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794FF3" w:rsidRDefault="00FF57B0">
      <w:pPr>
        <w:spacing w:before="60" w:line="240" w:lineRule="auto"/>
        <w:ind w:left="0" w:right="0"/>
        <w:jc w:val="center"/>
        <w:rPr>
          <w:rFonts w:ascii="Trebuchet MS" w:eastAsia="Trebuchet MS" w:hAnsi="Trebuchet MS" w:cs="Trebuchet MS"/>
          <w:color w:val="A6A7A9"/>
          <w:sz w:val="17"/>
          <w:szCs w:val="17"/>
        </w:rPr>
      </w:pPr>
      <w:r>
        <w:rPr>
          <w:rFonts w:ascii="Trebuchet MS" w:eastAsia="Trebuchet MS" w:hAnsi="Trebuchet MS" w:cs="Trebuchet MS"/>
          <w:noProof/>
          <w:color w:val="A6A7A9"/>
          <w:sz w:val="17"/>
          <w:szCs w:val="17"/>
        </w:rPr>
        <w:drawing>
          <wp:inline distT="114300" distB="114300" distL="114300" distR="114300" wp14:anchorId="64F4A7C0" wp14:editId="18D44BF1">
            <wp:extent cx="4187002" cy="2359343"/>
            <wp:effectExtent l="0" t="0" r="0" b="0"/>
            <wp:docPr id="32"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8"/>
                    <a:srcRect/>
                    <a:stretch>
                      <a:fillRect/>
                    </a:stretch>
                  </pic:blipFill>
                  <pic:spPr>
                    <a:xfrm>
                      <a:off x="0" y="0"/>
                      <a:ext cx="4187002" cy="2359343"/>
                    </a:xfrm>
                    <a:prstGeom prst="rect">
                      <a:avLst/>
                    </a:prstGeom>
                    <a:ln/>
                  </pic:spPr>
                </pic:pic>
              </a:graphicData>
            </a:graphic>
          </wp:inline>
        </w:drawing>
      </w:r>
    </w:p>
    <w:p w14:paraId="00000002" w14:textId="77777777" w:rsidR="00794FF3" w:rsidRDefault="00FF57B0">
      <w:pPr>
        <w:pBdr>
          <w:top w:val="nil"/>
          <w:left w:val="nil"/>
          <w:bottom w:val="nil"/>
          <w:right w:val="nil"/>
          <w:between w:val="nil"/>
        </w:pBdr>
        <w:ind w:left="0" w:right="0"/>
        <w:jc w:val="center"/>
        <w:rPr>
          <w:rFonts w:ascii="Trebuchet MS" w:eastAsia="Trebuchet MS" w:hAnsi="Trebuchet MS" w:cs="Trebuchet MS"/>
          <w:color w:val="4D4D4E"/>
          <w:sz w:val="21"/>
          <w:szCs w:val="21"/>
          <w:highlight w:val="white"/>
        </w:rPr>
      </w:pPr>
      <w:r>
        <w:rPr>
          <w:rFonts w:ascii="Trebuchet MS" w:eastAsia="Trebuchet MS" w:hAnsi="Trebuchet MS" w:cs="Trebuchet MS"/>
          <w:color w:val="4D4D4E"/>
        </w:rPr>
        <w:t xml:space="preserve">(Source: </w:t>
      </w:r>
      <w:r>
        <w:rPr>
          <w:rFonts w:ascii="Trebuchet MS" w:eastAsia="Trebuchet MS" w:hAnsi="Trebuchet MS" w:cs="Trebuchet MS"/>
          <w:color w:val="4D4D4E"/>
          <w:sz w:val="21"/>
          <w:szCs w:val="21"/>
          <w:highlight w:val="white"/>
        </w:rPr>
        <w:t>Institute for social services Prague 4)</w:t>
      </w:r>
    </w:p>
    <w:p w14:paraId="00000003" w14:textId="77777777" w:rsidR="00794FF3" w:rsidRDefault="00794FF3">
      <w:pPr>
        <w:pBdr>
          <w:top w:val="nil"/>
          <w:left w:val="nil"/>
          <w:bottom w:val="nil"/>
          <w:right w:val="nil"/>
          <w:between w:val="nil"/>
        </w:pBdr>
        <w:ind w:left="0" w:right="0"/>
        <w:jc w:val="center"/>
        <w:rPr>
          <w:rFonts w:ascii="Trebuchet MS" w:eastAsia="Trebuchet MS" w:hAnsi="Trebuchet MS" w:cs="Trebuchet MS"/>
          <w:color w:val="4D4D4E"/>
          <w:sz w:val="21"/>
          <w:szCs w:val="21"/>
          <w:highlight w:val="yellow"/>
        </w:rPr>
      </w:pPr>
    </w:p>
    <w:p w14:paraId="00000004" w14:textId="77777777" w:rsidR="00794FF3" w:rsidRDefault="00FF57B0">
      <w:pPr>
        <w:pBdr>
          <w:top w:val="nil"/>
          <w:left w:val="nil"/>
          <w:bottom w:val="nil"/>
          <w:right w:val="nil"/>
          <w:between w:val="nil"/>
        </w:pBdr>
        <w:ind w:left="0" w:right="0"/>
        <w:rPr>
          <w:rFonts w:ascii="Trebuchet MS" w:eastAsia="Trebuchet MS" w:hAnsi="Trebuchet MS" w:cs="Trebuchet MS"/>
          <w:color w:val="4D4D4E"/>
          <w:sz w:val="28"/>
          <w:szCs w:val="28"/>
          <w:highlight w:val="white"/>
        </w:rPr>
      </w:pPr>
      <w:r>
        <w:rPr>
          <w:rFonts w:ascii="Trebuchet MS" w:eastAsia="Trebuchet MS" w:hAnsi="Trebuchet MS" w:cs="Trebuchet MS"/>
          <w:color w:val="4D4D4E"/>
          <w:sz w:val="28"/>
          <w:szCs w:val="28"/>
          <w:highlight w:val="white"/>
        </w:rPr>
        <w:t>Co-creation in homecare - a good match?</w:t>
      </w:r>
    </w:p>
    <w:p w14:paraId="00000005" w14:textId="77777777" w:rsidR="00794FF3" w:rsidRDefault="00FF57B0">
      <w:pPr>
        <w:pBdr>
          <w:top w:val="nil"/>
          <w:left w:val="nil"/>
          <w:bottom w:val="nil"/>
          <w:right w:val="nil"/>
          <w:between w:val="nil"/>
        </w:pBdr>
        <w:ind w:left="0" w:right="0"/>
        <w:rPr>
          <w:rFonts w:ascii="Trebuchet MS" w:eastAsia="Trebuchet MS" w:hAnsi="Trebuchet MS" w:cs="Trebuchet MS"/>
          <w:color w:val="4D4D4E"/>
          <w:sz w:val="21"/>
          <w:szCs w:val="21"/>
        </w:rPr>
      </w:pPr>
      <w:r>
        <w:rPr>
          <w:rFonts w:ascii="Trebuchet MS" w:eastAsia="Trebuchet MS" w:hAnsi="Trebuchet MS" w:cs="Trebuchet MS"/>
          <w:color w:val="4D4D4E"/>
          <w:sz w:val="24"/>
          <w:szCs w:val="24"/>
        </w:rPr>
        <w:t xml:space="preserve">Ageing society and lack of professional carers drive the need for innovative products and services in the area of homecare. The challenge however is to deliver solutions which will be accepted by end-users. Co-creation is a promising method to tackle this issue as feedback from seniors is included in the design process from early on. Does it really help, though? </w:t>
      </w:r>
    </w:p>
    <w:p w14:paraId="00000006" w14:textId="7717641F" w:rsidR="00794FF3" w:rsidRDefault="00FF57B0">
      <w:pPr>
        <w:pBdr>
          <w:top w:val="nil"/>
          <w:left w:val="nil"/>
          <w:bottom w:val="nil"/>
          <w:right w:val="nil"/>
          <w:between w:val="nil"/>
        </w:pBdr>
        <w:ind w:left="0" w:right="0"/>
        <w:rPr>
          <w:rFonts w:ascii="Trebuchet MS" w:eastAsia="Trebuchet MS" w:hAnsi="Trebuchet MS" w:cs="Trebuchet MS"/>
          <w:color w:val="4D4D4E"/>
          <w:sz w:val="21"/>
          <w:szCs w:val="21"/>
        </w:rPr>
      </w:pPr>
      <w:r>
        <w:rPr>
          <w:rFonts w:ascii="Trebuchet MS" w:eastAsia="Trebuchet MS" w:hAnsi="Trebuchet MS" w:cs="Trebuchet MS"/>
          <w:color w:val="4D4D4E"/>
          <w:sz w:val="21"/>
          <w:szCs w:val="21"/>
        </w:rPr>
        <w:t xml:space="preserve">To get answers, 20 SMEs and Public service providers in 6 European countries took part in the HoCare2.0 project and tested the co-creation method in development of their own products and services. They were supported by Co-creation Labs - networks of relevant SMEs, Public service providers, researchers and end-users. Moreover, Tools were available to them with guidelines on how to approach co-creation with seniors effectively.  All SMEs and Service providers eventually drew similar conclusions, such as in Italy and the </w:t>
      </w:r>
      <w:r w:rsidR="003146B1">
        <w:rPr>
          <w:rFonts w:ascii="Trebuchet MS" w:eastAsia="Trebuchet MS" w:hAnsi="Trebuchet MS" w:cs="Trebuchet MS"/>
          <w:color w:val="4D4D4E"/>
          <w:sz w:val="21"/>
          <w:szCs w:val="21"/>
        </w:rPr>
        <w:t>Czech Republic</w:t>
      </w:r>
      <w:r>
        <w:rPr>
          <w:rFonts w:ascii="Trebuchet MS" w:eastAsia="Trebuchet MS" w:hAnsi="Trebuchet MS" w:cs="Trebuchet MS"/>
          <w:color w:val="4D4D4E"/>
          <w:sz w:val="21"/>
          <w:szCs w:val="21"/>
        </w:rPr>
        <w:t>.</w:t>
      </w:r>
    </w:p>
    <w:p w14:paraId="00000007" w14:textId="77777777" w:rsidR="00794FF3" w:rsidRDefault="00794FF3">
      <w:pPr>
        <w:pBdr>
          <w:top w:val="nil"/>
          <w:left w:val="nil"/>
          <w:bottom w:val="nil"/>
          <w:right w:val="nil"/>
          <w:between w:val="nil"/>
        </w:pBdr>
        <w:ind w:left="0" w:right="0"/>
        <w:rPr>
          <w:rFonts w:ascii="Trebuchet MS" w:eastAsia="Trebuchet MS" w:hAnsi="Trebuchet MS" w:cs="Trebuchet MS"/>
          <w:color w:val="4D4D4E"/>
          <w:sz w:val="21"/>
          <w:szCs w:val="21"/>
        </w:rPr>
      </w:pPr>
    </w:p>
    <w:p w14:paraId="00000008" w14:textId="77777777" w:rsidR="00794FF3" w:rsidRDefault="00FF57B0">
      <w:pPr>
        <w:pBdr>
          <w:top w:val="nil"/>
          <w:left w:val="nil"/>
          <w:bottom w:val="nil"/>
          <w:right w:val="nil"/>
          <w:between w:val="nil"/>
        </w:pBdr>
        <w:ind w:left="0" w:right="0"/>
        <w:rPr>
          <w:rFonts w:ascii="Trebuchet MS" w:eastAsia="Trebuchet MS" w:hAnsi="Trebuchet MS" w:cs="Trebuchet MS"/>
          <w:b/>
          <w:color w:val="4D4D4E"/>
          <w:sz w:val="21"/>
          <w:szCs w:val="21"/>
          <w:highlight w:val="white"/>
        </w:rPr>
      </w:pPr>
      <w:r>
        <w:rPr>
          <w:rFonts w:ascii="Trebuchet MS" w:eastAsia="Trebuchet MS" w:hAnsi="Trebuchet MS" w:cs="Trebuchet MS"/>
          <w:b/>
          <w:color w:val="4D4D4E"/>
          <w:sz w:val="21"/>
          <w:szCs w:val="21"/>
          <w:highlight w:val="white"/>
        </w:rPr>
        <w:t>Easy access to clinical data</w:t>
      </w:r>
    </w:p>
    <w:p w14:paraId="00000009" w14:textId="77777777" w:rsidR="00794FF3" w:rsidRDefault="00FF57B0">
      <w:pPr>
        <w:pBdr>
          <w:top w:val="nil"/>
          <w:left w:val="nil"/>
          <w:bottom w:val="nil"/>
          <w:right w:val="nil"/>
          <w:between w:val="nil"/>
        </w:pBdr>
        <w:ind w:left="0" w:right="0"/>
        <w:rPr>
          <w:rFonts w:ascii="Trebuchet MS" w:eastAsia="Trebuchet MS" w:hAnsi="Trebuchet MS" w:cs="Trebuchet MS"/>
          <w:color w:val="4D4D4E"/>
          <w:sz w:val="21"/>
          <w:szCs w:val="21"/>
          <w:highlight w:val="white"/>
        </w:rPr>
      </w:pPr>
      <w:r>
        <w:rPr>
          <w:rFonts w:ascii="Trebuchet MS" w:eastAsia="Trebuchet MS" w:hAnsi="Trebuchet MS" w:cs="Trebuchet MS"/>
          <w:color w:val="4D4D4E"/>
          <w:sz w:val="21"/>
          <w:szCs w:val="21"/>
          <w:highlight w:val="white"/>
        </w:rPr>
        <w:t xml:space="preserve">In Italy, the company </w:t>
      </w:r>
      <w:proofErr w:type="spellStart"/>
      <w:r>
        <w:rPr>
          <w:rFonts w:ascii="Trebuchet MS" w:eastAsia="Trebuchet MS" w:hAnsi="Trebuchet MS" w:cs="Trebuchet MS"/>
          <w:color w:val="4D4D4E"/>
          <w:sz w:val="21"/>
          <w:szCs w:val="21"/>
          <w:highlight w:val="white"/>
        </w:rPr>
        <w:t>MEDnoTE</w:t>
      </w:r>
      <w:proofErr w:type="spellEnd"/>
      <w:r>
        <w:rPr>
          <w:rFonts w:ascii="Trebuchet MS" w:eastAsia="Trebuchet MS" w:hAnsi="Trebuchet MS" w:cs="Trebuchet MS"/>
          <w:color w:val="4D4D4E"/>
          <w:sz w:val="21"/>
          <w:szCs w:val="21"/>
          <w:highlight w:val="white"/>
        </w:rPr>
        <w:t xml:space="preserve"> developed an IT system for integrated use between specialists and home that allows the digitization and recording of clinical data and all home services. Through an access device - such as a tablet or smartphone or PC – the user or the caregiver talk to the doctor, in real time share clinical data such as vital parameters, results of blood tests performed at the patient's home. A key advantage is avoiding unnecessary trips to the hospital and increased level of serenity to the users and their caregivers, by knowing that the user is always monitored.</w:t>
      </w:r>
    </w:p>
    <w:p w14:paraId="0000000A" w14:textId="77777777" w:rsidR="00794FF3" w:rsidRDefault="00FF57B0">
      <w:pPr>
        <w:pBdr>
          <w:top w:val="nil"/>
          <w:left w:val="nil"/>
          <w:bottom w:val="nil"/>
          <w:right w:val="nil"/>
          <w:between w:val="nil"/>
        </w:pBdr>
        <w:ind w:left="0" w:right="0"/>
        <w:rPr>
          <w:rFonts w:ascii="Trebuchet MS" w:eastAsia="Trebuchet MS" w:hAnsi="Trebuchet MS" w:cs="Trebuchet MS"/>
          <w:color w:val="4D4D4E"/>
          <w:sz w:val="21"/>
          <w:szCs w:val="21"/>
          <w:highlight w:val="white"/>
        </w:rPr>
      </w:pPr>
      <w:r>
        <w:rPr>
          <w:rFonts w:ascii="Trebuchet MS" w:eastAsia="Trebuchet MS" w:hAnsi="Trebuchet MS" w:cs="Trebuchet MS"/>
          <w:color w:val="4D4D4E"/>
          <w:sz w:val="21"/>
          <w:szCs w:val="21"/>
          <w:highlight w:val="white"/>
        </w:rPr>
        <w:t xml:space="preserve">“The company representatives were positively impressed by the co-creation method. They appreciated the valuable feedback they received from participants which allowed them to improve the solution during the testing period,” says Matteo </w:t>
      </w:r>
      <w:proofErr w:type="spellStart"/>
      <w:r>
        <w:rPr>
          <w:rFonts w:ascii="Trebuchet MS" w:eastAsia="Trebuchet MS" w:hAnsi="Trebuchet MS" w:cs="Trebuchet MS"/>
          <w:color w:val="4D4D4E"/>
          <w:sz w:val="21"/>
          <w:szCs w:val="21"/>
          <w:highlight w:val="white"/>
        </w:rPr>
        <w:t>Donelli</w:t>
      </w:r>
      <w:proofErr w:type="spellEnd"/>
      <w:r>
        <w:rPr>
          <w:rFonts w:ascii="Trebuchet MS" w:eastAsia="Trebuchet MS" w:hAnsi="Trebuchet MS" w:cs="Trebuchet MS"/>
          <w:color w:val="4D4D4E"/>
          <w:sz w:val="21"/>
          <w:szCs w:val="21"/>
          <w:highlight w:val="white"/>
        </w:rPr>
        <w:t xml:space="preserve"> from the Cremona Chamber of Commerce who also participated in the testing. He adds that “the involved seniors appreciated most the feeling of protection and usefulness that the solution conveys”.</w:t>
      </w:r>
    </w:p>
    <w:p w14:paraId="0000000B" w14:textId="77777777" w:rsidR="00794FF3" w:rsidRDefault="00794FF3">
      <w:pPr>
        <w:ind w:left="0" w:right="0"/>
        <w:rPr>
          <w:rFonts w:ascii="Trebuchet MS" w:eastAsia="Trebuchet MS" w:hAnsi="Trebuchet MS" w:cs="Trebuchet MS"/>
          <w:color w:val="4D4D4E"/>
          <w:sz w:val="21"/>
          <w:szCs w:val="21"/>
          <w:highlight w:val="yellow"/>
        </w:rPr>
      </w:pPr>
    </w:p>
    <w:p w14:paraId="0000000C" w14:textId="77777777" w:rsidR="00794FF3" w:rsidRDefault="00FF57B0">
      <w:pPr>
        <w:ind w:left="0" w:right="0"/>
        <w:rPr>
          <w:rFonts w:ascii="Trebuchet MS" w:eastAsia="Trebuchet MS" w:hAnsi="Trebuchet MS" w:cs="Trebuchet MS"/>
          <w:b/>
          <w:color w:val="4D4D4E"/>
          <w:sz w:val="21"/>
          <w:szCs w:val="21"/>
          <w:highlight w:val="white"/>
        </w:rPr>
      </w:pPr>
      <w:r>
        <w:br w:type="page"/>
      </w:r>
    </w:p>
    <w:p w14:paraId="0000000D" w14:textId="77777777" w:rsidR="00794FF3" w:rsidRDefault="00FF57B0">
      <w:pPr>
        <w:ind w:left="0" w:right="0"/>
        <w:rPr>
          <w:rFonts w:ascii="Trebuchet MS" w:eastAsia="Trebuchet MS" w:hAnsi="Trebuchet MS" w:cs="Trebuchet MS"/>
          <w:b/>
          <w:color w:val="4D4D4E"/>
          <w:sz w:val="21"/>
          <w:szCs w:val="21"/>
          <w:highlight w:val="white"/>
        </w:rPr>
      </w:pPr>
      <w:r>
        <w:rPr>
          <w:rFonts w:ascii="Trebuchet MS" w:eastAsia="Trebuchet MS" w:hAnsi="Trebuchet MS" w:cs="Trebuchet MS"/>
          <w:b/>
          <w:color w:val="4D4D4E"/>
          <w:sz w:val="21"/>
          <w:szCs w:val="21"/>
          <w:highlight w:val="white"/>
        </w:rPr>
        <w:lastRenderedPageBreak/>
        <w:t xml:space="preserve">The Social Ambulance </w:t>
      </w:r>
    </w:p>
    <w:p w14:paraId="0000000E" w14:textId="195B99B0" w:rsidR="00794FF3" w:rsidRDefault="00FF57B0">
      <w:pPr>
        <w:pBdr>
          <w:top w:val="nil"/>
          <w:left w:val="nil"/>
          <w:bottom w:val="nil"/>
          <w:right w:val="nil"/>
          <w:between w:val="nil"/>
        </w:pBdr>
        <w:ind w:left="0" w:right="0"/>
        <w:rPr>
          <w:rFonts w:ascii="Arial" w:eastAsia="Arial" w:hAnsi="Arial" w:cs="Arial"/>
          <w:color w:val="4D4D4E"/>
          <w:highlight w:val="white"/>
        </w:rPr>
      </w:pPr>
      <w:r>
        <w:rPr>
          <w:rFonts w:ascii="Trebuchet MS" w:eastAsia="Trebuchet MS" w:hAnsi="Trebuchet MS" w:cs="Trebuchet MS"/>
          <w:color w:val="4D4D4E"/>
          <w:sz w:val="21"/>
          <w:szCs w:val="21"/>
          <w:highlight w:val="white"/>
        </w:rPr>
        <w:t xml:space="preserve">The </w:t>
      </w:r>
      <w:r>
        <w:rPr>
          <w:rFonts w:ascii="Trebuchet MS" w:eastAsia="Trebuchet MS" w:hAnsi="Trebuchet MS" w:cs="Trebuchet MS"/>
          <w:color w:val="4D4D4E"/>
          <w:highlight w:val="white"/>
        </w:rPr>
        <w:t xml:space="preserve">Institute for social services Prague 4 in </w:t>
      </w:r>
      <w:r w:rsidR="003146B1">
        <w:rPr>
          <w:rFonts w:ascii="Trebuchet MS" w:eastAsia="Trebuchet MS" w:hAnsi="Trebuchet MS" w:cs="Trebuchet MS"/>
          <w:color w:val="4D4D4E"/>
          <w:highlight w:val="white"/>
        </w:rPr>
        <w:t>Czech Republic</w:t>
      </w:r>
      <w:r>
        <w:rPr>
          <w:rFonts w:ascii="Trebuchet MS" w:eastAsia="Trebuchet MS" w:hAnsi="Trebuchet MS" w:cs="Trebuchet MS"/>
          <w:color w:val="4D4D4E"/>
          <w:highlight w:val="white"/>
        </w:rPr>
        <w:t xml:space="preserve"> developed an innovative public service during the pilot - the Social Ambulance. It </w:t>
      </w:r>
      <w:r>
        <w:rPr>
          <w:rFonts w:ascii="Arial" w:eastAsia="Arial" w:hAnsi="Arial" w:cs="Arial"/>
          <w:color w:val="4D4D4E"/>
          <w:highlight w:val="white"/>
        </w:rPr>
        <w:t>is dedicated to providing complex help to the clients and their care-givers as a continuation of the „Centre for Family Care Providers”, already working within the Institute. The service includes social counselling, orientation in state support schemes, mediation and cooperation with registered social services or other facilities, psychological counselling, group activities (self-help group for caring), and palliative counselling.</w:t>
      </w:r>
    </w:p>
    <w:p w14:paraId="0000000F" w14:textId="77777777" w:rsidR="00794FF3" w:rsidRDefault="00FF57B0">
      <w:pPr>
        <w:pBdr>
          <w:top w:val="nil"/>
          <w:left w:val="nil"/>
          <w:bottom w:val="nil"/>
          <w:right w:val="nil"/>
          <w:between w:val="nil"/>
        </w:pBdr>
        <w:ind w:left="0" w:right="0"/>
        <w:rPr>
          <w:rFonts w:ascii="Arial" w:eastAsia="Arial" w:hAnsi="Arial" w:cs="Arial"/>
          <w:color w:val="4D4D4E"/>
          <w:highlight w:val="white"/>
        </w:rPr>
      </w:pPr>
      <w:r>
        <w:rPr>
          <w:rFonts w:ascii="Trebuchet MS" w:eastAsia="Trebuchet MS" w:hAnsi="Trebuchet MS" w:cs="Trebuchet MS"/>
          <w:color w:val="4D4D4E"/>
          <w:sz w:val="21"/>
          <w:szCs w:val="21"/>
          <w:highlight w:val="white"/>
        </w:rPr>
        <w:t xml:space="preserve">Jan Schneider from the Institute for social services Prague 4 says that “having used the co-creation approach has led to improved care quality, e.g. by including modern technology in communication between clients and </w:t>
      </w:r>
      <w:r>
        <w:rPr>
          <w:rFonts w:ascii="Arial" w:eastAsia="Arial" w:hAnsi="Arial" w:cs="Arial"/>
          <w:color w:val="4D4D4E"/>
          <w:highlight w:val="white"/>
        </w:rPr>
        <w:t xml:space="preserve">their loved ones during covid-19 lockdowns.” He adds that “the Institute is very satisfied with the jointly developed service and happy to see the positive impact on the clients and staff.”. </w:t>
      </w:r>
    </w:p>
    <w:p w14:paraId="00000010" w14:textId="77777777" w:rsidR="00794FF3" w:rsidRDefault="00794FF3">
      <w:pPr>
        <w:pBdr>
          <w:top w:val="nil"/>
          <w:left w:val="nil"/>
          <w:bottom w:val="nil"/>
          <w:right w:val="nil"/>
          <w:between w:val="nil"/>
        </w:pBdr>
        <w:ind w:left="0" w:right="0"/>
        <w:rPr>
          <w:rFonts w:ascii="Trebuchet MS" w:eastAsia="Trebuchet MS" w:hAnsi="Trebuchet MS" w:cs="Trebuchet MS"/>
          <w:color w:val="4D4D4E"/>
          <w:sz w:val="21"/>
          <w:szCs w:val="21"/>
          <w:highlight w:val="yellow"/>
        </w:rPr>
      </w:pPr>
    </w:p>
    <w:p w14:paraId="00000011" w14:textId="5B900DC4" w:rsidR="00794FF3" w:rsidRDefault="00FF57B0">
      <w:pPr>
        <w:pBdr>
          <w:top w:val="nil"/>
          <w:left w:val="nil"/>
          <w:bottom w:val="nil"/>
          <w:right w:val="nil"/>
          <w:between w:val="nil"/>
        </w:pBdr>
        <w:ind w:left="0" w:right="0"/>
        <w:rPr>
          <w:rFonts w:ascii="Trebuchet MS" w:eastAsia="Trebuchet MS" w:hAnsi="Trebuchet MS" w:cs="Trebuchet MS"/>
          <w:color w:val="4D4D4E"/>
          <w:sz w:val="21"/>
          <w:szCs w:val="21"/>
          <w:highlight w:val="white"/>
        </w:rPr>
      </w:pPr>
      <w:r>
        <w:rPr>
          <w:rFonts w:ascii="Trebuchet MS" w:eastAsia="Trebuchet MS" w:hAnsi="Trebuchet MS" w:cs="Trebuchet MS"/>
          <w:color w:val="4D4D4E"/>
          <w:sz w:val="21"/>
          <w:szCs w:val="21"/>
          <w:highlight w:val="white"/>
        </w:rPr>
        <w:t xml:space="preserve">“Overall, feedback on using co-creation is only positive both from SMEs, Public service providers and from end-users,” says </w:t>
      </w:r>
      <w:r w:rsidR="00CF6104" w:rsidRPr="00CF6104">
        <w:rPr>
          <w:rFonts w:ascii="Trebuchet MS" w:eastAsia="Trebuchet MS" w:hAnsi="Trebuchet MS" w:cs="Trebuchet MS"/>
          <w:color w:val="4D4D4E"/>
          <w:sz w:val="21"/>
          <w:szCs w:val="21"/>
        </w:rPr>
        <w:t xml:space="preserve">Lenka </w:t>
      </w:r>
      <w:proofErr w:type="spellStart"/>
      <w:r w:rsidR="00CF6104" w:rsidRPr="00CF6104">
        <w:rPr>
          <w:rFonts w:ascii="Trebuchet MS" w:eastAsia="Trebuchet MS" w:hAnsi="Trebuchet MS" w:cs="Trebuchet MS"/>
          <w:color w:val="4D4D4E"/>
          <w:sz w:val="21"/>
          <w:szCs w:val="21"/>
        </w:rPr>
        <w:t>Hanušová</w:t>
      </w:r>
      <w:proofErr w:type="spellEnd"/>
      <w:r w:rsidR="00CF6104" w:rsidRPr="00CF6104">
        <w:rPr>
          <w:rFonts w:ascii="Trebuchet MS" w:eastAsia="Trebuchet MS" w:hAnsi="Trebuchet MS" w:cs="Trebuchet MS"/>
          <w:color w:val="4D4D4E"/>
          <w:sz w:val="21"/>
          <w:szCs w:val="21"/>
        </w:rPr>
        <w:t> from DEX Innovation Centre</w:t>
      </w:r>
      <w:r w:rsidR="00CF6104">
        <w:rPr>
          <w:rFonts w:ascii="Trebuchet MS" w:eastAsia="Trebuchet MS" w:hAnsi="Trebuchet MS" w:cs="Trebuchet MS"/>
          <w:color w:val="4D4D4E"/>
          <w:sz w:val="21"/>
          <w:szCs w:val="21"/>
          <w:highlight w:val="white"/>
        </w:rPr>
        <w:t xml:space="preserve">, </w:t>
      </w:r>
      <w:r>
        <w:rPr>
          <w:rFonts w:ascii="Trebuchet MS" w:eastAsia="Trebuchet MS" w:hAnsi="Trebuchet MS" w:cs="Trebuchet MS"/>
          <w:color w:val="4D4D4E"/>
          <w:sz w:val="21"/>
          <w:szCs w:val="21"/>
          <w:highlight w:val="white"/>
        </w:rPr>
        <w:t>who also took part in the testing. “The process might be demanding in terms of time, staff and coordination but it definitely pays off in the end. Moreover, there are the Co-creation Labs at hand with people to give advice and Tools that guide you through the process when needed</w:t>
      </w:r>
      <w:r w:rsidR="005F606B">
        <w:rPr>
          <w:rFonts w:ascii="Trebuchet MS" w:eastAsia="Trebuchet MS" w:hAnsi="Trebuchet MS" w:cs="Trebuchet MS"/>
          <w:color w:val="4D4D4E"/>
          <w:sz w:val="21"/>
          <w:szCs w:val="21"/>
          <w:highlight w:val="white"/>
        </w:rPr>
        <w:t>,</w:t>
      </w:r>
      <w:r>
        <w:rPr>
          <w:rFonts w:ascii="Trebuchet MS" w:eastAsia="Trebuchet MS" w:hAnsi="Trebuchet MS" w:cs="Trebuchet MS"/>
          <w:color w:val="4D4D4E"/>
          <w:sz w:val="21"/>
          <w:szCs w:val="21"/>
          <w:highlight w:val="white"/>
        </w:rPr>
        <w:t xml:space="preserve">” </w:t>
      </w:r>
      <w:r w:rsidR="005F606B">
        <w:rPr>
          <w:rFonts w:ascii="Trebuchet MS" w:eastAsia="Trebuchet MS" w:hAnsi="Trebuchet MS" w:cs="Trebuchet MS"/>
          <w:color w:val="4D4D4E"/>
          <w:sz w:val="21"/>
          <w:szCs w:val="21"/>
          <w:highlight w:val="white"/>
        </w:rPr>
        <w:t>a</w:t>
      </w:r>
      <w:r>
        <w:rPr>
          <w:rFonts w:ascii="Trebuchet MS" w:eastAsia="Trebuchet MS" w:hAnsi="Trebuchet MS" w:cs="Trebuchet MS"/>
          <w:color w:val="4D4D4E"/>
          <w:sz w:val="21"/>
          <w:szCs w:val="21"/>
          <w:highlight w:val="white"/>
        </w:rPr>
        <w:t>dds</w:t>
      </w:r>
      <w:r w:rsidR="005F606B">
        <w:rPr>
          <w:rFonts w:ascii="Trebuchet MS" w:eastAsia="Trebuchet MS" w:hAnsi="Trebuchet MS" w:cs="Trebuchet MS"/>
          <w:color w:val="4D4D4E"/>
          <w:sz w:val="21"/>
          <w:szCs w:val="21"/>
          <w:highlight w:val="white"/>
        </w:rPr>
        <w:t xml:space="preserve"> </w:t>
      </w:r>
      <w:r w:rsidR="005F606B" w:rsidRPr="00CF6104">
        <w:rPr>
          <w:rFonts w:ascii="Trebuchet MS" w:eastAsia="Trebuchet MS" w:hAnsi="Trebuchet MS" w:cs="Trebuchet MS"/>
          <w:color w:val="4D4D4E"/>
          <w:sz w:val="21"/>
          <w:szCs w:val="21"/>
        </w:rPr>
        <w:t xml:space="preserve">Lenka </w:t>
      </w:r>
      <w:proofErr w:type="spellStart"/>
      <w:r w:rsidR="005F606B" w:rsidRPr="00CF6104">
        <w:rPr>
          <w:rFonts w:ascii="Trebuchet MS" w:eastAsia="Trebuchet MS" w:hAnsi="Trebuchet MS" w:cs="Trebuchet MS"/>
          <w:color w:val="4D4D4E"/>
          <w:sz w:val="21"/>
          <w:szCs w:val="21"/>
        </w:rPr>
        <w:t>Hanušová</w:t>
      </w:r>
      <w:proofErr w:type="spellEnd"/>
      <w:r>
        <w:rPr>
          <w:rFonts w:ascii="Trebuchet MS" w:eastAsia="Trebuchet MS" w:hAnsi="Trebuchet MS" w:cs="Trebuchet MS"/>
          <w:color w:val="4D4D4E"/>
          <w:sz w:val="21"/>
          <w:szCs w:val="21"/>
          <w:highlight w:val="white"/>
        </w:rPr>
        <w:t>.</w:t>
      </w:r>
    </w:p>
    <w:p w14:paraId="00000012" w14:textId="77777777" w:rsidR="00794FF3" w:rsidRDefault="00794FF3">
      <w:pPr>
        <w:pBdr>
          <w:top w:val="nil"/>
          <w:left w:val="nil"/>
          <w:bottom w:val="nil"/>
          <w:right w:val="nil"/>
          <w:between w:val="nil"/>
        </w:pBdr>
        <w:ind w:left="0" w:right="0"/>
        <w:rPr>
          <w:rFonts w:ascii="Trebuchet MS" w:eastAsia="Trebuchet MS" w:hAnsi="Trebuchet MS" w:cs="Trebuchet MS"/>
          <w:color w:val="4D4D4E"/>
          <w:sz w:val="21"/>
          <w:szCs w:val="21"/>
          <w:highlight w:val="white"/>
        </w:rPr>
      </w:pPr>
    </w:p>
    <w:p w14:paraId="00000013" w14:textId="77777777" w:rsidR="00794FF3" w:rsidRDefault="00FF57B0">
      <w:pPr>
        <w:pBdr>
          <w:top w:val="nil"/>
          <w:left w:val="nil"/>
          <w:bottom w:val="nil"/>
          <w:right w:val="nil"/>
          <w:between w:val="nil"/>
        </w:pBdr>
        <w:ind w:left="0" w:right="0"/>
        <w:rPr>
          <w:rFonts w:ascii="Trebuchet MS" w:eastAsia="Trebuchet MS" w:hAnsi="Trebuchet MS" w:cs="Trebuchet MS"/>
          <w:b/>
          <w:color w:val="4D4D4E"/>
          <w:sz w:val="21"/>
          <w:szCs w:val="21"/>
        </w:rPr>
      </w:pPr>
      <w:r>
        <w:rPr>
          <w:rFonts w:ascii="Trebuchet MS" w:eastAsia="Trebuchet MS" w:hAnsi="Trebuchet MS" w:cs="Trebuchet MS"/>
          <w:b/>
          <w:color w:val="4D4D4E"/>
          <w:sz w:val="21"/>
          <w:szCs w:val="21"/>
        </w:rPr>
        <w:t>About HoCare2.0 project</w:t>
      </w:r>
    </w:p>
    <w:p w14:paraId="00000014" w14:textId="77777777" w:rsidR="00794FF3" w:rsidRDefault="00FF57B0">
      <w:pPr>
        <w:pBdr>
          <w:top w:val="nil"/>
          <w:left w:val="nil"/>
          <w:bottom w:val="nil"/>
          <w:right w:val="nil"/>
          <w:between w:val="nil"/>
        </w:pBdr>
        <w:ind w:left="0" w:right="0"/>
        <w:rPr>
          <w:rFonts w:ascii="Trebuchet MS" w:eastAsia="Trebuchet MS" w:hAnsi="Trebuchet MS" w:cs="Trebuchet MS"/>
          <w:color w:val="4D4D4E"/>
          <w:sz w:val="21"/>
          <w:szCs w:val="21"/>
        </w:rPr>
      </w:pPr>
      <w:bookmarkStart w:id="0" w:name="_heading=h.gjdgxs" w:colFirst="0" w:colLast="0"/>
      <w:bookmarkEnd w:id="0"/>
      <w:r>
        <w:rPr>
          <w:rFonts w:ascii="Trebuchet MS" w:eastAsia="Trebuchet MS" w:hAnsi="Trebuchet MS" w:cs="Trebuchet MS"/>
          <w:color w:val="4D4D4E"/>
          <w:sz w:val="21"/>
          <w:szCs w:val="21"/>
        </w:rPr>
        <w:t>The project supports the delivery and deployment of customer-centred home care solutions using the co-creation method. It is funded by the Interreg CENTRAL EUROPE Programme. The project is implemented by 11 partners from Czech Republic, Germ</w:t>
      </w:r>
      <w:bookmarkStart w:id="1" w:name="_GoBack"/>
      <w:bookmarkEnd w:id="1"/>
      <w:r>
        <w:rPr>
          <w:rFonts w:ascii="Trebuchet MS" w:eastAsia="Trebuchet MS" w:hAnsi="Trebuchet MS" w:cs="Trebuchet MS"/>
          <w:color w:val="4D4D4E"/>
          <w:sz w:val="21"/>
          <w:szCs w:val="21"/>
        </w:rPr>
        <w:t xml:space="preserve">any, Hungary, Italy, Poland and Slovenia. </w:t>
      </w:r>
    </w:p>
    <w:p w14:paraId="00000015" w14:textId="77777777" w:rsidR="00794FF3" w:rsidRDefault="00794FF3">
      <w:pPr>
        <w:pBdr>
          <w:top w:val="nil"/>
          <w:left w:val="nil"/>
          <w:bottom w:val="nil"/>
          <w:right w:val="nil"/>
          <w:between w:val="nil"/>
        </w:pBdr>
        <w:ind w:left="0" w:right="0"/>
        <w:rPr>
          <w:rFonts w:ascii="Trebuchet MS" w:eastAsia="Trebuchet MS" w:hAnsi="Trebuchet MS" w:cs="Trebuchet MS"/>
          <w:b/>
          <w:color w:val="4D4D4E"/>
          <w:sz w:val="21"/>
          <w:szCs w:val="21"/>
        </w:rPr>
      </w:pPr>
    </w:p>
    <w:p w14:paraId="03040C3E" w14:textId="77777777" w:rsidR="00291D3F" w:rsidRDefault="00FF57B0" w:rsidP="00291D3F">
      <w:pPr>
        <w:pBdr>
          <w:top w:val="nil"/>
          <w:left w:val="nil"/>
          <w:bottom w:val="nil"/>
          <w:right w:val="nil"/>
          <w:between w:val="nil"/>
        </w:pBdr>
        <w:ind w:left="0" w:right="0"/>
        <w:rPr>
          <w:rFonts w:ascii="Trebuchet MS" w:eastAsia="Trebuchet MS" w:hAnsi="Trebuchet MS" w:cs="Trebuchet MS"/>
          <w:b/>
          <w:color w:val="4D4D4E"/>
          <w:sz w:val="21"/>
          <w:szCs w:val="21"/>
        </w:rPr>
      </w:pPr>
      <w:r>
        <w:rPr>
          <w:rFonts w:ascii="Trebuchet MS" w:eastAsia="Trebuchet MS" w:hAnsi="Trebuchet MS" w:cs="Trebuchet MS"/>
          <w:b/>
          <w:color w:val="4D4D4E"/>
          <w:sz w:val="21"/>
          <w:szCs w:val="21"/>
        </w:rPr>
        <w:t xml:space="preserve">About </w:t>
      </w:r>
      <w:r w:rsidR="00291D3F" w:rsidRPr="00291D3F">
        <w:rPr>
          <w:rFonts w:ascii="Trebuchet MS" w:eastAsia="Trebuchet MS" w:hAnsi="Trebuchet MS" w:cs="Trebuchet MS"/>
          <w:b/>
          <w:color w:val="4D4D4E"/>
          <w:sz w:val="21"/>
          <w:szCs w:val="21"/>
        </w:rPr>
        <w:t xml:space="preserve">DEX Innovation Centre </w:t>
      </w:r>
    </w:p>
    <w:p w14:paraId="1EEB70B4" w14:textId="6B69EC33" w:rsidR="00291D3F" w:rsidRPr="00291D3F" w:rsidRDefault="00291D3F" w:rsidP="00291D3F">
      <w:pPr>
        <w:pBdr>
          <w:top w:val="nil"/>
          <w:left w:val="nil"/>
          <w:bottom w:val="nil"/>
          <w:right w:val="nil"/>
          <w:between w:val="nil"/>
        </w:pBdr>
        <w:ind w:left="0" w:right="0"/>
        <w:rPr>
          <w:rFonts w:ascii="Trebuchet MS" w:eastAsia="Trebuchet MS" w:hAnsi="Trebuchet MS" w:cs="Trebuchet MS"/>
          <w:b/>
          <w:color w:val="4D4D4E"/>
          <w:sz w:val="21"/>
          <w:szCs w:val="21"/>
        </w:rPr>
      </w:pPr>
      <w:r w:rsidRPr="00291D3F">
        <w:rPr>
          <w:rFonts w:ascii="Trebuchet MS" w:eastAsia="Trebuchet MS" w:hAnsi="Trebuchet MS" w:cs="Trebuchet MS"/>
          <w:b/>
          <w:color w:val="4D4D4E"/>
          <w:sz w:val="21"/>
          <w:szCs w:val="21"/>
        </w:rPr>
        <w:t>DEX IC</w:t>
      </w:r>
      <w:r>
        <w:rPr>
          <w:rFonts w:ascii="Trebuchet MS" w:eastAsia="Trebuchet MS" w:hAnsi="Trebuchet MS" w:cs="Trebuchet MS"/>
          <w:b/>
          <w:color w:val="4D4D4E"/>
          <w:sz w:val="21"/>
          <w:szCs w:val="21"/>
        </w:rPr>
        <w:t xml:space="preserve"> </w:t>
      </w:r>
      <w:r w:rsidRPr="00291D3F">
        <w:rPr>
          <w:rFonts w:ascii="Trebuchet MS" w:eastAsia="Trebuchet MS" w:hAnsi="Trebuchet MS" w:cs="Trebuchet MS"/>
          <w:color w:val="4D4D4E"/>
          <w:sz w:val="21"/>
          <w:szCs w:val="21"/>
        </w:rPr>
        <w:t xml:space="preserve">is a private innovation hub, the fastest growing in the country. It focuses on improving life and society through digital innovation, research and technology. DEX IC raises capital for innovative projects and products for the future in transport, energy, healthcare and ICT. It helps build </w:t>
      </w:r>
      <w:proofErr w:type="spellStart"/>
      <w:r w:rsidRPr="00291D3F">
        <w:rPr>
          <w:rFonts w:ascii="Trebuchet MS" w:eastAsia="Trebuchet MS" w:hAnsi="Trebuchet MS" w:cs="Trebuchet MS"/>
          <w:color w:val="4D4D4E"/>
          <w:sz w:val="21"/>
          <w:szCs w:val="21"/>
        </w:rPr>
        <w:t>startups</w:t>
      </w:r>
      <w:proofErr w:type="spellEnd"/>
      <w:r w:rsidRPr="00291D3F">
        <w:rPr>
          <w:rFonts w:ascii="Trebuchet MS" w:eastAsia="Trebuchet MS" w:hAnsi="Trebuchet MS" w:cs="Trebuchet MS"/>
          <w:color w:val="4D4D4E"/>
          <w:sz w:val="21"/>
          <w:szCs w:val="21"/>
        </w:rPr>
        <w:t xml:space="preserve"> and educates students and pupils. In its 10 years of existence, the DEX IC team has organized several of its own industry accelerators, runs a virtual incubator for start-ups and its own technology workshop, </w:t>
      </w:r>
      <w:proofErr w:type="spellStart"/>
      <w:r w:rsidRPr="00291D3F">
        <w:rPr>
          <w:rFonts w:ascii="Trebuchet MS" w:eastAsia="Trebuchet MS" w:hAnsi="Trebuchet MS" w:cs="Trebuchet MS"/>
          <w:color w:val="4D4D4E"/>
          <w:sz w:val="21"/>
          <w:szCs w:val="21"/>
        </w:rPr>
        <w:t>μFablab</w:t>
      </w:r>
      <w:proofErr w:type="spellEnd"/>
      <w:r w:rsidRPr="00291D3F">
        <w:rPr>
          <w:rFonts w:ascii="Trebuchet MS" w:eastAsia="Trebuchet MS" w:hAnsi="Trebuchet MS" w:cs="Trebuchet MS"/>
          <w:color w:val="4D4D4E"/>
          <w:sz w:val="21"/>
          <w:szCs w:val="21"/>
        </w:rPr>
        <w:t>. DEX IC is a partner of the European initiatives EIT InnoEnergy and EIT Health.</w:t>
      </w:r>
      <w:r w:rsidRPr="00291D3F">
        <w:rPr>
          <w:rFonts w:ascii="Trebuchet MS" w:eastAsia="Trebuchet MS" w:hAnsi="Trebuchet MS" w:cs="Trebuchet MS"/>
          <w:b/>
          <w:color w:val="4D4D4E"/>
          <w:sz w:val="21"/>
          <w:szCs w:val="21"/>
        </w:rPr>
        <w:t xml:space="preserve"> </w:t>
      </w:r>
    </w:p>
    <w:p w14:paraId="00000016" w14:textId="2351512A" w:rsidR="00794FF3" w:rsidRPr="00291D3F" w:rsidRDefault="00291D3F" w:rsidP="00291D3F">
      <w:pPr>
        <w:pBdr>
          <w:top w:val="nil"/>
          <w:left w:val="nil"/>
          <w:bottom w:val="nil"/>
          <w:right w:val="nil"/>
          <w:between w:val="nil"/>
        </w:pBdr>
        <w:ind w:left="0" w:right="0"/>
        <w:rPr>
          <w:rFonts w:ascii="Trebuchet MS" w:eastAsia="Trebuchet MS" w:hAnsi="Trebuchet MS" w:cs="Trebuchet MS"/>
          <w:color w:val="4D4D4E"/>
          <w:sz w:val="21"/>
          <w:szCs w:val="21"/>
        </w:rPr>
      </w:pPr>
      <w:r w:rsidRPr="00291D3F">
        <w:rPr>
          <w:rFonts w:ascii="Trebuchet MS" w:eastAsia="Trebuchet MS" w:hAnsi="Trebuchet MS" w:cs="Trebuchet MS"/>
          <w:color w:val="4D4D4E"/>
          <w:sz w:val="21"/>
          <w:szCs w:val="21"/>
        </w:rPr>
        <w:t xml:space="preserve">Find out more here: </w:t>
      </w:r>
      <w:hyperlink r:id="rId9" w:history="1">
        <w:r w:rsidRPr="00D97A2D">
          <w:rPr>
            <w:rStyle w:val="Hypertextovodkaz"/>
            <w:rFonts w:ascii="Trebuchet MS" w:eastAsia="Trebuchet MS" w:hAnsi="Trebuchet MS" w:cs="Trebuchet MS"/>
            <w:sz w:val="21"/>
            <w:szCs w:val="21"/>
          </w:rPr>
          <w:t>https://dex-ic.com/</w:t>
        </w:r>
      </w:hyperlink>
      <w:r>
        <w:rPr>
          <w:rFonts w:ascii="Trebuchet MS" w:eastAsia="Trebuchet MS" w:hAnsi="Trebuchet MS" w:cs="Trebuchet MS"/>
          <w:color w:val="4D4D4E"/>
          <w:sz w:val="21"/>
          <w:szCs w:val="21"/>
        </w:rPr>
        <w:t xml:space="preserve"> </w:t>
      </w:r>
    </w:p>
    <w:p w14:paraId="00000017" w14:textId="77777777" w:rsidR="00794FF3" w:rsidRDefault="00794FF3">
      <w:pPr>
        <w:pBdr>
          <w:top w:val="nil"/>
          <w:left w:val="nil"/>
          <w:bottom w:val="nil"/>
          <w:right w:val="nil"/>
          <w:between w:val="nil"/>
        </w:pBdr>
        <w:ind w:left="0" w:right="0"/>
        <w:rPr>
          <w:rFonts w:ascii="Trebuchet MS" w:eastAsia="Trebuchet MS" w:hAnsi="Trebuchet MS" w:cs="Trebuchet MS"/>
          <w:b/>
          <w:color w:val="4D4D4E"/>
          <w:sz w:val="21"/>
          <w:szCs w:val="21"/>
        </w:rPr>
      </w:pPr>
    </w:p>
    <w:p w14:paraId="00000018" w14:textId="77777777" w:rsidR="00794FF3" w:rsidRDefault="00794FF3">
      <w:pPr>
        <w:pBdr>
          <w:top w:val="nil"/>
          <w:left w:val="nil"/>
          <w:bottom w:val="single" w:sz="12" w:space="1" w:color="000000"/>
          <w:right w:val="nil"/>
          <w:between w:val="nil"/>
        </w:pBdr>
        <w:ind w:left="0" w:right="0"/>
        <w:rPr>
          <w:rFonts w:ascii="Trebuchet MS" w:eastAsia="Trebuchet MS" w:hAnsi="Trebuchet MS" w:cs="Trebuchet MS"/>
          <w:b/>
          <w:color w:val="4D4D4E"/>
          <w:sz w:val="21"/>
          <w:szCs w:val="21"/>
        </w:rPr>
      </w:pPr>
    </w:p>
    <w:p w14:paraId="00000019" w14:textId="77777777" w:rsidR="00794FF3" w:rsidRDefault="00FF57B0">
      <w:pPr>
        <w:pBdr>
          <w:top w:val="nil"/>
          <w:left w:val="nil"/>
          <w:bottom w:val="nil"/>
          <w:right w:val="nil"/>
          <w:between w:val="nil"/>
        </w:pBdr>
        <w:ind w:left="0" w:right="0"/>
        <w:rPr>
          <w:rFonts w:ascii="Trebuchet MS" w:eastAsia="Trebuchet MS" w:hAnsi="Trebuchet MS" w:cs="Trebuchet MS"/>
          <w:b/>
          <w:color w:val="4D4D4E"/>
          <w:sz w:val="21"/>
          <w:szCs w:val="21"/>
        </w:rPr>
      </w:pPr>
      <w:r>
        <w:rPr>
          <w:rFonts w:ascii="Trebuchet MS" w:eastAsia="Trebuchet MS" w:hAnsi="Trebuchet MS" w:cs="Trebuchet MS"/>
          <w:b/>
          <w:color w:val="4D4D4E"/>
          <w:sz w:val="21"/>
          <w:szCs w:val="21"/>
        </w:rPr>
        <w:t>For more information, please, feel free to contact:</w:t>
      </w:r>
    </w:p>
    <w:p w14:paraId="5FE8065E" w14:textId="3F474503" w:rsidR="000C3FE7" w:rsidRPr="000C3FE7" w:rsidRDefault="000C3FE7" w:rsidP="000C3FE7">
      <w:pPr>
        <w:pBdr>
          <w:top w:val="nil"/>
          <w:left w:val="nil"/>
          <w:bottom w:val="nil"/>
          <w:right w:val="nil"/>
          <w:between w:val="nil"/>
        </w:pBdr>
        <w:ind w:left="0" w:right="0"/>
        <w:rPr>
          <w:rFonts w:ascii="Trebuchet MS" w:eastAsia="Trebuchet MS" w:hAnsi="Trebuchet MS" w:cs="Trebuchet MS"/>
          <w:color w:val="4D4D4E"/>
          <w:sz w:val="21"/>
          <w:szCs w:val="21"/>
        </w:rPr>
      </w:pPr>
      <w:r w:rsidRPr="000C3FE7">
        <w:rPr>
          <w:rFonts w:ascii="Trebuchet MS" w:eastAsia="Trebuchet MS" w:hAnsi="Trebuchet MS" w:cs="Trebuchet MS"/>
          <w:color w:val="4D4D4E"/>
          <w:sz w:val="21"/>
          <w:szCs w:val="21"/>
        </w:rPr>
        <w:t xml:space="preserve">Lenka </w:t>
      </w:r>
      <w:proofErr w:type="spellStart"/>
      <w:r w:rsidRPr="000C3FE7">
        <w:rPr>
          <w:rFonts w:ascii="Trebuchet MS" w:eastAsia="Trebuchet MS" w:hAnsi="Trebuchet MS" w:cs="Trebuchet MS"/>
          <w:color w:val="4D4D4E"/>
          <w:sz w:val="21"/>
          <w:szCs w:val="21"/>
        </w:rPr>
        <w:t>Hanušová</w:t>
      </w:r>
      <w:proofErr w:type="spellEnd"/>
      <w:r>
        <w:rPr>
          <w:rFonts w:ascii="Trebuchet MS" w:eastAsia="Trebuchet MS" w:hAnsi="Trebuchet MS" w:cs="Trebuchet MS"/>
          <w:color w:val="4D4D4E"/>
          <w:sz w:val="21"/>
          <w:szCs w:val="21"/>
        </w:rPr>
        <w:t xml:space="preserve"> | </w:t>
      </w:r>
      <w:r w:rsidRPr="000C3FE7">
        <w:rPr>
          <w:rFonts w:ascii="Trebuchet MS" w:eastAsia="Trebuchet MS" w:hAnsi="Trebuchet MS" w:cs="Trebuchet MS"/>
          <w:color w:val="4D4D4E"/>
          <w:sz w:val="21"/>
          <w:szCs w:val="21"/>
        </w:rPr>
        <w:t xml:space="preserve">Communication Manager </w:t>
      </w:r>
      <w:r>
        <w:rPr>
          <w:rFonts w:ascii="Trebuchet MS" w:eastAsia="Trebuchet MS" w:hAnsi="Trebuchet MS" w:cs="Trebuchet MS"/>
          <w:color w:val="4D4D4E"/>
          <w:sz w:val="21"/>
          <w:szCs w:val="21"/>
        </w:rPr>
        <w:t xml:space="preserve">at </w:t>
      </w:r>
      <w:r w:rsidRPr="000C3FE7">
        <w:rPr>
          <w:rFonts w:ascii="Trebuchet MS" w:eastAsia="Trebuchet MS" w:hAnsi="Trebuchet MS" w:cs="Trebuchet MS"/>
          <w:color w:val="4D4D4E"/>
          <w:sz w:val="21"/>
          <w:szCs w:val="21"/>
        </w:rPr>
        <w:t>DEX Innovation Centre</w:t>
      </w:r>
    </w:p>
    <w:p w14:paraId="530E5871" w14:textId="77777777" w:rsidR="00D93AE6" w:rsidRDefault="000C3FE7" w:rsidP="000C3FE7">
      <w:pPr>
        <w:pBdr>
          <w:top w:val="nil"/>
          <w:left w:val="nil"/>
          <w:bottom w:val="nil"/>
          <w:right w:val="nil"/>
          <w:between w:val="nil"/>
        </w:pBdr>
        <w:ind w:left="0" w:right="0"/>
        <w:rPr>
          <w:rFonts w:ascii="Trebuchet MS" w:eastAsia="Trebuchet MS" w:hAnsi="Trebuchet MS" w:cs="Trebuchet MS"/>
          <w:color w:val="4D4D4E"/>
          <w:sz w:val="21"/>
          <w:szCs w:val="21"/>
        </w:rPr>
      </w:pPr>
      <w:r w:rsidRPr="000C3FE7">
        <w:rPr>
          <w:rFonts w:ascii="Trebuchet MS" w:eastAsia="Trebuchet MS" w:hAnsi="Trebuchet MS" w:cs="Trebuchet MS"/>
          <w:color w:val="4D4D4E"/>
          <w:sz w:val="21"/>
          <w:szCs w:val="21"/>
        </w:rPr>
        <w:t>Phone: +420 603 167</w:t>
      </w:r>
      <w:r w:rsidR="00D93AE6">
        <w:rPr>
          <w:rFonts w:ascii="Trebuchet MS" w:eastAsia="Trebuchet MS" w:hAnsi="Trebuchet MS" w:cs="Trebuchet MS"/>
          <w:color w:val="4D4D4E"/>
          <w:sz w:val="21"/>
          <w:szCs w:val="21"/>
        </w:rPr>
        <w:t> </w:t>
      </w:r>
      <w:r w:rsidRPr="000C3FE7">
        <w:rPr>
          <w:rFonts w:ascii="Trebuchet MS" w:eastAsia="Trebuchet MS" w:hAnsi="Trebuchet MS" w:cs="Trebuchet MS"/>
          <w:color w:val="4D4D4E"/>
          <w:sz w:val="21"/>
          <w:szCs w:val="21"/>
        </w:rPr>
        <w:t xml:space="preserve">624 </w:t>
      </w:r>
    </w:p>
    <w:p w14:paraId="094C4ADA" w14:textId="521A3920" w:rsidR="000C3FE7" w:rsidRPr="000C3FE7" w:rsidRDefault="000C3FE7" w:rsidP="000C3FE7">
      <w:pPr>
        <w:pBdr>
          <w:top w:val="nil"/>
          <w:left w:val="nil"/>
          <w:bottom w:val="nil"/>
          <w:right w:val="nil"/>
          <w:between w:val="nil"/>
        </w:pBdr>
        <w:ind w:left="0" w:right="0"/>
        <w:rPr>
          <w:rFonts w:ascii="Trebuchet MS" w:eastAsia="Trebuchet MS" w:hAnsi="Trebuchet MS" w:cs="Trebuchet MS"/>
          <w:color w:val="4D4D4E"/>
          <w:sz w:val="21"/>
          <w:szCs w:val="21"/>
        </w:rPr>
      </w:pPr>
      <w:r w:rsidRPr="000C3FE7">
        <w:rPr>
          <w:rFonts w:ascii="Trebuchet MS" w:eastAsia="Trebuchet MS" w:hAnsi="Trebuchet MS" w:cs="Trebuchet MS"/>
          <w:color w:val="4D4D4E"/>
          <w:sz w:val="21"/>
          <w:szCs w:val="21"/>
        </w:rPr>
        <w:t xml:space="preserve">E-mail: </w:t>
      </w:r>
      <w:hyperlink r:id="rId10" w:history="1">
        <w:r w:rsidRPr="00D97A2D">
          <w:rPr>
            <w:rStyle w:val="Hypertextovodkaz"/>
            <w:rFonts w:ascii="Trebuchet MS" w:eastAsia="Trebuchet MS" w:hAnsi="Trebuchet MS" w:cs="Trebuchet MS"/>
            <w:sz w:val="21"/>
            <w:szCs w:val="21"/>
          </w:rPr>
          <w:t>lenka.hanusova@dex-ic.com</w:t>
        </w:r>
      </w:hyperlink>
      <w:r>
        <w:rPr>
          <w:rFonts w:ascii="Trebuchet MS" w:eastAsia="Trebuchet MS" w:hAnsi="Trebuchet MS" w:cs="Trebuchet MS"/>
          <w:color w:val="4D4D4E"/>
          <w:sz w:val="21"/>
          <w:szCs w:val="21"/>
        </w:rPr>
        <w:t xml:space="preserve"> </w:t>
      </w:r>
      <w:r w:rsidRPr="000C3FE7">
        <w:rPr>
          <w:rFonts w:ascii="Trebuchet MS" w:eastAsia="Trebuchet MS" w:hAnsi="Trebuchet MS" w:cs="Trebuchet MS"/>
          <w:color w:val="4D4D4E"/>
          <w:sz w:val="21"/>
          <w:szCs w:val="21"/>
        </w:rPr>
        <w:t xml:space="preserve"> </w:t>
      </w:r>
    </w:p>
    <w:p w14:paraId="0000001A" w14:textId="1B57ABB0" w:rsidR="00794FF3" w:rsidRPr="000C3FE7" w:rsidRDefault="000E125B" w:rsidP="000C3FE7">
      <w:pPr>
        <w:pBdr>
          <w:top w:val="nil"/>
          <w:left w:val="nil"/>
          <w:bottom w:val="nil"/>
          <w:right w:val="nil"/>
          <w:between w:val="nil"/>
        </w:pBdr>
        <w:ind w:left="0" w:right="0"/>
        <w:rPr>
          <w:rFonts w:ascii="Trebuchet MS" w:eastAsia="Trebuchet MS" w:hAnsi="Trebuchet MS" w:cs="Trebuchet MS"/>
          <w:color w:val="4D4D4E"/>
          <w:sz w:val="21"/>
          <w:szCs w:val="21"/>
        </w:rPr>
      </w:pPr>
      <w:hyperlink r:id="rId11" w:history="1">
        <w:r w:rsidR="000C3FE7" w:rsidRPr="00D97A2D">
          <w:rPr>
            <w:rStyle w:val="Hypertextovodkaz"/>
            <w:rFonts w:ascii="Trebuchet MS" w:eastAsia="Trebuchet MS" w:hAnsi="Trebuchet MS" w:cs="Trebuchet MS"/>
            <w:sz w:val="21"/>
            <w:szCs w:val="21"/>
          </w:rPr>
          <w:t>https://dex-ic.com/</w:t>
        </w:r>
      </w:hyperlink>
      <w:r w:rsidR="000C3FE7">
        <w:rPr>
          <w:rFonts w:ascii="Trebuchet MS" w:eastAsia="Trebuchet MS" w:hAnsi="Trebuchet MS" w:cs="Trebuchet MS"/>
          <w:color w:val="4D4D4E"/>
          <w:sz w:val="21"/>
          <w:szCs w:val="21"/>
        </w:rPr>
        <w:t xml:space="preserve"> </w:t>
      </w:r>
    </w:p>
    <w:p w14:paraId="0000001B" w14:textId="77777777" w:rsidR="00794FF3" w:rsidRDefault="00794FF3">
      <w:pPr>
        <w:pBdr>
          <w:top w:val="nil"/>
          <w:left w:val="nil"/>
          <w:bottom w:val="nil"/>
          <w:right w:val="nil"/>
          <w:between w:val="nil"/>
        </w:pBdr>
        <w:ind w:left="0" w:right="0"/>
        <w:rPr>
          <w:rFonts w:ascii="Trebuchet MS" w:eastAsia="Trebuchet MS" w:hAnsi="Trebuchet MS" w:cs="Trebuchet MS"/>
          <w:b/>
          <w:color w:val="4D4D4E"/>
          <w:sz w:val="21"/>
          <w:szCs w:val="21"/>
        </w:rPr>
      </w:pPr>
    </w:p>
    <w:p w14:paraId="0000001D" w14:textId="77777777" w:rsidR="00794FF3" w:rsidRDefault="00794FF3">
      <w:pPr>
        <w:pBdr>
          <w:top w:val="nil"/>
          <w:left w:val="nil"/>
          <w:bottom w:val="nil"/>
          <w:right w:val="nil"/>
          <w:between w:val="nil"/>
        </w:pBdr>
        <w:ind w:left="0" w:right="0"/>
        <w:rPr>
          <w:rFonts w:ascii="Trebuchet MS" w:eastAsia="Trebuchet MS" w:hAnsi="Trebuchet MS" w:cs="Trebuchet MS"/>
          <w:b/>
          <w:color w:val="4D4D4E"/>
          <w:sz w:val="21"/>
          <w:szCs w:val="21"/>
        </w:rPr>
      </w:pPr>
    </w:p>
    <w:sectPr w:rsidR="00794FF3">
      <w:headerReference w:type="default" r:id="rId12"/>
      <w:footerReference w:type="default" r:id="rId13"/>
      <w:headerReference w:type="first" r:id="rId14"/>
      <w:pgSz w:w="11906" w:h="16838"/>
      <w:pgMar w:top="2382" w:right="1134" w:bottom="851" w:left="1134" w:header="0" w:footer="0"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801B58" w14:textId="77777777" w:rsidR="000E125B" w:rsidRDefault="000E125B">
      <w:pPr>
        <w:spacing w:before="0" w:line="240" w:lineRule="auto"/>
      </w:pPr>
      <w:r>
        <w:separator/>
      </w:r>
    </w:p>
  </w:endnote>
  <w:endnote w:type="continuationSeparator" w:id="0">
    <w:p w14:paraId="1C39B461" w14:textId="77777777" w:rsidR="000E125B" w:rsidRDefault="000E125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Rounded MT Bold">
    <w:altName w:val="Arial Rounded MT Bold"/>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inionPro-Regular">
    <w:panose1 w:val="00000000000000000000"/>
    <w:charset w:val="00"/>
    <w:family w:val="roman"/>
    <w:notTrueType/>
    <w:pitch w:val="default"/>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5" w14:textId="77777777" w:rsidR="00794FF3" w:rsidRDefault="00794FF3">
    <w:pPr>
      <w:pBdr>
        <w:top w:val="nil"/>
        <w:left w:val="nil"/>
        <w:bottom w:val="nil"/>
        <w:right w:val="nil"/>
        <w:between w:val="nil"/>
      </w:pBdr>
      <w:tabs>
        <w:tab w:val="center" w:pos="4536"/>
        <w:tab w:val="right" w:pos="9072"/>
      </w:tabs>
      <w:ind w:left="0" w:right="-2"/>
      <w:rPr>
        <w:rFonts w:ascii="Verdana" w:eastAsia="Verdana" w:hAnsi="Verdana" w:cs="Verdana"/>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CEB408" w14:textId="77777777" w:rsidR="000E125B" w:rsidRDefault="000E125B">
      <w:pPr>
        <w:spacing w:before="0" w:line="240" w:lineRule="auto"/>
      </w:pPr>
      <w:r>
        <w:separator/>
      </w:r>
    </w:p>
  </w:footnote>
  <w:footnote w:type="continuationSeparator" w:id="0">
    <w:p w14:paraId="171D5D5F" w14:textId="77777777" w:rsidR="000E125B" w:rsidRDefault="000E125B">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2" w14:textId="77777777" w:rsidR="00794FF3" w:rsidRDefault="00FF57B0">
    <w:pPr>
      <w:pBdr>
        <w:top w:val="nil"/>
        <w:left w:val="nil"/>
        <w:bottom w:val="nil"/>
        <w:right w:val="nil"/>
        <w:between w:val="nil"/>
      </w:pBdr>
      <w:tabs>
        <w:tab w:val="center" w:pos="4536"/>
        <w:tab w:val="right" w:pos="9072"/>
      </w:tabs>
      <w:ind w:firstLine="1418"/>
      <w:jc w:val="center"/>
      <w:rPr>
        <w:rFonts w:ascii="Verdana" w:eastAsia="Verdana" w:hAnsi="Verdana" w:cs="Verdana"/>
        <w:color w:val="000000"/>
        <w:sz w:val="16"/>
        <w:szCs w:val="16"/>
      </w:rPr>
    </w:pPr>
    <w:r>
      <w:rPr>
        <w:noProof/>
      </w:rPr>
      <w:drawing>
        <wp:anchor distT="0" distB="0" distL="0" distR="0" simplePos="0" relativeHeight="251658240" behindDoc="1" locked="0" layoutInCell="1" hidden="0" allowOverlap="1" wp14:anchorId="23721234" wp14:editId="6A310A76">
          <wp:simplePos x="0" y="0"/>
          <wp:positionH relativeFrom="column">
            <wp:posOffset>-386711</wp:posOffset>
          </wp:positionH>
          <wp:positionV relativeFrom="paragraph">
            <wp:posOffset>9525</wp:posOffset>
          </wp:positionV>
          <wp:extent cx="6917126" cy="1439543"/>
          <wp:effectExtent l="0" t="0" r="0" b="0"/>
          <wp:wrapNone/>
          <wp:docPr id="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917126" cy="1439543"/>
                  </a:xfrm>
                  <a:prstGeom prst="rect">
                    <a:avLst/>
                  </a:prstGeom>
                  <a:ln/>
                </pic:spPr>
              </pic:pic>
            </a:graphicData>
          </a:graphic>
        </wp:anchor>
      </w:drawing>
    </w:r>
  </w:p>
  <w:p w14:paraId="00000023" w14:textId="77777777" w:rsidR="00794FF3" w:rsidRDefault="00FF57B0">
    <w:pPr>
      <w:ind w:firstLine="1418"/>
    </w:pPr>
    <w:r>
      <w:rPr>
        <w:noProof/>
      </w:rPr>
      <w:drawing>
        <wp:anchor distT="0" distB="0" distL="114300" distR="114300" simplePos="0" relativeHeight="251659264" behindDoc="0" locked="0" layoutInCell="1" hidden="0" allowOverlap="1" wp14:anchorId="766B4C32" wp14:editId="0D57199F">
          <wp:simplePos x="0" y="0"/>
          <wp:positionH relativeFrom="column">
            <wp:posOffset>5669280</wp:posOffset>
          </wp:positionH>
          <wp:positionV relativeFrom="paragraph">
            <wp:posOffset>127000</wp:posOffset>
          </wp:positionV>
          <wp:extent cx="638175" cy="638175"/>
          <wp:effectExtent l="0" t="0" r="0" b="0"/>
          <wp:wrapNone/>
          <wp:docPr id="2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638175" cy="638175"/>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617E9B30" wp14:editId="511463A4">
          <wp:simplePos x="0" y="0"/>
          <wp:positionH relativeFrom="column">
            <wp:posOffset>3814</wp:posOffset>
          </wp:positionH>
          <wp:positionV relativeFrom="paragraph">
            <wp:posOffset>124460</wp:posOffset>
          </wp:positionV>
          <wp:extent cx="1657350" cy="716115"/>
          <wp:effectExtent l="0" t="0" r="0" b="0"/>
          <wp:wrapNone/>
          <wp:docPr id="2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3"/>
                  <a:srcRect/>
                  <a:stretch>
                    <a:fillRect/>
                  </a:stretch>
                </pic:blipFill>
                <pic:spPr>
                  <a:xfrm>
                    <a:off x="0" y="0"/>
                    <a:ext cx="1657350" cy="716115"/>
                  </a:xfrm>
                  <a:prstGeom prst="rect">
                    <a:avLst/>
                  </a:prstGeom>
                  <a:ln/>
                </pic:spPr>
              </pic:pic>
            </a:graphicData>
          </a:graphic>
        </wp:anchor>
      </w:drawing>
    </w:r>
  </w:p>
  <w:p w14:paraId="00000024" w14:textId="77777777" w:rsidR="00794FF3" w:rsidRDefault="00794FF3">
    <w:pPr>
      <w:ind w:firstLine="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1E" w14:textId="77777777" w:rsidR="00794FF3" w:rsidRDefault="00FF57B0">
    <w:pPr>
      <w:spacing w:before="60" w:line="240" w:lineRule="auto"/>
      <w:ind w:left="0" w:right="0"/>
      <w:jc w:val="center"/>
      <w:rPr>
        <w:rFonts w:ascii="Trebuchet MS" w:eastAsia="Trebuchet MS" w:hAnsi="Trebuchet MS" w:cs="Trebuchet MS"/>
        <w:color w:val="4D4D4E"/>
      </w:rPr>
    </w:pPr>
    <w:r>
      <w:rPr>
        <w:noProof/>
      </w:rPr>
      <w:drawing>
        <wp:anchor distT="0" distB="0" distL="114300" distR="114300" simplePos="0" relativeHeight="251661312" behindDoc="0" locked="0" layoutInCell="1" hidden="0" allowOverlap="1" wp14:anchorId="163F774D" wp14:editId="1BD08DF5">
          <wp:simplePos x="0" y="0"/>
          <wp:positionH relativeFrom="column">
            <wp:posOffset>4959350</wp:posOffset>
          </wp:positionH>
          <wp:positionV relativeFrom="paragraph">
            <wp:posOffset>295275</wp:posOffset>
          </wp:positionV>
          <wp:extent cx="1719456" cy="742950"/>
          <wp:effectExtent l="0" t="0" r="0" b="0"/>
          <wp:wrapNone/>
          <wp:docPr id="3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1719456" cy="742950"/>
                  </a:xfrm>
                  <a:prstGeom prst="rect">
                    <a:avLst/>
                  </a:prstGeom>
                  <a:ln/>
                </pic:spPr>
              </pic:pic>
            </a:graphicData>
          </a:graphic>
        </wp:anchor>
      </w:drawing>
    </w:r>
  </w:p>
  <w:p w14:paraId="0000001F" w14:textId="77777777" w:rsidR="00794FF3" w:rsidRDefault="00FF57B0">
    <w:pPr>
      <w:pBdr>
        <w:top w:val="nil"/>
        <w:left w:val="nil"/>
        <w:bottom w:val="nil"/>
        <w:right w:val="nil"/>
        <w:between w:val="nil"/>
      </w:pBdr>
      <w:ind w:left="0" w:right="0"/>
      <w:rPr>
        <w:rFonts w:ascii="Trebuchet MS" w:eastAsia="Trebuchet MS" w:hAnsi="Trebuchet MS" w:cs="Trebuchet MS"/>
        <w:color w:val="4D4D4E"/>
      </w:rPr>
    </w:pPr>
    <w:r>
      <w:rPr>
        <w:rFonts w:ascii="Trebuchet MS" w:eastAsia="Trebuchet MS" w:hAnsi="Trebuchet MS" w:cs="Trebuchet MS"/>
        <w:color w:val="4D4D4E"/>
      </w:rPr>
      <w:t>Press release</w:t>
    </w:r>
  </w:p>
  <w:p w14:paraId="00000020" w14:textId="77777777" w:rsidR="00794FF3" w:rsidRDefault="00FF57B0">
    <w:pPr>
      <w:pBdr>
        <w:top w:val="nil"/>
        <w:left w:val="nil"/>
        <w:bottom w:val="nil"/>
        <w:right w:val="nil"/>
        <w:between w:val="nil"/>
      </w:pBdr>
      <w:ind w:left="0" w:right="0"/>
      <w:rPr>
        <w:rFonts w:ascii="Trebuchet MS" w:eastAsia="Trebuchet MS" w:hAnsi="Trebuchet MS" w:cs="Trebuchet MS"/>
        <w:color w:val="4D4D4E"/>
      </w:rPr>
    </w:pPr>
    <w:r>
      <w:rPr>
        <w:rFonts w:ascii="Trebuchet MS" w:eastAsia="Trebuchet MS" w:hAnsi="Trebuchet MS" w:cs="Trebuchet MS"/>
        <w:color w:val="4D4D4E"/>
      </w:rPr>
      <w:t>16.06.2022</w:t>
    </w:r>
  </w:p>
  <w:p w14:paraId="00000021" w14:textId="77777777" w:rsidR="00794FF3" w:rsidRDefault="00794FF3">
    <w:pPr>
      <w:pBdr>
        <w:top w:val="nil"/>
        <w:left w:val="nil"/>
        <w:bottom w:val="nil"/>
        <w:right w:val="nil"/>
        <w:between w:val="nil"/>
      </w:pBdr>
      <w:tabs>
        <w:tab w:val="center" w:pos="4536"/>
        <w:tab w:val="right" w:pos="9072"/>
      </w:tabs>
      <w:ind w:left="-1559"/>
      <w:rPr>
        <w:rFonts w:ascii="Verdana" w:eastAsia="Verdana" w:hAnsi="Verdana" w:cs="Verdana"/>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B51DC0"/>
    <w:multiLevelType w:val="multilevel"/>
    <w:tmpl w:val="1B1ED658"/>
    <w:lvl w:ilvl="0">
      <w:start w:val="1"/>
      <w:numFmt w:val="decimal"/>
      <w:pStyle w:val="Nadpis1"/>
      <w:lvlText w:val="%1."/>
      <w:lvlJc w:val="left"/>
      <w:pPr>
        <w:tabs>
          <w:tab w:val="num" w:pos="720"/>
        </w:tabs>
        <w:ind w:left="720" w:hanging="720"/>
      </w:pPr>
    </w:lvl>
    <w:lvl w:ilvl="1">
      <w:start w:val="1"/>
      <w:numFmt w:val="decimal"/>
      <w:pStyle w:val="bulletpoints2"/>
      <w:lvlText w:val="%2."/>
      <w:lvlJc w:val="left"/>
      <w:pPr>
        <w:tabs>
          <w:tab w:val="num" w:pos="1440"/>
        </w:tabs>
        <w:ind w:left="1440" w:hanging="720"/>
      </w:pPr>
    </w:lvl>
    <w:lvl w:ilvl="2">
      <w:start w:val="1"/>
      <w:numFmt w:val="decimal"/>
      <w:pStyle w:val="CE-Headline3"/>
      <w:lvlText w:val="%3."/>
      <w:lvlJc w:val="left"/>
      <w:pPr>
        <w:tabs>
          <w:tab w:val="num" w:pos="2160"/>
        </w:tabs>
        <w:ind w:left="2160" w:hanging="720"/>
      </w:pPr>
    </w:lvl>
    <w:lvl w:ilvl="3">
      <w:start w:val="1"/>
      <w:numFmt w:val="decimal"/>
      <w:pStyle w:val="CE-Headline4"/>
      <w:lvlText w:val="%4."/>
      <w:lvlJc w:val="left"/>
      <w:pPr>
        <w:tabs>
          <w:tab w:val="num" w:pos="2880"/>
        </w:tabs>
        <w:ind w:left="2880" w:hanging="720"/>
      </w:pPr>
    </w:lvl>
    <w:lvl w:ilvl="4">
      <w:start w:val="1"/>
      <w:numFmt w:val="decimal"/>
      <w:pStyle w:val="Nadpis5"/>
      <w:lvlText w:val="%5."/>
      <w:lvlJc w:val="left"/>
      <w:pPr>
        <w:tabs>
          <w:tab w:val="num" w:pos="3600"/>
        </w:tabs>
        <w:ind w:left="3600" w:hanging="720"/>
      </w:pPr>
    </w:lvl>
    <w:lvl w:ilvl="5">
      <w:start w:val="1"/>
      <w:numFmt w:val="decimal"/>
      <w:pStyle w:val="Nadpis6"/>
      <w:lvlText w:val="%6."/>
      <w:lvlJc w:val="left"/>
      <w:pPr>
        <w:tabs>
          <w:tab w:val="num" w:pos="4320"/>
        </w:tabs>
        <w:ind w:left="4320" w:hanging="720"/>
      </w:pPr>
    </w:lvl>
    <w:lvl w:ilvl="6">
      <w:start w:val="1"/>
      <w:numFmt w:val="decimal"/>
      <w:pStyle w:val="Nadpis7"/>
      <w:lvlText w:val="%7."/>
      <w:lvlJc w:val="left"/>
      <w:pPr>
        <w:tabs>
          <w:tab w:val="num" w:pos="5040"/>
        </w:tabs>
        <w:ind w:left="5040" w:hanging="720"/>
      </w:pPr>
    </w:lvl>
    <w:lvl w:ilvl="7">
      <w:start w:val="1"/>
      <w:numFmt w:val="decimal"/>
      <w:pStyle w:val="Nadpis8"/>
      <w:lvlText w:val="%8."/>
      <w:lvlJc w:val="left"/>
      <w:pPr>
        <w:tabs>
          <w:tab w:val="num" w:pos="5760"/>
        </w:tabs>
        <w:ind w:left="5760" w:hanging="720"/>
      </w:pPr>
    </w:lvl>
    <w:lvl w:ilvl="8">
      <w:start w:val="1"/>
      <w:numFmt w:val="decimal"/>
      <w:pStyle w:val="Nadpis9"/>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FF3"/>
    <w:rsid w:val="000C3FE7"/>
    <w:rsid w:val="000E125B"/>
    <w:rsid w:val="00291D3F"/>
    <w:rsid w:val="002B14E2"/>
    <w:rsid w:val="002D4A5C"/>
    <w:rsid w:val="003146B1"/>
    <w:rsid w:val="005F606B"/>
    <w:rsid w:val="00794FF3"/>
    <w:rsid w:val="00CF6104"/>
    <w:rsid w:val="00D93AE6"/>
    <w:rsid w:val="00FF57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EEB5B"/>
  <w15:docId w15:val="{BF75F06E-50CE-4A9D-9E76-F156C8F59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cs-CZ" w:bidi="ar-SA"/>
      </w:rPr>
    </w:rPrDefault>
    <w:pPrDefault>
      <w:pPr>
        <w:spacing w:before="120" w:line="276" w:lineRule="auto"/>
        <w:ind w:left="1418" w:right="339"/>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7724A"/>
  </w:style>
  <w:style w:type="paragraph" w:styleId="Nadpis1">
    <w:name w:val="heading 1"/>
    <w:basedOn w:val="Normln"/>
    <w:next w:val="Normln"/>
    <w:link w:val="Nadpis1Char"/>
    <w:uiPriority w:val="9"/>
    <w:qFormat/>
    <w:rsid w:val="00877C37"/>
    <w:pPr>
      <w:keepNext/>
      <w:numPr>
        <w:numId w:val="1"/>
      </w:numPr>
      <w:tabs>
        <w:tab w:val="left" w:pos="720"/>
      </w:tabs>
      <w:spacing w:before="240" w:after="720"/>
      <w:ind w:right="340"/>
      <w:outlineLvl w:val="0"/>
    </w:pPr>
    <w:rPr>
      <w:rFonts w:ascii="Arial Rounded MT Bold" w:hAnsi="Arial Rounded MT Bold"/>
      <w:b/>
      <w:bCs/>
      <w:color w:val="7D8B8A" w:themeColor="accent1"/>
      <w:sz w:val="28"/>
    </w:rPr>
  </w:style>
  <w:style w:type="paragraph" w:styleId="Nadpis2">
    <w:name w:val="heading 2"/>
    <w:basedOn w:val="Normln"/>
    <w:next w:val="Normln"/>
    <w:link w:val="Nadpis2Char"/>
    <w:uiPriority w:val="9"/>
    <w:semiHidden/>
    <w:unhideWhenUsed/>
    <w:qFormat/>
    <w:rsid w:val="00877C37"/>
    <w:pPr>
      <w:keepNext/>
      <w:tabs>
        <w:tab w:val="num" w:pos="720"/>
      </w:tabs>
      <w:spacing w:after="240"/>
      <w:ind w:left="720" w:hanging="720"/>
      <w:outlineLvl w:val="1"/>
    </w:pPr>
    <w:rPr>
      <w:rFonts w:ascii="Arial Rounded MT Bold" w:hAnsi="Arial Rounded MT Bold"/>
      <w:b/>
      <w:bCs/>
      <w:iCs/>
      <w:color w:val="7D8B8A" w:themeColor="accent1"/>
      <w:sz w:val="24"/>
    </w:rPr>
  </w:style>
  <w:style w:type="paragraph" w:styleId="Nadpis3">
    <w:name w:val="heading 3"/>
    <w:basedOn w:val="Normln"/>
    <w:next w:val="Normln"/>
    <w:link w:val="Nadpis3Char"/>
    <w:uiPriority w:val="9"/>
    <w:semiHidden/>
    <w:unhideWhenUsed/>
    <w:qFormat/>
    <w:rsid w:val="00877C37"/>
    <w:pPr>
      <w:keepNext/>
      <w:keepLines/>
      <w:tabs>
        <w:tab w:val="num" w:pos="720"/>
      </w:tabs>
      <w:spacing w:after="240" w:line="240" w:lineRule="auto"/>
      <w:ind w:right="340"/>
      <w:outlineLvl w:val="2"/>
    </w:pPr>
    <w:rPr>
      <w:rFonts w:ascii="Arial Rounded MT Bold" w:hAnsi="Arial Rounded MT Bold"/>
      <w:b/>
      <w:iCs/>
      <w:color w:val="7D8B8A" w:themeColor="accent1"/>
    </w:rPr>
  </w:style>
  <w:style w:type="paragraph" w:styleId="Nadpis4">
    <w:name w:val="heading 4"/>
    <w:basedOn w:val="Normln"/>
    <w:next w:val="Normln"/>
    <w:uiPriority w:val="9"/>
    <w:semiHidden/>
    <w:unhideWhenUsed/>
    <w:qFormat/>
    <w:pPr>
      <w:keepNext/>
      <w:outlineLvl w:val="3"/>
    </w:pPr>
    <w:rPr>
      <w:rFonts w:ascii="Verdana" w:hAnsi="Verdana"/>
      <w:b/>
      <w:bCs/>
    </w:rPr>
  </w:style>
  <w:style w:type="paragraph" w:styleId="Nadpis5">
    <w:name w:val="heading 5"/>
    <w:basedOn w:val="Normln"/>
    <w:next w:val="Normln"/>
    <w:uiPriority w:val="9"/>
    <w:semiHidden/>
    <w:unhideWhenUsed/>
    <w:qFormat/>
    <w:pPr>
      <w:numPr>
        <w:ilvl w:val="4"/>
        <w:numId w:val="2"/>
      </w:numPr>
      <w:spacing w:before="240" w:after="60"/>
      <w:outlineLvl w:val="4"/>
    </w:pPr>
    <w:rPr>
      <w:rFonts w:ascii="Verdana" w:hAnsi="Verdana"/>
      <w:b/>
      <w:bCs/>
      <w:i/>
      <w:iCs/>
      <w:szCs w:val="26"/>
    </w:rPr>
  </w:style>
  <w:style w:type="paragraph" w:styleId="Nadpis6">
    <w:name w:val="heading 6"/>
    <w:basedOn w:val="Normln"/>
    <w:next w:val="Normln"/>
    <w:uiPriority w:val="9"/>
    <w:semiHidden/>
    <w:unhideWhenUsed/>
    <w:qFormat/>
    <w:pPr>
      <w:numPr>
        <w:ilvl w:val="5"/>
        <w:numId w:val="2"/>
      </w:numPr>
      <w:spacing w:before="240" w:after="60"/>
      <w:outlineLvl w:val="5"/>
    </w:pPr>
    <w:rPr>
      <w:rFonts w:ascii="Verdana" w:hAnsi="Verdana"/>
      <w:b/>
      <w:bCs/>
    </w:rPr>
  </w:style>
  <w:style w:type="paragraph" w:styleId="Nadpis7">
    <w:name w:val="heading 7"/>
    <w:basedOn w:val="Normln"/>
    <w:next w:val="Normln"/>
    <w:pPr>
      <w:numPr>
        <w:ilvl w:val="6"/>
        <w:numId w:val="2"/>
      </w:numPr>
      <w:spacing w:before="240" w:after="60"/>
      <w:outlineLvl w:val="6"/>
    </w:pPr>
    <w:rPr>
      <w:rFonts w:ascii="Verdana" w:hAnsi="Verdana"/>
    </w:rPr>
  </w:style>
  <w:style w:type="paragraph" w:styleId="Nadpis8">
    <w:name w:val="heading 8"/>
    <w:basedOn w:val="Normln"/>
    <w:next w:val="Normln"/>
    <w:pPr>
      <w:numPr>
        <w:ilvl w:val="7"/>
        <w:numId w:val="2"/>
      </w:numPr>
      <w:spacing w:before="240" w:after="60"/>
      <w:outlineLvl w:val="7"/>
    </w:pPr>
    <w:rPr>
      <w:rFonts w:ascii="Verdana" w:hAnsi="Verdana"/>
      <w:i/>
      <w:iCs/>
    </w:rPr>
  </w:style>
  <w:style w:type="paragraph" w:styleId="Nadpis9">
    <w:name w:val="heading 9"/>
    <w:basedOn w:val="Normln"/>
    <w:next w:val="Normln"/>
    <w:pPr>
      <w:numPr>
        <w:ilvl w:val="8"/>
        <w:numId w:val="2"/>
      </w:numPr>
      <w:spacing w:before="240" w:after="60"/>
      <w:outlineLvl w:val="8"/>
    </w:pPr>
    <w:rPr>
      <w:rFonts w:ascii="Verdana" w:hAnsi="Verdana"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link w:val="NzevChar"/>
    <w:uiPriority w:val="10"/>
    <w:qFormat/>
    <w:rsid w:val="007E62DC"/>
    <w:pPr>
      <w:pBdr>
        <w:bottom w:val="single" w:sz="8" w:space="4" w:color="7D8B8A" w:themeColor="accent1"/>
      </w:pBdr>
      <w:spacing w:after="300" w:line="240" w:lineRule="auto"/>
      <w:contextualSpacing/>
    </w:pPr>
    <w:rPr>
      <w:rFonts w:asciiTheme="majorHAnsi" w:eastAsiaTheme="majorEastAsia" w:hAnsiTheme="majorHAnsi" w:cstheme="majorBidi"/>
      <w:color w:val="39393A" w:themeColor="text2" w:themeShade="BF"/>
      <w:spacing w:val="5"/>
      <w:kern w:val="28"/>
      <w:sz w:val="52"/>
      <w:szCs w:val="52"/>
    </w:rPr>
  </w:style>
  <w:style w:type="table" w:customStyle="1" w:styleId="TableNormal0">
    <w:name w:val="Table Normal"/>
    <w:tblPr>
      <w:tblCellMar>
        <w:top w:w="0" w:type="dxa"/>
        <w:left w:w="0" w:type="dxa"/>
        <w:bottom w:w="0" w:type="dxa"/>
        <w:right w:w="0" w:type="dxa"/>
      </w:tblCellMar>
    </w:tblPr>
  </w:style>
  <w:style w:type="paragraph" w:styleId="Zhlav">
    <w:name w:val="header"/>
    <w:basedOn w:val="Normln"/>
    <w:link w:val="ZhlavChar"/>
    <w:uiPriority w:val="99"/>
    <w:pPr>
      <w:tabs>
        <w:tab w:val="center" w:pos="4536"/>
        <w:tab w:val="right" w:pos="9072"/>
      </w:tabs>
    </w:pPr>
    <w:rPr>
      <w:rFonts w:ascii="Verdana" w:hAnsi="Verdana"/>
      <w:sz w:val="16"/>
    </w:rPr>
  </w:style>
  <w:style w:type="paragraph" w:styleId="Zpat">
    <w:name w:val="footer"/>
    <w:basedOn w:val="Normln"/>
    <w:link w:val="ZpatChar"/>
    <w:uiPriority w:val="99"/>
    <w:pPr>
      <w:tabs>
        <w:tab w:val="center" w:pos="4536"/>
        <w:tab w:val="right" w:pos="9072"/>
      </w:tabs>
    </w:pPr>
    <w:rPr>
      <w:rFonts w:ascii="Verdana" w:hAnsi="Verdana"/>
      <w:noProof/>
      <w:sz w:val="16"/>
    </w:rPr>
  </w:style>
  <w:style w:type="character" w:styleId="slostrnky">
    <w:name w:val="page number"/>
    <w:basedOn w:val="Standardnpsmoodstavce"/>
    <w:semiHidden/>
    <w:rPr>
      <w:rFonts w:ascii="Verdana" w:hAnsi="Verdana"/>
      <w:sz w:val="20"/>
    </w:rPr>
  </w:style>
  <w:style w:type="paragraph" w:styleId="Zkladntextodsazen">
    <w:name w:val="Body Text Indent"/>
    <w:basedOn w:val="Normln"/>
    <w:semiHidden/>
    <w:pPr>
      <w:spacing w:before="60" w:after="60"/>
      <w:ind w:left="720"/>
    </w:pPr>
    <w:rPr>
      <w:rFonts w:ascii="Verdana" w:hAnsi="Verdana"/>
    </w:rPr>
  </w:style>
  <w:style w:type="paragraph" w:styleId="Zkladntext">
    <w:name w:val="Body Text"/>
    <w:basedOn w:val="Normln"/>
    <w:link w:val="ZkladntextChar"/>
    <w:semiHidden/>
    <w:pPr>
      <w:spacing w:after="120"/>
    </w:pPr>
    <w:rPr>
      <w:rFonts w:ascii="Verdana" w:hAnsi="Verdana"/>
    </w:rPr>
  </w:style>
  <w:style w:type="paragraph" w:styleId="Textbubliny">
    <w:name w:val="Balloon Text"/>
    <w:basedOn w:val="Normln"/>
    <w:link w:val="TextbublinyChar"/>
    <w:uiPriority w:val="99"/>
    <w:semiHidden/>
    <w:unhideWhenUsed/>
    <w:rsid w:val="00E5766A"/>
    <w:rPr>
      <w:rFonts w:ascii="Tahoma" w:hAnsi="Tahoma" w:cs="Tahoma"/>
      <w:sz w:val="16"/>
      <w:szCs w:val="16"/>
    </w:rPr>
  </w:style>
  <w:style w:type="paragraph" w:customStyle="1" w:styleId="Bullet1">
    <w:name w:val="Bullet1"/>
    <w:basedOn w:val="Normln"/>
    <w:pPr>
      <w:tabs>
        <w:tab w:val="num" w:pos="720"/>
      </w:tabs>
      <w:spacing w:after="120"/>
      <w:ind w:left="720" w:hanging="720"/>
    </w:pPr>
    <w:rPr>
      <w:rFonts w:ascii="Verdana" w:hAnsi="Verdana"/>
    </w:rPr>
  </w:style>
  <w:style w:type="paragraph" w:customStyle="1" w:styleId="Bullet2">
    <w:name w:val="Bullet2"/>
    <w:basedOn w:val="Bullet1"/>
    <w:pPr>
      <w:numPr>
        <w:ilvl w:val="1"/>
      </w:numPr>
      <w:tabs>
        <w:tab w:val="num" w:pos="720"/>
        <w:tab w:val="num" w:pos="1620"/>
      </w:tabs>
      <w:ind w:left="1620" w:hanging="540"/>
    </w:pPr>
  </w:style>
  <w:style w:type="character" w:customStyle="1" w:styleId="TextbublinyChar">
    <w:name w:val="Text bubliny Char"/>
    <w:basedOn w:val="Standardnpsmoodstavce"/>
    <w:link w:val="Textbubliny"/>
    <w:uiPriority w:val="99"/>
    <w:semiHidden/>
    <w:rsid w:val="00E5766A"/>
    <w:rPr>
      <w:rFonts w:ascii="Tahoma" w:hAnsi="Tahoma" w:cs="Tahoma"/>
      <w:sz w:val="16"/>
      <w:szCs w:val="16"/>
      <w:lang w:val="de-AT" w:eastAsia="de-DE"/>
    </w:rPr>
  </w:style>
  <w:style w:type="character" w:styleId="Odkaznakoment">
    <w:name w:val="annotation reference"/>
    <w:basedOn w:val="Standardnpsmoodstavce"/>
    <w:uiPriority w:val="99"/>
    <w:semiHidden/>
    <w:unhideWhenUsed/>
    <w:rsid w:val="0023224E"/>
    <w:rPr>
      <w:sz w:val="16"/>
      <w:szCs w:val="16"/>
    </w:rPr>
  </w:style>
  <w:style w:type="paragraph" w:styleId="Textkomente">
    <w:name w:val="annotation text"/>
    <w:basedOn w:val="Normln"/>
    <w:link w:val="TextkomenteChar"/>
    <w:uiPriority w:val="99"/>
    <w:unhideWhenUsed/>
    <w:rsid w:val="0023224E"/>
    <w:pPr>
      <w:spacing w:line="240" w:lineRule="auto"/>
    </w:pPr>
  </w:style>
  <w:style w:type="character" w:customStyle="1" w:styleId="TextkomenteChar">
    <w:name w:val="Text komentáře Char"/>
    <w:basedOn w:val="Standardnpsmoodstavce"/>
    <w:link w:val="Textkomente"/>
    <w:uiPriority w:val="99"/>
    <w:rsid w:val="0023224E"/>
    <w:rPr>
      <w:rFonts w:ascii="Calibri" w:eastAsia="Calibri" w:hAnsi="Calibri"/>
      <w:lang w:val="de-AT" w:eastAsia="en-US"/>
    </w:rPr>
  </w:style>
  <w:style w:type="paragraph" w:styleId="Pedmtkomente">
    <w:name w:val="annotation subject"/>
    <w:basedOn w:val="Textkomente"/>
    <w:next w:val="Textkomente"/>
    <w:link w:val="PedmtkomenteChar"/>
    <w:uiPriority w:val="99"/>
    <w:semiHidden/>
    <w:unhideWhenUsed/>
    <w:rsid w:val="0023224E"/>
    <w:rPr>
      <w:b/>
      <w:bCs/>
    </w:rPr>
  </w:style>
  <w:style w:type="character" w:customStyle="1" w:styleId="PedmtkomenteChar">
    <w:name w:val="Předmět komentáře Char"/>
    <w:basedOn w:val="TextkomenteChar"/>
    <w:link w:val="Pedmtkomente"/>
    <w:uiPriority w:val="99"/>
    <w:semiHidden/>
    <w:rsid w:val="0023224E"/>
    <w:rPr>
      <w:rFonts w:ascii="Calibri" w:eastAsia="Calibri" w:hAnsi="Calibri"/>
      <w:b/>
      <w:bCs/>
      <w:lang w:val="de-AT" w:eastAsia="en-US"/>
    </w:rPr>
  </w:style>
  <w:style w:type="paragraph" w:styleId="Odstavecseseznamem">
    <w:name w:val="List Paragraph"/>
    <w:basedOn w:val="Normln"/>
    <w:link w:val="OdstavecseseznamemChar"/>
    <w:uiPriority w:val="34"/>
    <w:qFormat/>
    <w:rsid w:val="00063D14"/>
    <w:pPr>
      <w:ind w:left="720"/>
      <w:contextualSpacing/>
    </w:pPr>
  </w:style>
  <w:style w:type="character" w:styleId="Hypertextovodkaz">
    <w:name w:val="Hyperlink"/>
    <w:basedOn w:val="Standardnpsmoodstavce"/>
    <w:uiPriority w:val="99"/>
    <w:unhideWhenUsed/>
    <w:rsid w:val="007D52E7"/>
    <w:rPr>
      <w:color w:val="0000FF"/>
      <w:u w:val="single"/>
    </w:rPr>
  </w:style>
  <w:style w:type="paragraph" w:customStyle="1" w:styleId="Default">
    <w:name w:val="Default"/>
    <w:rsid w:val="00056BAE"/>
    <w:pPr>
      <w:autoSpaceDE w:val="0"/>
      <w:autoSpaceDN w:val="0"/>
      <w:adjustRightInd w:val="0"/>
    </w:pPr>
    <w:rPr>
      <w:rFonts w:ascii="Arial" w:hAnsi="Arial" w:cs="Arial"/>
      <w:color w:val="000000"/>
      <w:sz w:val="24"/>
      <w:szCs w:val="24"/>
    </w:rPr>
  </w:style>
  <w:style w:type="paragraph" w:styleId="Normlnweb">
    <w:name w:val="Normal (Web)"/>
    <w:basedOn w:val="Normln"/>
    <w:uiPriority w:val="99"/>
    <w:semiHidden/>
    <w:unhideWhenUsed/>
    <w:rsid w:val="00747CF2"/>
    <w:pPr>
      <w:spacing w:before="100" w:beforeAutospacing="1" w:after="100" w:afterAutospacing="1" w:line="240" w:lineRule="auto"/>
    </w:pPr>
    <w:rPr>
      <w:rFonts w:eastAsiaTheme="minorHAnsi"/>
      <w:sz w:val="24"/>
      <w:szCs w:val="24"/>
      <w:lang w:eastAsia="de-AT"/>
    </w:rPr>
  </w:style>
  <w:style w:type="character" w:customStyle="1" w:styleId="hps">
    <w:name w:val="hps"/>
    <w:basedOn w:val="Standardnpsmoodstavce"/>
    <w:rsid w:val="0037093F"/>
  </w:style>
  <w:style w:type="table" w:styleId="Svtlseznamzvraznn1">
    <w:name w:val="Light List Accent 1"/>
    <w:basedOn w:val="Normlntabulka"/>
    <w:uiPriority w:val="61"/>
    <w:rsid w:val="00A350E1"/>
    <w:rPr>
      <w:rFonts w:asciiTheme="minorHAnsi" w:eastAsiaTheme="minorHAnsi" w:hAnsiTheme="minorHAnsi" w:cstheme="minorBidi"/>
      <w:sz w:val="22"/>
      <w:szCs w:val="22"/>
    </w:rPr>
    <w:tblPr>
      <w:tblStyleRowBandSize w:val="1"/>
      <w:tblStyleColBandSize w:val="1"/>
      <w:tblBorders>
        <w:top w:val="single" w:sz="8" w:space="0" w:color="7D8B8A" w:themeColor="accent1"/>
        <w:left w:val="single" w:sz="8" w:space="0" w:color="7D8B8A" w:themeColor="accent1"/>
        <w:bottom w:val="single" w:sz="8" w:space="0" w:color="7D8B8A" w:themeColor="accent1"/>
        <w:right w:val="single" w:sz="8" w:space="0" w:color="7D8B8A" w:themeColor="accent1"/>
      </w:tblBorders>
    </w:tblPr>
    <w:tblStylePr w:type="firstRow">
      <w:pPr>
        <w:spacing w:before="0" w:after="0" w:line="240" w:lineRule="auto"/>
      </w:pPr>
      <w:rPr>
        <w:b/>
        <w:bCs/>
        <w:color w:val="FFFFFF" w:themeColor="background1"/>
      </w:rPr>
      <w:tblPr/>
      <w:tcPr>
        <w:shd w:val="clear" w:color="auto" w:fill="7D8B8A" w:themeFill="accent1"/>
      </w:tcPr>
    </w:tblStylePr>
    <w:tblStylePr w:type="lastRow">
      <w:pPr>
        <w:spacing w:before="0" w:after="0" w:line="240" w:lineRule="auto"/>
      </w:pPr>
      <w:rPr>
        <w:b/>
        <w:bCs/>
      </w:rPr>
      <w:tblPr/>
      <w:tcPr>
        <w:tcBorders>
          <w:top w:val="double" w:sz="6" w:space="0" w:color="7D8B8A" w:themeColor="accent1"/>
          <w:left w:val="single" w:sz="8" w:space="0" w:color="7D8B8A" w:themeColor="accent1"/>
          <w:bottom w:val="single" w:sz="8" w:space="0" w:color="7D8B8A" w:themeColor="accent1"/>
          <w:right w:val="single" w:sz="8" w:space="0" w:color="7D8B8A" w:themeColor="accent1"/>
        </w:tcBorders>
      </w:tcPr>
    </w:tblStylePr>
    <w:tblStylePr w:type="firstCol">
      <w:rPr>
        <w:b/>
        <w:bCs/>
      </w:rPr>
    </w:tblStylePr>
    <w:tblStylePr w:type="lastCol">
      <w:rPr>
        <w:b/>
        <w:bCs/>
      </w:rPr>
    </w:tblStylePr>
    <w:tblStylePr w:type="band1Vert">
      <w:tblPr/>
      <w:tcPr>
        <w:tcBorders>
          <w:top w:val="single" w:sz="8" w:space="0" w:color="7D8B8A" w:themeColor="accent1"/>
          <w:left w:val="single" w:sz="8" w:space="0" w:color="7D8B8A" w:themeColor="accent1"/>
          <w:bottom w:val="single" w:sz="8" w:space="0" w:color="7D8B8A" w:themeColor="accent1"/>
          <w:right w:val="single" w:sz="8" w:space="0" w:color="7D8B8A" w:themeColor="accent1"/>
        </w:tcBorders>
      </w:tcPr>
    </w:tblStylePr>
    <w:tblStylePr w:type="band1Horz">
      <w:tblPr/>
      <w:tcPr>
        <w:tcBorders>
          <w:top w:val="single" w:sz="8" w:space="0" w:color="7D8B8A" w:themeColor="accent1"/>
          <w:left w:val="single" w:sz="8" w:space="0" w:color="7D8B8A" w:themeColor="accent1"/>
          <w:bottom w:val="single" w:sz="8" w:space="0" w:color="7D8B8A" w:themeColor="accent1"/>
          <w:right w:val="single" w:sz="8" w:space="0" w:color="7D8B8A" w:themeColor="accent1"/>
        </w:tcBorders>
      </w:tcPr>
    </w:tblStylePr>
  </w:style>
  <w:style w:type="paragraph" w:customStyle="1" w:styleId="Text1">
    <w:name w:val="Text 1"/>
    <w:basedOn w:val="Normln"/>
    <w:link w:val="Text1Char"/>
    <w:rsid w:val="00A350E1"/>
    <w:pPr>
      <w:spacing w:after="240" w:line="240" w:lineRule="auto"/>
      <w:ind w:left="482"/>
    </w:pPr>
    <w:rPr>
      <w:sz w:val="24"/>
    </w:rPr>
  </w:style>
  <w:style w:type="character" w:customStyle="1" w:styleId="Text1Char">
    <w:name w:val="Text 1 Char"/>
    <w:link w:val="Text1"/>
    <w:locked/>
    <w:rsid w:val="00A350E1"/>
    <w:rPr>
      <w:sz w:val="24"/>
      <w:lang w:eastAsia="en-US"/>
    </w:rPr>
  </w:style>
  <w:style w:type="paragraph" w:customStyle="1" w:styleId="Tabelle">
    <w:name w:val="Tabelle"/>
    <w:basedOn w:val="Normln"/>
    <w:rsid w:val="00A350E1"/>
    <w:pPr>
      <w:spacing w:before="40" w:after="40" w:line="240" w:lineRule="auto"/>
    </w:pPr>
    <w:rPr>
      <w:rFonts w:ascii="Arial Narrow" w:hAnsi="Arial Narrow" w:cs="Arial"/>
      <w:lang w:eastAsia="de-DE"/>
    </w:rPr>
  </w:style>
  <w:style w:type="character" w:styleId="Sledovanodkaz">
    <w:name w:val="FollowedHyperlink"/>
    <w:basedOn w:val="Standardnpsmoodstavce"/>
    <w:uiPriority w:val="99"/>
    <w:semiHidden/>
    <w:unhideWhenUsed/>
    <w:rsid w:val="005E328C"/>
    <w:rPr>
      <w:color w:val="BFBFBF" w:themeColor="followedHyperlink"/>
      <w:u w:val="single"/>
    </w:rPr>
  </w:style>
  <w:style w:type="paragraph" w:styleId="Revize">
    <w:name w:val="Revision"/>
    <w:hidden/>
    <w:uiPriority w:val="99"/>
    <w:semiHidden/>
    <w:rsid w:val="00F842CD"/>
    <w:rPr>
      <w:rFonts w:ascii="Calibri" w:eastAsia="Calibri" w:hAnsi="Calibri"/>
      <w:sz w:val="22"/>
      <w:szCs w:val="22"/>
    </w:rPr>
  </w:style>
  <w:style w:type="table" w:styleId="Mkatabulky">
    <w:name w:val="Table Grid"/>
    <w:basedOn w:val="Normlntabulka"/>
    <w:uiPriority w:val="59"/>
    <w:rsid w:val="00094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eznamzvraznn5">
    <w:name w:val="Light List Accent 5"/>
    <w:basedOn w:val="Normlntabulka"/>
    <w:uiPriority w:val="61"/>
    <w:rsid w:val="00F5177F"/>
    <w:tblPr>
      <w:tblStyleRowBandSize w:val="1"/>
      <w:tblStyleColBandSize w:val="1"/>
      <w:tblBorders>
        <w:top w:val="single" w:sz="8" w:space="0" w:color="A6A7A9" w:themeColor="accent5"/>
        <w:left w:val="single" w:sz="8" w:space="0" w:color="A6A7A9" w:themeColor="accent5"/>
        <w:bottom w:val="single" w:sz="8" w:space="0" w:color="A6A7A9" w:themeColor="accent5"/>
        <w:right w:val="single" w:sz="8" w:space="0" w:color="A6A7A9" w:themeColor="accent5"/>
      </w:tblBorders>
    </w:tblPr>
    <w:tblStylePr w:type="firstRow">
      <w:pPr>
        <w:spacing w:before="0" w:after="0" w:line="240" w:lineRule="auto"/>
      </w:pPr>
      <w:rPr>
        <w:b/>
        <w:bCs/>
        <w:color w:val="FFFFFF" w:themeColor="background1"/>
      </w:rPr>
      <w:tblPr/>
      <w:tcPr>
        <w:shd w:val="clear" w:color="auto" w:fill="A6A7A9" w:themeFill="accent5"/>
      </w:tcPr>
    </w:tblStylePr>
    <w:tblStylePr w:type="lastRow">
      <w:pPr>
        <w:spacing w:before="0" w:after="0" w:line="240" w:lineRule="auto"/>
      </w:pPr>
      <w:rPr>
        <w:b/>
        <w:bCs/>
      </w:rPr>
      <w:tblPr/>
      <w:tcPr>
        <w:tcBorders>
          <w:top w:val="double" w:sz="6" w:space="0" w:color="A6A7A9" w:themeColor="accent5"/>
          <w:left w:val="single" w:sz="8" w:space="0" w:color="A6A7A9" w:themeColor="accent5"/>
          <w:bottom w:val="single" w:sz="8" w:space="0" w:color="A6A7A9" w:themeColor="accent5"/>
          <w:right w:val="single" w:sz="8" w:space="0" w:color="A6A7A9" w:themeColor="accent5"/>
        </w:tcBorders>
      </w:tcPr>
    </w:tblStylePr>
    <w:tblStylePr w:type="firstCol">
      <w:rPr>
        <w:b/>
        <w:bCs/>
      </w:rPr>
    </w:tblStylePr>
    <w:tblStylePr w:type="lastCol">
      <w:rPr>
        <w:b/>
        <w:bCs/>
      </w:rPr>
    </w:tblStylePr>
    <w:tblStylePr w:type="band1Vert">
      <w:tblPr/>
      <w:tcPr>
        <w:tcBorders>
          <w:top w:val="single" w:sz="8" w:space="0" w:color="A6A7A9" w:themeColor="accent5"/>
          <w:left w:val="single" w:sz="8" w:space="0" w:color="A6A7A9" w:themeColor="accent5"/>
          <w:bottom w:val="single" w:sz="8" w:space="0" w:color="A6A7A9" w:themeColor="accent5"/>
          <w:right w:val="single" w:sz="8" w:space="0" w:color="A6A7A9" w:themeColor="accent5"/>
        </w:tcBorders>
      </w:tcPr>
    </w:tblStylePr>
    <w:tblStylePr w:type="band1Horz">
      <w:tblPr/>
      <w:tcPr>
        <w:tcBorders>
          <w:top w:val="single" w:sz="8" w:space="0" w:color="A6A7A9" w:themeColor="accent5"/>
          <w:left w:val="single" w:sz="8" w:space="0" w:color="A6A7A9" w:themeColor="accent5"/>
          <w:bottom w:val="single" w:sz="8" w:space="0" w:color="A6A7A9" w:themeColor="accent5"/>
          <w:right w:val="single" w:sz="8" w:space="0" w:color="A6A7A9" w:themeColor="accent5"/>
        </w:tcBorders>
      </w:tcPr>
    </w:tblStylePr>
  </w:style>
  <w:style w:type="table" w:styleId="Svtlseznamzvraznn4">
    <w:name w:val="Light List Accent 4"/>
    <w:basedOn w:val="Normlntabulka"/>
    <w:uiPriority w:val="61"/>
    <w:rsid w:val="00F5177F"/>
    <w:tblPr>
      <w:tblStyleRowBandSize w:val="1"/>
      <w:tblStyleColBandSize w:val="1"/>
      <w:tblBorders>
        <w:top w:val="single" w:sz="8" w:space="0" w:color="7B7B7D" w:themeColor="accent4"/>
        <w:left w:val="single" w:sz="8" w:space="0" w:color="7B7B7D" w:themeColor="accent4"/>
        <w:bottom w:val="single" w:sz="8" w:space="0" w:color="7B7B7D" w:themeColor="accent4"/>
        <w:right w:val="single" w:sz="8" w:space="0" w:color="7B7B7D" w:themeColor="accent4"/>
      </w:tblBorders>
    </w:tblPr>
    <w:tblStylePr w:type="firstRow">
      <w:pPr>
        <w:spacing w:before="0" w:after="0" w:line="240" w:lineRule="auto"/>
      </w:pPr>
      <w:rPr>
        <w:b/>
        <w:bCs/>
        <w:color w:val="FFFFFF" w:themeColor="background1"/>
      </w:rPr>
      <w:tblPr/>
      <w:tcPr>
        <w:shd w:val="clear" w:color="auto" w:fill="7B7B7D" w:themeFill="accent4"/>
      </w:tcPr>
    </w:tblStylePr>
    <w:tblStylePr w:type="lastRow">
      <w:pPr>
        <w:spacing w:before="0" w:after="0" w:line="240" w:lineRule="auto"/>
      </w:pPr>
      <w:rPr>
        <w:b/>
        <w:bCs/>
      </w:rPr>
      <w:tblPr/>
      <w:tcPr>
        <w:tcBorders>
          <w:top w:val="double" w:sz="6" w:space="0" w:color="7B7B7D" w:themeColor="accent4"/>
          <w:left w:val="single" w:sz="8" w:space="0" w:color="7B7B7D" w:themeColor="accent4"/>
          <w:bottom w:val="single" w:sz="8" w:space="0" w:color="7B7B7D" w:themeColor="accent4"/>
          <w:right w:val="single" w:sz="8" w:space="0" w:color="7B7B7D" w:themeColor="accent4"/>
        </w:tcBorders>
      </w:tcPr>
    </w:tblStylePr>
    <w:tblStylePr w:type="firstCol">
      <w:rPr>
        <w:b/>
        <w:bCs/>
      </w:rPr>
    </w:tblStylePr>
    <w:tblStylePr w:type="lastCol">
      <w:rPr>
        <w:b/>
        <w:bCs/>
      </w:rPr>
    </w:tblStylePr>
    <w:tblStylePr w:type="band1Vert">
      <w:tblPr/>
      <w:tcPr>
        <w:tcBorders>
          <w:top w:val="single" w:sz="8" w:space="0" w:color="7B7B7D" w:themeColor="accent4"/>
          <w:left w:val="single" w:sz="8" w:space="0" w:color="7B7B7D" w:themeColor="accent4"/>
          <w:bottom w:val="single" w:sz="8" w:space="0" w:color="7B7B7D" w:themeColor="accent4"/>
          <w:right w:val="single" w:sz="8" w:space="0" w:color="7B7B7D" w:themeColor="accent4"/>
        </w:tcBorders>
      </w:tcPr>
    </w:tblStylePr>
    <w:tblStylePr w:type="band1Horz">
      <w:tblPr/>
      <w:tcPr>
        <w:tcBorders>
          <w:top w:val="single" w:sz="8" w:space="0" w:color="7B7B7D" w:themeColor="accent4"/>
          <w:left w:val="single" w:sz="8" w:space="0" w:color="7B7B7D" w:themeColor="accent4"/>
          <w:bottom w:val="single" w:sz="8" w:space="0" w:color="7B7B7D" w:themeColor="accent4"/>
          <w:right w:val="single" w:sz="8" w:space="0" w:color="7B7B7D" w:themeColor="accent4"/>
        </w:tcBorders>
      </w:tcPr>
    </w:tblStylePr>
  </w:style>
  <w:style w:type="table" w:styleId="Svtlstnovnzvraznn5">
    <w:name w:val="Light Shading Accent 5"/>
    <w:basedOn w:val="Normlntabulka"/>
    <w:uiPriority w:val="60"/>
    <w:rsid w:val="00F5177F"/>
    <w:rPr>
      <w:color w:val="7B7C7F" w:themeColor="accent5" w:themeShade="BF"/>
    </w:rPr>
    <w:tblPr>
      <w:tblStyleRowBandSize w:val="1"/>
      <w:tblStyleColBandSize w:val="1"/>
      <w:tblBorders>
        <w:top w:val="single" w:sz="8" w:space="0" w:color="A6A7A9" w:themeColor="accent5"/>
        <w:bottom w:val="single" w:sz="8" w:space="0" w:color="A6A7A9" w:themeColor="accent5"/>
      </w:tblBorders>
    </w:tblPr>
    <w:tblStylePr w:type="firstRow">
      <w:pPr>
        <w:spacing w:before="0" w:after="0" w:line="240" w:lineRule="auto"/>
      </w:pPr>
      <w:rPr>
        <w:b/>
        <w:bCs/>
      </w:rPr>
      <w:tblPr/>
      <w:tcPr>
        <w:tcBorders>
          <w:top w:val="single" w:sz="8" w:space="0" w:color="A6A7A9" w:themeColor="accent5"/>
          <w:left w:val="nil"/>
          <w:bottom w:val="single" w:sz="8" w:space="0" w:color="A6A7A9" w:themeColor="accent5"/>
          <w:right w:val="nil"/>
          <w:insideH w:val="nil"/>
          <w:insideV w:val="nil"/>
        </w:tcBorders>
      </w:tcPr>
    </w:tblStylePr>
    <w:tblStylePr w:type="lastRow">
      <w:pPr>
        <w:spacing w:before="0" w:after="0" w:line="240" w:lineRule="auto"/>
      </w:pPr>
      <w:rPr>
        <w:b/>
        <w:bCs/>
      </w:rPr>
      <w:tblPr/>
      <w:tcPr>
        <w:tcBorders>
          <w:top w:val="single" w:sz="8" w:space="0" w:color="A6A7A9" w:themeColor="accent5"/>
          <w:left w:val="nil"/>
          <w:bottom w:val="single" w:sz="8" w:space="0" w:color="A6A7A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9E9" w:themeFill="accent5" w:themeFillTint="3F"/>
      </w:tcPr>
    </w:tblStylePr>
    <w:tblStylePr w:type="band1Horz">
      <w:tblPr/>
      <w:tcPr>
        <w:tcBorders>
          <w:left w:val="nil"/>
          <w:right w:val="nil"/>
          <w:insideH w:val="nil"/>
          <w:insideV w:val="nil"/>
        </w:tcBorders>
        <w:shd w:val="clear" w:color="auto" w:fill="E8E9E9" w:themeFill="accent5" w:themeFillTint="3F"/>
      </w:tcPr>
    </w:tblStylePr>
  </w:style>
  <w:style w:type="table" w:styleId="Stednmka3zvraznn1">
    <w:name w:val="Medium Grid 3 Accent 1"/>
    <w:basedOn w:val="Normlntabulka"/>
    <w:uiPriority w:val="69"/>
    <w:rsid w:val="00F5177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E2E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D8B8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D8B8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D8B8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D8B8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5C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5C4" w:themeFill="accent1" w:themeFillTint="7F"/>
      </w:tcPr>
    </w:tblStylePr>
  </w:style>
  <w:style w:type="paragraph" w:customStyle="1" w:styleId="Aufzhlung">
    <w:name w:val="Aufzählung"/>
    <w:basedOn w:val="Seznamsodrkami"/>
    <w:rsid w:val="0093166C"/>
    <w:pPr>
      <w:tabs>
        <w:tab w:val="clear" w:pos="720"/>
      </w:tabs>
      <w:spacing w:after="240" w:line="280" w:lineRule="atLeast"/>
      <w:ind w:left="284" w:hanging="284"/>
    </w:pPr>
    <w:rPr>
      <w:rFonts w:ascii="Arial" w:hAnsi="Arial"/>
      <w:lang w:eastAsia="de-DE"/>
    </w:rPr>
  </w:style>
  <w:style w:type="paragraph" w:styleId="Seznamsodrkami">
    <w:name w:val="List Bullet"/>
    <w:basedOn w:val="Normln"/>
    <w:uiPriority w:val="99"/>
    <w:semiHidden/>
    <w:unhideWhenUsed/>
    <w:rsid w:val="0093166C"/>
    <w:pPr>
      <w:tabs>
        <w:tab w:val="num" w:pos="720"/>
      </w:tabs>
      <w:ind w:left="720" w:hanging="720"/>
      <w:contextualSpacing/>
    </w:pPr>
  </w:style>
  <w:style w:type="character" w:customStyle="1" w:styleId="NzevChar">
    <w:name w:val="Název Char"/>
    <w:basedOn w:val="Standardnpsmoodstavce"/>
    <w:link w:val="Nzev"/>
    <w:uiPriority w:val="10"/>
    <w:rsid w:val="007E62DC"/>
    <w:rPr>
      <w:rFonts w:asciiTheme="majorHAnsi" w:eastAsiaTheme="majorEastAsia" w:hAnsiTheme="majorHAnsi" w:cstheme="majorBidi"/>
      <w:color w:val="39393A" w:themeColor="text2" w:themeShade="BF"/>
      <w:spacing w:val="5"/>
      <w:kern w:val="28"/>
      <w:sz w:val="52"/>
      <w:szCs w:val="52"/>
      <w:lang w:val="de-AT" w:eastAsia="en-US"/>
    </w:rPr>
  </w:style>
  <w:style w:type="paragraph" w:customStyle="1" w:styleId="CommsHeading1">
    <w:name w:val="Comms Heading 1"/>
    <w:basedOn w:val="Nadpis1"/>
    <w:link w:val="CommsHeading1Char"/>
    <w:rsid w:val="007E62DC"/>
    <w:pPr>
      <w:numPr>
        <w:numId w:val="0"/>
      </w:numPr>
      <w:pBdr>
        <w:bottom w:val="single" w:sz="4" w:space="1" w:color="5D6867" w:themeColor="accent1" w:themeShade="BF"/>
      </w:pBdr>
      <w:tabs>
        <w:tab w:val="num" w:pos="720"/>
      </w:tabs>
      <w:spacing w:before="480" w:after="240"/>
      <w:ind w:left="720" w:hanging="720"/>
    </w:pPr>
    <w:rPr>
      <w:rFonts w:ascii="Trebuchet MS" w:hAnsi="Trebuchet MS"/>
      <w:color w:val="5D6867" w:themeColor="accent1" w:themeShade="BF"/>
    </w:rPr>
  </w:style>
  <w:style w:type="paragraph" w:customStyle="1" w:styleId="CommsHeading11">
    <w:name w:val="Comms Heading 1.1"/>
    <w:basedOn w:val="Nadpis2"/>
    <w:link w:val="CommsHeading11Char"/>
    <w:rsid w:val="007E62DC"/>
    <w:pPr>
      <w:tabs>
        <w:tab w:val="clear" w:pos="720"/>
      </w:tabs>
      <w:spacing w:before="360"/>
      <w:ind w:left="1789" w:hanging="360"/>
    </w:pPr>
    <w:rPr>
      <w:rFonts w:ascii="Trebuchet MS" w:hAnsi="Trebuchet MS"/>
      <w:color w:val="5D6867" w:themeColor="accent1" w:themeShade="BF"/>
    </w:rPr>
  </w:style>
  <w:style w:type="character" w:customStyle="1" w:styleId="Nadpis1Char">
    <w:name w:val="Nadpis 1 Char"/>
    <w:basedOn w:val="Standardnpsmoodstavce"/>
    <w:link w:val="Nadpis1"/>
    <w:rsid w:val="00877C37"/>
    <w:rPr>
      <w:rFonts w:ascii="Arial Rounded MT Bold" w:hAnsi="Arial Rounded MT Bold"/>
      <w:b/>
      <w:bCs/>
      <w:color w:val="7D8B8A" w:themeColor="accent1"/>
      <w:sz w:val="28"/>
    </w:rPr>
  </w:style>
  <w:style w:type="character" w:customStyle="1" w:styleId="CommsHeading1Char">
    <w:name w:val="Comms Heading 1 Char"/>
    <w:basedOn w:val="Nadpis1Char"/>
    <w:link w:val="CommsHeading1"/>
    <w:rsid w:val="007E62DC"/>
    <w:rPr>
      <w:rFonts w:ascii="Trebuchet MS" w:hAnsi="Trebuchet MS"/>
      <w:b/>
      <w:bCs/>
      <w:color w:val="5D6867" w:themeColor="accent1" w:themeShade="BF"/>
      <w:sz w:val="28"/>
    </w:rPr>
  </w:style>
  <w:style w:type="paragraph" w:customStyle="1" w:styleId="CommsHeading111">
    <w:name w:val="Comms Heading 1.1.1"/>
    <w:basedOn w:val="Nadpis3"/>
    <w:link w:val="CommsHeading111Char"/>
    <w:rsid w:val="007E62DC"/>
    <w:pPr>
      <w:tabs>
        <w:tab w:val="clear" w:pos="720"/>
      </w:tabs>
      <w:ind w:left="1789" w:hanging="360"/>
    </w:pPr>
    <w:rPr>
      <w:rFonts w:ascii="Trebuchet MS" w:hAnsi="Trebuchet MS"/>
      <w:color w:val="5D6867" w:themeColor="accent1" w:themeShade="BF"/>
    </w:rPr>
  </w:style>
  <w:style w:type="character" w:customStyle="1" w:styleId="Nadpis2Char">
    <w:name w:val="Nadpis 2 Char"/>
    <w:basedOn w:val="Standardnpsmoodstavce"/>
    <w:link w:val="Nadpis2"/>
    <w:rsid w:val="00877C37"/>
    <w:rPr>
      <w:rFonts w:ascii="Arial Rounded MT Bold" w:hAnsi="Arial Rounded MT Bold"/>
      <w:b/>
      <w:bCs/>
      <w:iCs/>
      <w:color w:val="7D8B8A" w:themeColor="accent1"/>
      <w:sz w:val="24"/>
    </w:rPr>
  </w:style>
  <w:style w:type="character" w:customStyle="1" w:styleId="CommsHeading11Char">
    <w:name w:val="Comms Heading 1.1 Char"/>
    <w:basedOn w:val="Nadpis2Char"/>
    <w:link w:val="CommsHeading11"/>
    <w:rsid w:val="007E62DC"/>
    <w:rPr>
      <w:rFonts w:ascii="Trebuchet MS" w:eastAsia="Calibri" w:hAnsi="Trebuchet MS"/>
      <w:b/>
      <w:bCs/>
      <w:iCs/>
      <w:color w:val="5D6867" w:themeColor="accent1" w:themeShade="BF"/>
      <w:sz w:val="24"/>
      <w:szCs w:val="22"/>
    </w:rPr>
  </w:style>
  <w:style w:type="paragraph" w:customStyle="1" w:styleId="CommsTextNormal">
    <w:name w:val="Comms Text Normal"/>
    <w:basedOn w:val="Normln"/>
    <w:link w:val="CommsTextNormalChar"/>
    <w:rsid w:val="007E62DC"/>
  </w:style>
  <w:style w:type="character" w:customStyle="1" w:styleId="Nadpis3Char">
    <w:name w:val="Nadpis 3 Char"/>
    <w:basedOn w:val="Standardnpsmoodstavce"/>
    <w:link w:val="Nadpis3"/>
    <w:rsid w:val="00877C37"/>
    <w:rPr>
      <w:rFonts w:ascii="Arial Rounded MT Bold" w:hAnsi="Arial Rounded MT Bold"/>
      <w:b/>
      <w:iCs/>
      <w:color w:val="7D8B8A" w:themeColor="accent1"/>
    </w:rPr>
  </w:style>
  <w:style w:type="character" w:customStyle="1" w:styleId="CommsHeading111Char">
    <w:name w:val="Comms Heading 1.1.1 Char"/>
    <w:basedOn w:val="Nadpis3Char"/>
    <w:link w:val="CommsHeading111"/>
    <w:rsid w:val="007E62DC"/>
    <w:rPr>
      <w:rFonts w:ascii="Trebuchet MS" w:eastAsia="Calibri" w:hAnsi="Trebuchet MS"/>
      <w:b/>
      <w:iCs/>
      <w:color w:val="5D6867" w:themeColor="accent1" w:themeShade="BF"/>
    </w:rPr>
  </w:style>
  <w:style w:type="paragraph" w:styleId="Nadpisobsahu">
    <w:name w:val="TOC Heading"/>
    <w:basedOn w:val="Nadpis1"/>
    <w:next w:val="Normln"/>
    <w:uiPriority w:val="39"/>
    <w:unhideWhenUsed/>
    <w:rsid w:val="007E62DC"/>
    <w:pPr>
      <w:keepLines/>
      <w:numPr>
        <w:numId w:val="0"/>
      </w:numPr>
      <w:tabs>
        <w:tab w:val="left" w:pos="720"/>
      </w:tabs>
      <w:spacing w:before="480" w:after="0"/>
      <w:outlineLvl w:val="9"/>
    </w:pPr>
    <w:rPr>
      <w:rFonts w:asciiTheme="majorHAnsi" w:eastAsiaTheme="majorEastAsia" w:hAnsiTheme="majorHAnsi" w:cstheme="majorBidi"/>
      <w:color w:val="5D6867" w:themeColor="accent1" w:themeShade="BF"/>
      <w:szCs w:val="28"/>
      <w:lang w:val="en-US" w:eastAsia="ja-JP"/>
    </w:rPr>
  </w:style>
  <w:style w:type="character" w:customStyle="1" w:styleId="CommsTextNormalChar">
    <w:name w:val="Comms Text Normal Char"/>
    <w:basedOn w:val="Standardnpsmoodstavce"/>
    <w:link w:val="CommsTextNormal"/>
    <w:rsid w:val="007E62DC"/>
    <w:rPr>
      <w:rFonts w:ascii="Trebuchet MS" w:eastAsia="Calibri" w:hAnsi="Trebuchet MS"/>
      <w:lang w:val="de-AT" w:eastAsia="en-US"/>
    </w:rPr>
  </w:style>
  <w:style w:type="paragraph" w:styleId="Obsah1">
    <w:name w:val="toc 1"/>
    <w:basedOn w:val="Normln"/>
    <w:next w:val="Normln"/>
    <w:autoRedefine/>
    <w:uiPriority w:val="39"/>
    <w:unhideWhenUsed/>
    <w:rsid w:val="00051D5A"/>
    <w:pPr>
      <w:tabs>
        <w:tab w:val="left" w:pos="284"/>
        <w:tab w:val="right" w:leader="dot" w:pos="8505"/>
      </w:tabs>
      <w:spacing w:line="240" w:lineRule="auto"/>
    </w:pPr>
    <w:rPr>
      <w:b/>
      <w:bCs/>
      <w:caps/>
      <w:noProof/>
    </w:rPr>
  </w:style>
  <w:style w:type="paragraph" w:styleId="Obsah2">
    <w:name w:val="toc 2"/>
    <w:basedOn w:val="Normln"/>
    <w:next w:val="Normln"/>
    <w:autoRedefine/>
    <w:uiPriority w:val="39"/>
    <w:unhideWhenUsed/>
    <w:rsid w:val="00B147DC"/>
    <w:pPr>
      <w:spacing w:before="240"/>
    </w:pPr>
    <w:rPr>
      <w:rFonts w:asciiTheme="minorHAnsi" w:hAnsiTheme="minorHAnsi"/>
      <w:b/>
      <w:bCs/>
    </w:rPr>
  </w:style>
  <w:style w:type="paragraph" w:customStyle="1" w:styleId="ListDash1">
    <w:name w:val="List Dash 1"/>
    <w:basedOn w:val="Text1"/>
    <w:rsid w:val="007E62DC"/>
    <w:pPr>
      <w:tabs>
        <w:tab w:val="num" w:pos="720"/>
        <w:tab w:val="num" w:pos="1069"/>
      </w:tabs>
      <w:ind w:left="1069" w:hanging="360"/>
    </w:pPr>
  </w:style>
  <w:style w:type="paragraph" w:customStyle="1" w:styleId="FSHeading3">
    <w:name w:val="FS Heading 3"/>
    <w:basedOn w:val="Normln"/>
    <w:next w:val="FSNormal"/>
    <w:link w:val="FSHeading3Char"/>
    <w:autoRedefine/>
    <w:rsid w:val="007E62DC"/>
    <w:pPr>
      <w:tabs>
        <w:tab w:val="left" w:pos="284"/>
        <w:tab w:val="left" w:pos="709"/>
      </w:tabs>
      <w:spacing w:after="120" w:line="360" w:lineRule="auto"/>
      <w:jc w:val="center"/>
    </w:pPr>
    <w:rPr>
      <w:b/>
      <w:i/>
      <w:sz w:val="24"/>
      <w:szCs w:val="24"/>
      <w:lang w:eastAsia="en-GB"/>
    </w:rPr>
  </w:style>
  <w:style w:type="character" w:customStyle="1" w:styleId="FSHeading3Char">
    <w:name w:val="FS Heading 3 Char"/>
    <w:link w:val="FSHeading3"/>
    <w:rsid w:val="007E62DC"/>
    <w:rPr>
      <w:rFonts w:ascii="Trebuchet MS" w:hAnsi="Trebuchet MS"/>
      <w:b/>
      <w:i/>
      <w:sz w:val="24"/>
      <w:szCs w:val="24"/>
    </w:rPr>
  </w:style>
  <w:style w:type="paragraph" w:customStyle="1" w:styleId="FSNormal">
    <w:name w:val="FS Normal"/>
    <w:basedOn w:val="Bezmezer"/>
    <w:link w:val="FSNormalChar"/>
    <w:rsid w:val="007E62DC"/>
    <w:rPr>
      <w:rFonts w:ascii="Trebuchet MS" w:eastAsia="Times New Roman" w:hAnsi="Trebuchet MS"/>
      <w:sz w:val="20"/>
      <w:szCs w:val="20"/>
      <w:lang w:val="en-US" w:eastAsia="en-GB"/>
    </w:rPr>
  </w:style>
  <w:style w:type="character" w:customStyle="1" w:styleId="FSNormalChar">
    <w:name w:val="FS Normal Char"/>
    <w:link w:val="FSNormal"/>
    <w:rsid w:val="007E62DC"/>
    <w:rPr>
      <w:rFonts w:ascii="Trebuchet MS" w:hAnsi="Trebuchet MS"/>
      <w:lang w:val="en-US"/>
    </w:rPr>
  </w:style>
  <w:style w:type="paragraph" w:styleId="Bezmezer">
    <w:name w:val="No Spacing"/>
    <w:link w:val="BezmezerChar"/>
    <w:uiPriority w:val="1"/>
    <w:rsid w:val="007E62DC"/>
    <w:rPr>
      <w:rFonts w:ascii="Calibri" w:eastAsia="Calibri" w:hAnsi="Calibri"/>
      <w:sz w:val="22"/>
      <w:szCs w:val="22"/>
    </w:rPr>
  </w:style>
  <w:style w:type="paragraph" w:styleId="Obsah3">
    <w:name w:val="toc 3"/>
    <w:basedOn w:val="Normln"/>
    <w:next w:val="Normln"/>
    <w:autoRedefine/>
    <w:uiPriority w:val="39"/>
    <w:unhideWhenUsed/>
    <w:rsid w:val="005F6CDB"/>
    <w:pPr>
      <w:tabs>
        <w:tab w:val="left" w:pos="1100"/>
        <w:tab w:val="right" w:leader="dot" w:pos="9736"/>
      </w:tabs>
      <w:spacing w:line="240" w:lineRule="auto"/>
      <w:ind w:left="221"/>
    </w:pPr>
    <w:rPr>
      <w:rFonts w:asciiTheme="minorHAnsi" w:hAnsiTheme="minorHAnsi"/>
    </w:rPr>
  </w:style>
  <w:style w:type="paragraph" w:styleId="Textpoznpodarou">
    <w:name w:val="footnote text"/>
    <w:aliases w:val="CE-Footnote,Footnote"/>
    <w:basedOn w:val="CE-StandardText"/>
    <w:link w:val="TextpoznpodarouChar"/>
    <w:uiPriority w:val="99"/>
    <w:unhideWhenUsed/>
    <w:qFormat/>
    <w:rsid w:val="0067637D"/>
    <w:pPr>
      <w:spacing w:before="60" w:line="240" w:lineRule="auto"/>
    </w:pPr>
    <w:rPr>
      <w:color w:val="A6A7A9" w:themeColor="accent5"/>
      <w:sz w:val="17"/>
    </w:rPr>
  </w:style>
  <w:style w:type="character" w:customStyle="1" w:styleId="TextpoznpodarouChar">
    <w:name w:val="Text pozn. pod čarou Char"/>
    <w:aliases w:val="CE-Footnote Char,Footnote Char"/>
    <w:basedOn w:val="Standardnpsmoodstavce"/>
    <w:link w:val="Textpoznpodarou"/>
    <w:uiPriority w:val="99"/>
    <w:rsid w:val="0067637D"/>
    <w:rPr>
      <w:rFonts w:ascii="Trebuchet MS" w:hAnsi="Trebuchet MS"/>
      <w:color w:val="A6A7A9" w:themeColor="accent5"/>
      <w:sz w:val="17"/>
      <w:szCs w:val="18"/>
      <w:lang w:val="en-GB"/>
    </w:rPr>
  </w:style>
  <w:style w:type="character" w:styleId="Znakapoznpodarou">
    <w:name w:val="footnote reference"/>
    <w:aliases w:val="ESPON Footnote No"/>
    <w:basedOn w:val="Standardnpsmoodstavce"/>
    <w:uiPriority w:val="99"/>
    <w:semiHidden/>
    <w:unhideWhenUsed/>
    <w:rsid w:val="007E62DC"/>
    <w:rPr>
      <w:vertAlign w:val="superscript"/>
    </w:rPr>
  </w:style>
  <w:style w:type="paragraph" w:styleId="Obsah4">
    <w:name w:val="toc 4"/>
    <w:basedOn w:val="Normln"/>
    <w:next w:val="Normln"/>
    <w:autoRedefine/>
    <w:uiPriority w:val="39"/>
    <w:unhideWhenUsed/>
    <w:rsid w:val="006A676A"/>
    <w:pPr>
      <w:ind w:left="440"/>
    </w:pPr>
    <w:rPr>
      <w:rFonts w:asciiTheme="minorHAnsi" w:hAnsiTheme="minorHAnsi"/>
    </w:rPr>
  </w:style>
  <w:style w:type="paragraph" w:styleId="Obsah5">
    <w:name w:val="toc 5"/>
    <w:basedOn w:val="Normln"/>
    <w:next w:val="Normln"/>
    <w:autoRedefine/>
    <w:uiPriority w:val="39"/>
    <w:unhideWhenUsed/>
    <w:rsid w:val="006A676A"/>
    <w:pPr>
      <w:ind w:left="660"/>
    </w:pPr>
    <w:rPr>
      <w:rFonts w:asciiTheme="minorHAnsi" w:hAnsiTheme="minorHAnsi"/>
    </w:rPr>
  </w:style>
  <w:style w:type="paragraph" w:styleId="Obsah6">
    <w:name w:val="toc 6"/>
    <w:basedOn w:val="Normln"/>
    <w:next w:val="Normln"/>
    <w:autoRedefine/>
    <w:uiPriority w:val="39"/>
    <w:unhideWhenUsed/>
    <w:rsid w:val="006A676A"/>
    <w:pPr>
      <w:ind w:left="880"/>
    </w:pPr>
    <w:rPr>
      <w:rFonts w:asciiTheme="minorHAnsi" w:hAnsiTheme="minorHAnsi"/>
    </w:rPr>
  </w:style>
  <w:style w:type="paragraph" w:styleId="Obsah7">
    <w:name w:val="toc 7"/>
    <w:basedOn w:val="Normln"/>
    <w:next w:val="Normln"/>
    <w:autoRedefine/>
    <w:uiPriority w:val="39"/>
    <w:unhideWhenUsed/>
    <w:rsid w:val="006A676A"/>
    <w:pPr>
      <w:ind w:left="1100"/>
    </w:pPr>
    <w:rPr>
      <w:rFonts w:asciiTheme="minorHAnsi" w:hAnsiTheme="minorHAnsi"/>
    </w:rPr>
  </w:style>
  <w:style w:type="paragraph" w:styleId="Obsah8">
    <w:name w:val="toc 8"/>
    <w:basedOn w:val="Normln"/>
    <w:next w:val="Normln"/>
    <w:autoRedefine/>
    <w:uiPriority w:val="39"/>
    <w:unhideWhenUsed/>
    <w:rsid w:val="006A676A"/>
    <w:pPr>
      <w:ind w:left="1320"/>
    </w:pPr>
    <w:rPr>
      <w:rFonts w:asciiTheme="minorHAnsi" w:hAnsiTheme="minorHAnsi"/>
    </w:rPr>
  </w:style>
  <w:style w:type="paragraph" w:styleId="Obsah9">
    <w:name w:val="toc 9"/>
    <w:basedOn w:val="Normln"/>
    <w:next w:val="Normln"/>
    <w:autoRedefine/>
    <w:uiPriority w:val="39"/>
    <w:unhideWhenUsed/>
    <w:rsid w:val="006A676A"/>
    <w:pPr>
      <w:ind w:left="1540"/>
    </w:pPr>
    <w:rPr>
      <w:rFonts w:asciiTheme="minorHAnsi" w:hAnsiTheme="minorHAnsi"/>
    </w:rPr>
  </w:style>
  <w:style w:type="paragraph" w:customStyle="1" w:styleId="IM1">
    <w:name w:val="IM 1"/>
    <w:basedOn w:val="CommsHeading1"/>
    <w:link w:val="IM1Zchn"/>
    <w:rsid w:val="00605FB6"/>
    <w:pPr>
      <w:tabs>
        <w:tab w:val="clear" w:pos="720"/>
      </w:tabs>
      <w:spacing w:before="120" w:after="120"/>
    </w:pPr>
  </w:style>
  <w:style w:type="paragraph" w:customStyle="1" w:styleId="IM2">
    <w:name w:val="IM 2"/>
    <w:basedOn w:val="CommsHeading11"/>
    <w:link w:val="IM2Zchn"/>
    <w:rsid w:val="00605FB6"/>
    <w:pPr>
      <w:tabs>
        <w:tab w:val="num" w:pos="720"/>
      </w:tabs>
      <w:spacing w:before="120" w:after="120"/>
      <w:ind w:left="720" w:hanging="720"/>
    </w:pPr>
    <w:rPr>
      <w:szCs w:val="24"/>
    </w:rPr>
  </w:style>
  <w:style w:type="character" w:customStyle="1" w:styleId="IM1Zchn">
    <w:name w:val="IM 1 Zchn"/>
    <w:basedOn w:val="CommsHeading1Char"/>
    <w:link w:val="IM1"/>
    <w:rsid w:val="00605FB6"/>
    <w:rPr>
      <w:rFonts w:ascii="Trebuchet MS" w:hAnsi="Trebuchet MS"/>
      <w:b/>
      <w:bCs/>
      <w:color w:val="5D6867" w:themeColor="accent1" w:themeShade="BF"/>
      <w:sz w:val="28"/>
    </w:rPr>
  </w:style>
  <w:style w:type="paragraph" w:customStyle="1" w:styleId="IM3">
    <w:name w:val="IM 3"/>
    <w:basedOn w:val="CommsHeading11"/>
    <w:link w:val="IM3Zchn"/>
    <w:rsid w:val="00605FB6"/>
    <w:pPr>
      <w:tabs>
        <w:tab w:val="num" w:pos="720"/>
      </w:tabs>
      <w:spacing w:before="120" w:after="120"/>
      <w:ind w:left="720" w:hanging="720"/>
    </w:pPr>
    <w:rPr>
      <w:b w:val="0"/>
      <w:color w:val="auto"/>
      <w:szCs w:val="24"/>
    </w:rPr>
  </w:style>
  <w:style w:type="character" w:customStyle="1" w:styleId="IM2Zchn">
    <w:name w:val="IM 2 Zchn"/>
    <w:basedOn w:val="CommsHeading11Char"/>
    <w:link w:val="IM2"/>
    <w:rsid w:val="00605FB6"/>
    <w:rPr>
      <w:rFonts w:ascii="Trebuchet MS" w:eastAsia="Calibri" w:hAnsi="Trebuchet MS"/>
      <w:b/>
      <w:bCs/>
      <w:iCs/>
      <w:color w:val="5D6867" w:themeColor="accent1" w:themeShade="BF"/>
      <w:sz w:val="24"/>
      <w:szCs w:val="24"/>
    </w:rPr>
  </w:style>
  <w:style w:type="character" w:customStyle="1" w:styleId="IM3Zchn">
    <w:name w:val="IM 3 Zchn"/>
    <w:basedOn w:val="CommsHeading11Char"/>
    <w:link w:val="IM3"/>
    <w:rsid w:val="00605FB6"/>
    <w:rPr>
      <w:rFonts w:ascii="Trebuchet MS" w:eastAsia="Calibri" w:hAnsi="Trebuchet MS"/>
      <w:b w:val="0"/>
      <w:bCs/>
      <w:iCs/>
      <w:color w:val="5D6867" w:themeColor="accent1" w:themeShade="BF"/>
      <w:sz w:val="24"/>
      <w:szCs w:val="24"/>
    </w:rPr>
  </w:style>
  <w:style w:type="table" w:styleId="Stednstnovn1zvraznn1">
    <w:name w:val="Medium Shading 1 Accent 1"/>
    <w:basedOn w:val="Normlntabulka"/>
    <w:uiPriority w:val="63"/>
    <w:rsid w:val="001722CD"/>
    <w:rPr>
      <w:rFonts w:asciiTheme="minorHAnsi" w:eastAsiaTheme="minorHAnsi" w:hAnsiTheme="minorHAnsi" w:cstheme="minorBidi"/>
      <w:sz w:val="22"/>
      <w:szCs w:val="22"/>
    </w:rPr>
    <w:tblPr>
      <w:tblStyleRowBandSize w:val="1"/>
      <w:tblStyleColBandSize w:val="1"/>
      <w:tblBorders>
        <w:top w:val="single" w:sz="8"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single" w:sz="8" w:space="0" w:color="9DA8A7" w:themeColor="accent1" w:themeTint="BF"/>
      </w:tblBorders>
    </w:tblPr>
    <w:tblStylePr w:type="firstRow">
      <w:pPr>
        <w:spacing w:before="0" w:after="0" w:line="240" w:lineRule="auto"/>
      </w:pPr>
      <w:rPr>
        <w:b/>
        <w:bCs/>
        <w:color w:val="FFFFFF" w:themeColor="background1"/>
      </w:rPr>
      <w:tblPr/>
      <w:tcPr>
        <w:tcBorders>
          <w:top w:val="single" w:sz="8"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nil"/>
          <w:insideV w:val="nil"/>
        </w:tcBorders>
        <w:shd w:val="clear" w:color="auto" w:fill="7D8B8A" w:themeFill="accent1"/>
      </w:tcPr>
    </w:tblStylePr>
    <w:tblStylePr w:type="lastRow">
      <w:pPr>
        <w:spacing w:before="0" w:after="0" w:line="240" w:lineRule="auto"/>
      </w:pPr>
      <w:rPr>
        <w:b/>
        <w:bCs/>
      </w:rPr>
      <w:tblPr/>
      <w:tcPr>
        <w:tcBorders>
          <w:top w:val="double" w:sz="6"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EE2E2" w:themeFill="accent1" w:themeFillTint="3F"/>
      </w:tcPr>
    </w:tblStylePr>
    <w:tblStylePr w:type="band1Horz">
      <w:tblPr/>
      <w:tcPr>
        <w:tcBorders>
          <w:insideH w:val="nil"/>
          <w:insideV w:val="nil"/>
        </w:tcBorders>
        <w:shd w:val="clear" w:color="auto" w:fill="DEE2E2" w:themeFill="accent1" w:themeFillTint="3F"/>
      </w:tcPr>
    </w:tblStylePr>
    <w:tblStylePr w:type="band2Horz">
      <w:tblPr/>
      <w:tcPr>
        <w:tcBorders>
          <w:insideH w:val="nil"/>
          <w:insideV w:val="nil"/>
        </w:tcBorders>
      </w:tcPr>
    </w:tblStylePr>
  </w:style>
  <w:style w:type="character" w:customStyle="1" w:styleId="ZkladntextChar">
    <w:name w:val="Základní text Char"/>
    <w:basedOn w:val="Standardnpsmoodstavce"/>
    <w:link w:val="Zkladntext"/>
    <w:semiHidden/>
    <w:rsid w:val="0085654A"/>
    <w:rPr>
      <w:rFonts w:ascii="Verdana" w:eastAsia="Calibri" w:hAnsi="Verdana"/>
      <w:szCs w:val="22"/>
    </w:rPr>
  </w:style>
  <w:style w:type="character" w:customStyle="1" w:styleId="OdstavecseseznamemChar">
    <w:name w:val="Odstavec se seznamem Char"/>
    <w:link w:val="Odstavecseseznamem"/>
    <w:uiPriority w:val="34"/>
    <w:rsid w:val="00DC05A9"/>
    <w:rPr>
      <w:rFonts w:ascii="Calibri" w:eastAsia="Calibri" w:hAnsi="Calibri"/>
      <w:sz w:val="22"/>
      <w:szCs w:val="22"/>
      <w:lang w:val="de-AT"/>
    </w:rPr>
  </w:style>
  <w:style w:type="paragraph" w:styleId="Zkladntext3">
    <w:name w:val="Body Text 3"/>
    <w:basedOn w:val="Normln"/>
    <w:link w:val="Zkladntext3Char"/>
    <w:uiPriority w:val="99"/>
    <w:unhideWhenUsed/>
    <w:rsid w:val="00515CB1"/>
    <w:pPr>
      <w:spacing w:after="120"/>
    </w:pPr>
    <w:rPr>
      <w:sz w:val="16"/>
      <w:szCs w:val="16"/>
    </w:rPr>
  </w:style>
  <w:style w:type="character" w:customStyle="1" w:styleId="Zkladntext3Char">
    <w:name w:val="Základní text 3 Char"/>
    <w:basedOn w:val="Standardnpsmoodstavce"/>
    <w:link w:val="Zkladntext3"/>
    <w:uiPriority w:val="99"/>
    <w:rsid w:val="00515CB1"/>
    <w:rPr>
      <w:rFonts w:ascii="Calibri" w:eastAsia="Calibri" w:hAnsi="Calibri"/>
      <w:sz w:val="16"/>
      <w:szCs w:val="16"/>
      <w:lang w:val="de-AT"/>
    </w:rPr>
  </w:style>
  <w:style w:type="paragraph" w:styleId="Titulek">
    <w:name w:val="caption"/>
    <w:basedOn w:val="Normln"/>
    <w:next w:val="Normln"/>
    <w:rsid w:val="003C39D2"/>
    <w:pPr>
      <w:keepNext/>
      <w:spacing w:after="120" w:line="240" w:lineRule="auto"/>
    </w:pPr>
    <w:rPr>
      <w:b/>
      <w:color w:val="000080"/>
      <w:szCs w:val="18"/>
    </w:rPr>
  </w:style>
  <w:style w:type="character" w:customStyle="1" w:styleId="ZhlavChar">
    <w:name w:val="Záhlaví Char"/>
    <w:basedOn w:val="Standardnpsmoodstavce"/>
    <w:link w:val="Zhlav"/>
    <w:uiPriority w:val="99"/>
    <w:rsid w:val="00A0196F"/>
    <w:rPr>
      <w:rFonts w:ascii="Verdana" w:eastAsia="Calibri" w:hAnsi="Verdana"/>
      <w:sz w:val="16"/>
      <w:szCs w:val="22"/>
      <w:lang w:val="de-AT"/>
    </w:rPr>
  </w:style>
  <w:style w:type="character" w:customStyle="1" w:styleId="ZpatChar">
    <w:name w:val="Zápatí Char"/>
    <w:basedOn w:val="Standardnpsmoodstavce"/>
    <w:link w:val="Zpat"/>
    <w:uiPriority w:val="99"/>
    <w:rsid w:val="00311673"/>
    <w:rPr>
      <w:rFonts w:ascii="Verdana" w:eastAsia="Calibri" w:hAnsi="Verdana"/>
      <w:noProof/>
      <w:sz w:val="16"/>
      <w:szCs w:val="22"/>
    </w:rPr>
  </w:style>
  <w:style w:type="paragraph" w:customStyle="1" w:styleId="bulletpoints">
    <w:name w:val="bulletpoints"/>
    <w:basedOn w:val="Odstavecseseznamem"/>
    <w:link w:val="bulletpointsZchn"/>
    <w:rsid w:val="007B6341"/>
    <w:pPr>
      <w:tabs>
        <w:tab w:val="num" w:pos="720"/>
      </w:tabs>
      <w:spacing w:before="240" w:after="240" w:line="360" w:lineRule="auto"/>
      <w:ind w:left="2268" w:right="340" w:hanging="425"/>
    </w:pPr>
    <w:rPr>
      <w:noProof/>
      <w:lang w:val="en-US" w:eastAsia="de-AT"/>
    </w:rPr>
  </w:style>
  <w:style w:type="paragraph" w:customStyle="1" w:styleId="bulletpoints2">
    <w:name w:val="bulletpoints 2"/>
    <w:basedOn w:val="Odstavecseseznamem"/>
    <w:link w:val="bulletpoints2Zchn"/>
    <w:rsid w:val="00925502"/>
    <w:pPr>
      <w:numPr>
        <w:ilvl w:val="1"/>
        <w:numId w:val="3"/>
      </w:numPr>
      <w:spacing w:after="120" w:line="240" w:lineRule="auto"/>
      <w:ind w:left="2268" w:right="340" w:hanging="425"/>
    </w:pPr>
  </w:style>
  <w:style w:type="character" w:customStyle="1" w:styleId="bulletpointsZchn">
    <w:name w:val="bulletpoints Zchn"/>
    <w:basedOn w:val="OdstavecseseznamemChar"/>
    <w:link w:val="bulletpoints"/>
    <w:rsid w:val="007B6341"/>
    <w:rPr>
      <w:rFonts w:ascii="Calibri" w:eastAsia="Calibri" w:hAnsi="Calibri"/>
      <w:noProof/>
      <w:sz w:val="22"/>
      <w:szCs w:val="22"/>
      <w:lang w:val="en-US" w:eastAsia="de-AT"/>
    </w:rPr>
  </w:style>
  <w:style w:type="table" w:styleId="Tmavseznamzvraznn1">
    <w:name w:val="Dark List Accent 1"/>
    <w:basedOn w:val="Normlntabulka"/>
    <w:uiPriority w:val="70"/>
    <w:rsid w:val="00925502"/>
    <w:rPr>
      <w:color w:val="FFFFFF" w:themeColor="background1"/>
    </w:rPr>
    <w:tblPr>
      <w:tblStyleRowBandSize w:val="1"/>
      <w:tblStyleColBandSize w:val="1"/>
    </w:tblPr>
    <w:tcPr>
      <w:shd w:val="clear" w:color="auto" w:fill="7D8B8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C0C0C" w:themeFill="text1"/>
      </w:tcPr>
    </w:tblStylePr>
    <w:tblStylePr w:type="lastRow">
      <w:tblPr/>
      <w:tcPr>
        <w:tcBorders>
          <w:top w:val="single" w:sz="18" w:space="0" w:color="FFFFFF" w:themeColor="background1"/>
          <w:left w:val="nil"/>
          <w:bottom w:val="nil"/>
          <w:right w:val="nil"/>
          <w:insideH w:val="nil"/>
          <w:insideV w:val="nil"/>
        </w:tcBorders>
        <w:shd w:val="clear" w:color="auto" w:fill="3E454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D686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D6867" w:themeFill="accent1" w:themeFillShade="BF"/>
      </w:tcPr>
    </w:tblStylePr>
    <w:tblStylePr w:type="band1Vert">
      <w:tblPr/>
      <w:tcPr>
        <w:tcBorders>
          <w:top w:val="nil"/>
          <w:left w:val="nil"/>
          <w:bottom w:val="nil"/>
          <w:right w:val="nil"/>
          <w:insideH w:val="nil"/>
          <w:insideV w:val="nil"/>
        </w:tcBorders>
        <w:shd w:val="clear" w:color="auto" w:fill="5D6867" w:themeFill="accent1" w:themeFillShade="BF"/>
      </w:tcPr>
    </w:tblStylePr>
    <w:tblStylePr w:type="band1Horz">
      <w:tblPr/>
      <w:tcPr>
        <w:tcBorders>
          <w:top w:val="nil"/>
          <w:left w:val="nil"/>
          <w:bottom w:val="nil"/>
          <w:right w:val="nil"/>
          <w:insideH w:val="nil"/>
          <w:insideV w:val="nil"/>
        </w:tcBorders>
        <w:shd w:val="clear" w:color="auto" w:fill="5D6867" w:themeFill="accent1" w:themeFillShade="BF"/>
      </w:tcPr>
    </w:tblStylePr>
  </w:style>
  <w:style w:type="character" w:customStyle="1" w:styleId="bulletpoints2Zchn">
    <w:name w:val="bulletpoints 2 Zchn"/>
    <w:basedOn w:val="OdstavecseseznamemChar"/>
    <w:link w:val="bulletpoints2"/>
    <w:rsid w:val="00925502"/>
    <w:rPr>
      <w:rFonts w:ascii="Calibri" w:eastAsia="Calibri" w:hAnsi="Calibri"/>
      <w:sz w:val="22"/>
      <w:szCs w:val="22"/>
      <w:lang w:val="de-AT"/>
    </w:rPr>
  </w:style>
  <w:style w:type="table" w:styleId="Stednmka3zvraznn6">
    <w:name w:val="Medium Grid 3 Accent 6"/>
    <w:basedOn w:val="Normlntabulka"/>
    <w:uiPriority w:val="69"/>
    <w:rsid w:val="009255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D6C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93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93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93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93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3AD8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3AD8C" w:themeFill="accent6" w:themeFillTint="7F"/>
      </w:tcPr>
    </w:tblStylePr>
  </w:style>
  <w:style w:type="table" w:customStyle="1" w:styleId="CE-Table3">
    <w:name w:val="CE-Table 3"/>
    <w:basedOn w:val="Normlntabulka"/>
    <w:uiPriority w:val="99"/>
    <w:rsid w:val="003C5F24"/>
    <w:rPr>
      <w:rFonts w:ascii="Trebuchet MS" w:hAnsi="Trebuchet MS"/>
    </w:rPr>
    <w:tblPr>
      <w:tblBorders>
        <w:top w:val="single" w:sz="4" w:space="0" w:color="auto"/>
        <w:bottom w:val="single" w:sz="4" w:space="0" w:color="auto"/>
        <w:insideH w:val="single" w:sz="4" w:space="0" w:color="auto"/>
      </w:tblBorders>
    </w:tblPr>
    <w:tcPr>
      <w:shd w:val="clear" w:color="auto" w:fill="E5E9ED" w:themeFill="background2" w:themeFillTint="33"/>
      <w:tcMar>
        <w:top w:w="57" w:type="dxa"/>
        <w:bottom w:w="57" w:type="dxa"/>
      </w:tcMar>
      <w:vAlign w:val="center"/>
    </w:tcPr>
    <w:tblStylePr w:type="firstRow">
      <w:pPr>
        <w:jc w:val="left"/>
      </w:pPr>
    </w:tblStylePr>
    <w:tblStylePr w:type="firstCol">
      <w:tblPr/>
      <w:tcPr>
        <w:shd w:val="clear" w:color="auto" w:fill="FFFFFF" w:themeFill="background1"/>
      </w:tcPr>
    </w:tblStylePr>
  </w:style>
  <w:style w:type="paragraph" w:customStyle="1" w:styleId="msoaccenttext8">
    <w:name w:val="msoaccenttext8"/>
    <w:link w:val="msoaccenttext8Zchn"/>
    <w:rsid w:val="00CD200F"/>
    <w:rPr>
      <w:rFonts w:ascii="Arial Rounded MT Bold" w:hAnsi="Arial Rounded MT Bold"/>
      <w:color w:val="000000"/>
      <w:kern w:val="28"/>
      <w:lang w:val="de-DE" w:eastAsia="de-DE"/>
    </w:rPr>
  </w:style>
  <w:style w:type="paragraph" w:customStyle="1" w:styleId="CE-Headline1">
    <w:name w:val="CE-Headline 1"/>
    <w:basedOn w:val="Nadpis2"/>
    <w:link w:val="CE-Headline1Zchn"/>
    <w:qFormat/>
    <w:rsid w:val="003F0BC1"/>
    <w:pPr>
      <w:spacing w:before="0"/>
      <w:ind w:right="340"/>
    </w:pPr>
    <w:rPr>
      <w:rFonts w:ascii="Trebuchet MS" w:hAnsi="Trebuchet MS"/>
      <w:noProof/>
      <w:color w:val="7E93A5" w:themeColor="background2"/>
      <w:spacing w:val="-10"/>
      <w:sz w:val="36"/>
      <w:szCs w:val="32"/>
      <w:lang w:eastAsia="de-AT"/>
    </w:rPr>
  </w:style>
  <w:style w:type="paragraph" w:customStyle="1" w:styleId="Headline2">
    <w:name w:val="Headline 2"/>
    <w:basedOn w:val="Nadpis2"/>
    <w:link w:val="Headline2Char"/>
    <w:rsid w:val="00E9195B"/>
    <w:pPr>
      <w:tabs>
        <w:tab w:val="clear" w:pos="720"/>
      </w:tabs>
      <w:ind w:left="1418" w:firstLine="0"/>
    </w:pPr>
    <w:rPr>
      <w:b w:val="0"/>
      <w:sz w:val="28"/>
      <w:szCs w:val="28"/>
    </w:rPr>
  </w:style>
  <w:style w:type="paragraph" w:customStyle="1" w:styleId="Chapter">
    <w:name w:val="Chapter"/>
    <w:basedOn w:val="msoaccenttext8"/>
    <w:link w:val="ChapterZchn"/>
    <w:rsid w:val="00E9195B"/>
    <w:pPr>
      <w:widowControl w:val="0"/>
    </w:pPr>
    <w:rPr>
      <w:lang w:val="en-US"/>
    </w:rPr>
  </w:style>
  <w:style w:type="paragraph" w:customStyle="1" w:styleId="Attention">
    <w:name w:val="Attention"/>
    <w:basedOn w:val="Headline2"/>
    <w:link w:val="AttentionChar"/>
    <w:rsid w:val="001172B4"/>
    <w:pPr>
      <w:ind w:left="1843"/>
      <w:jc w:val="left"/>
    </w:pPr>
    <w:rPr>
      <w:rFonts w:ascii="Trebuchet MS" w:hAnsi="Trebuchet MS"/>
      <w:i/>
      <w:sz w:val="18"/>
      <w:szCs w:val="18"/>
      <w:lang w:val="en-US"/>
    </w:rPr>
  </w:style>
  <w:style w:type="paragraph" w:customStyle="1" w:styleId="Headline1part">
    <w:name w:val="Headline 1 part"/>
    <w:basedOn w:val="Nadpis2"/>
    <w:link w:val="Headline1partChar"/>
    <w:rsid w:val="000A739F"/>
    <w:pPr>
      <w:ind w:left="1418" w:firstLine="0"/>
    </w:pPr>
    <w:rPr>
      <w:b w:val="0"/>
      <w:sz w:val="32"/>
      <w:szCs w:val="32"/>
    </w:rPr>
  </w:style>
  <w:style w:type="character" w:customStyle="1" w:styleId="Headline2Char">
    <w:name w:val="Headline 2 Char"/>
    <w:basedOn w:val="Nadpis2Char"/>
    <w:link w:val="Headline2"/>
    <w:rsid w:val="000A739F"/>
    <w:rPr>
      <w:rFonts w:ascii="Arial Rounded MT Bold" w:eastAsia="Calibri" w:hAnsi="Arial Rounded MT Bold"/>
      <w:b w:val="0"/>
      <w:bCs/>
      <w:iCs/>
      <w:color w:val="7D8B8A" w:themeColor="accent1"/>
      <w:sz w:val="28"/>
      <w:szCs w:val="28"/>
    </w:rPr>
  </w:style>
  <w:style w:type="character" w:customStyle="1" w:styleId="AttentionChar">
    <w:name w:val="Attention Char"/>
    <w:basedOn w:val="Headline2Char"/>
    <w:link w:val="Attention"/>
    <w:rsid w:val="001172B4"/>
    <w:rPr>
      <w:rFonts w:ascii="Trebuchet MS" w:eastAsia="Calibri" w:hAnsi="Trebuchet MS"/>
      <w:b w:val="0"/>
      <w:bCs/>
      <w:i/>
      <w:iCs/>
      <w:color w:val="7D8B8A" w:themeColor="accent1"/>
      <w:sz w:val="18"/>
      <w:szCs w:val="18"/>
      <w:lang w:val="en-US"/>
    </w:rPr>
  </w:style>
  <w:style w:type="paragraph" w:customStyle="1" w:styleId="HeadlineA1">
    <w:name w:val="Headline A1."/>
    <w:basedOn w:val="Nadpis2"/>
    <w:link w:val="HeadlineA1Char"/>
    <w:rsid w:val="000A739F"/>
    <w:rPr>
      <w:b w:val="0"/>
    </w:rPr>
  </w:style>
  <w:style w:type="character" w:customStyle="1" w:styleId="Headline1partChar">
    <w:name w:val="Headline 1 part Char"/>
    <w:basedOn w:val="Nadpis2Char"/>
    <w:link w:val="Headline1part"/>
    <w:rsid w:val="000A739F"/>
    <w:rPr>
      <w:rFonts w:ascii="Arial Rounded MT Bold" w:hAnsi="Arial Rounded MT Bold"/>
      <w:b w:val="0"/>
      <w:bCs/>
      <w:iCs/>
      <w:color w:val="7D8B8A" w:themeColor="accent1"/>
      <w:sz w:val="32"/>
      <w:szCs w:val="32"/>
    </w:rPr>
  </w:style>
  <w:style w:type="paragraph" w:customStyle="1" w:styleId="HeadlineA11">
    <w:name w:val="Headline A.1.1"/>
    <w:basedOn w:val="Nadpis3"/>
    <w:rsid w:val="000A739F"/>
    <w:rPr>
      <w:b w:val="0"/>
    </w:rPr>
  </w:style>
  <w:style w:type="character" w:customStyle="1" w:styleId="HeadlineA1Char">
    <w:name w:val="Headline A1. Char"/>
    <w:basedOn w:val="Nadpis2Char"/>
    <w:link w:val="HeadlineA1"/>
    <w:rsid w:val="000A739F"/>
    <w:rPr>
      <w:rFonts w:ascii="Arial Rounded MT Bold" w:hAnsi="Arial Rounded MT Bold"/>
      <w:b w:val="0"/>
      <w:bCs/>
      <w:iCs/>
      <w:color w:val="7D8B8A" w:themeColor="accent1"/>
      <w:sz w:val="24"/>
    </w:rPr>
  </w:style>
  <w:style w:type="paragraph" w:customStyle="1" w:styleId="A11">
    <w:name w:val="A.1.1"/>
    <w:basedOn w:val="HeadlineA11"/>
    <w:rsid w:val="001C50A4"/>
    <w:pPr>
      <w:ind w:left="2204" w:hanging="360"/>
    </w:pPr>
    <w:rPr>
      <w:sz w:val="24"/>
      <w:szCs w:val="24"/>
    </w:rPr>
  </w:style>
  <w:style w:type="paragraph" w:customStyle="1" w:styleId="Style1">
    <w:name w:val="Style1"/>
    <w:basedOn w:val="HeadlineA11"/>
    <w:rsid w:val="0047724A"/>
    <w:rPr>
      <w:sz w:val="24"/>
      <w:szCs w:val="24"/>
    </w:rPr>
  </w:style>
  <w:style w:type="paragraph" w:customStyle="1" w:styleId="A1">
    <w:name w:val="A1"/>
    <w:basedOn w:val="HeadlineA1"/>
    <w:rsid w:val="00BD1CF8"/>
    <w:pPr>
      <w:ind w:right="340"/>
    </w:pPr>
    <w:rPr>
      <w:sz w:val="28"/>
      <w:szCs w:val="32"/>
    </w:rPr>
  </w:style>
  <w:style w:type="paragraph" w:customStyle="1" w:styleId="A21">
    <w:name w:val="A.2.1"/>
    <w:basedOn w:val="HeadlineA11"/>
    <w:rsid w:val="005D2350"/>
    <w:pPr>
      <w:tabs>
        <w:tab w:val="clear" w:pos="720"/>
      </w:tabs>
    </w:pPr>
  </w:style>
  <w:style w:type="paragraph" w:customStyle="1" w:styleId="Subhead">
    <w:name w:val="Subhead"/>
    <w:basedOn w:val="A21"/>
    <w:rsid w:val="00562568"/>
  </w:style>
  <w:style w:type="paragraph" w:customStyle="1" w:styleId="Subbullets">
    <w:name w:val="Subbullets"/>
    <w:basedOn w:val="bulletpoints2"/>
    <w:rsid w:val="00B24760"/>
    <w:pPr>
      <w:numPr>
        <w:ilvl w:val="0"/>
        <w:numId w:val="0"/>
      </w:numPr>
      <w:tabs>
        <w:tab w:val="num" w:pos="1440"/>
      </w:tabs>
      <w:ind w:left="1440" w:firstLine="687"/>
    </w:pPr>
  </w:style>
  <w:style w:type="paragraph" w:customStyle="1" w:styleId="A21Italic">
    <w:name w:val="A.2.1 Italic"/>
    <w:basedOn w:val="A21"/>
    <w:rsid w:val="004F2A96"/>
  </w:style>
  <w:style w:type="paragraph" w:customStyle="1" w:styleId="HeaderA2">
    <w:name w:val="Header A.2"/>
    <w:basedOn w:val="A21Italic"/>
    <w:rsid w:val="004579FF"/>
    <w:rPr>
      <w:sz w:val="24"/>
      <w:szCs w:val="24"/>
    </w:rPr>
  </w:style>
  <w:style w:type="paragraph" w:customStyle="1" w:styleId="diamonds">
    <w:name w:val="diamonds"/>
    <w:basedOn w:val="bulletpoints"/>
    <w:rsid w:val="004D67BA"/>
    <w:pPr>
      <w:ind w:hanging="219"/>
    </w:pPr>
    <w:rPr>
      <w:u w:val="single"/>
    </w:rPr>
  </w:style>
  <w:style w:type="paragraph" w:customStyle="1" w:styleId="3H">
    <w:name w:val="3H"/>
    <w:basedOn w:val="CE-Headline1"/>
    <w:rsid w:val="0004039C"/>
  </w:style>
  <w:style w:type="paragraph" w:customStyle="1" w:styleId="A111">
    <w:name w:val="A.1.1.1"/>
    <w:basedOn w:val="3H"/>
    <w:rsid w:val="000B51C5"/>
    <w:rPr>
      <w:i/>
      <w:sz w:val="20"/>
      <w:szCs w:val="24"/>
    </w:rPr>
  </w:style>
  <w:style w:type="table" w:customStyle="1" w:styleId="CE-Table1">
    <w:name w:val="CE-Table 1"/>
    <w:basedOn w:val="Normlntabulka"/>
    <w:uiPriority w:val="48"/>
    <w:rsid w:val="00426766"/>
    <w:rPr>
      <w:rFonts w:ascii="Trebuchet MS" w:hAnsi="Trebuchet MS"/>
    </w:rPr>
    <w:tblPr>
      <w:tblStyleRowBandSize w:val="1"/>
      <w:tblStyleColBandSize w:val="1"/>
      <w:tblBorders>
        <w:insideV w:val="single" w:sz="24" w:space="0" w:color="FFFFFF" w:themeColor="background1"/>
      </w:tblBorders>
    </w:tblPr>
    <w:tcPr>
      <w:shd w:val="clear" w:color="auto" w:fill="auto"/>
      <w:tcMar>
        <w:top w:w="108" w:type="dxa"/>
        <w:bottom w:w="108" w:type="dxa"/>
      </w:tcMar>
      <w:vAlign w:val="center"/>
    </w:tcPr>
    <w:tblStylePr w:type="firstRow">
      <w:pPr>
        <w:wordWrap/>
      </w:pPr>
      <w:rPr>
        <w:rFonts w:ascii="Trebuchet MS" w:hAnsi="Trebuchet MS"/>
        <w:b/>
        <w:bCs/>
        <w:caps/>
        <w:smallCaps w:val="0"/>
        <w:strike w:val="0"/>
        <w:dstrike w:val="0"/>
        <w:vanish w:val="0"/>
        <w:color w:val="7E93A5" w:themeColor="background2"/>
        <w:sz w:val="20"/>
        <w:vertAlign w:val="baseline"/>
      </w:rPr>
      <w:tblPr/>
      <w:tcPr>
        <w:tcBorders>
          <w:top w:val="nil"/>
          <w:left w:val="nil"/>
          <w:bottom w:val="nil"/>
          <w:right w:val="nil"/>
          <w:insideH w:val="nil"/>
          <w:insideV w:val="single" w:sz="24" w:space="0" w:color="FFFFFF" w:themeColor="background1"/>
          <w:tl2br w:val="nil"/>
          <w:tr2bl w:val="nil"/>
        </w:tcBorders>
        <w:shd w:val="clear" w:color="auto" w:fill="auto"/>
      </w:tcPr>
    </w:tblStylePr>
    <w:tblStylePr w:type="lastRow">
      <w:rPr>
        <w:b/>
        <w:bCs/>
      </w:rPr>
      <w:tblPr/>
      <w:tcPr>
        <w:tcBorders>
          <w:top w:val="single" w:sz="2" w:space="0" w:color="auto"/>
          <w:bottom w:val="nil"/>
        </w:tcBorders>
        <w:shd w:val="clear" w:color="auto" w:fill="FFFFFF" w:themeFill="background1"/>
      </w:tcPr>
    </w:tblStylePr>
    <w:tblStylePr w:type="firstCol">
      <w:rPr>
        <w:rFonts w:ascii="Trebuchet MS" w:hAnsi="Trebuchet MS"/>
        <w:b w:val="0"/>
        <w:bCs/>
        <w:color w:val="0C0C0C" w:themeColor="text1"/>
        <w:sz w:val="20"/>
      </w:rPr>
    </w:tblStylePr>
    <w:tblStylePr w:type="lastCol">
      <w:rPr>
        <w:b/>
        <w:bCs/>
      </w:rPr>
    </w:tblStylePr>
    <w:tblStylePr w:type="band1Vert">
      <w:tblPr/>
      <w:tcPr>
        <w:tcBorders>
          <w:left w:val="single" w:sz="4" w:space="0" w:color="7D8B8A" w:themeColor="accent1"/>
          <w:right w:val="single" w:sz="4" w:space="0" w:color="7D8B8A" w:themeColor="accent1"/>
        </w:tcBorders>
      </w:tcPr>
    </w:tblStylePr>
    <w:tblStylePr w:type="band1Horz">
      <w:tblPr/>
      <w:tcPr>
        <w:tcBorders>
          <w:top w:val="single" w:sz="4" w:space="0" w:color="7D8B8A" w:themeColor="accent1"/>
          <w:bottom w:val="single" w:sz="4" w:space="0" w:color="7D8B8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D8B8A" w:themeColor="accent1"/>
          <w:left w:val="nil"/>
        </w:tcBorders>
      </w:tcPr>
    </w:tblStylePr>
    <w:tblStylePr w:type="swCell">
      <w:tblPr/>
      <w:tcPr>
        <w:tcBorders>
          <w:top w:val="double" w:sz="4" w:space="0" w:color="7D8B8A" w:themeColor="accent1"/>
          <w:right w:val="nil"/>
        </w:tcBorders>
      </w:tcPr>
    </w:tblStylePr>
  </w:style>
  <w:style w:type="paragraph" w:customStyle="1" w:styleId="A41">
    <w:name w:val="A41"/>
    <w:basedOn w:val="A11"/>
    <w:rsid w:val="003F2FF3"/>
    <w:pPr>
      <w:tabs>
        <w:tab w:val="clear" w:pos="720"/>
      </w:tabs>
      <w:ind w:left="709" w:firstLine="709"/>
    </w:pPr>
    <w:rPr>
      <w:sz w:val="22"/>
    </w:rPr>
  </w:style>
  <w:style w:type="character" w:customStyle="1" w:styleId="BezmezerChar">
    <w:name w:val="Bez mezer Char"/>
    <w:basedOn w:val="Standardnpsmoodstavce"/>
    <w:link w:val="Bezmezer"/>
    <w:uiPriority w:val="1"/>
    <w:rsid w:val="006D3BB8"/>
    <w:rPr>
      <w:rFonts w:ascii="Calibri" w:eastAsia="Calibri" w:hAnsi="Calibri"/>
      <w:sz w:val="22"/>
      <w:szCs w:val="22"/>
      <w:lang w:val="de-AT"/>
    </w:rPr>
  </w:style>
  <w:style w:type="paragraph" w:styleId="Zkladntext2">
    <w:name w:val="Body Text 2"/>
    <w:basedOn w:val="Normln"/>
    <w:link w:val="Zkladntext2Char"/>
    <w:uiPriority w:val="99"/>
    <w:unhideWhenUsed/>
    <w:rsid w:val="00995597"/>
    <w:pPr>
      <w:ind w:left="0" w:right="28"/>
      <w:jc w:val="left"/>
    </w:pPr>
    <w:rPr>
      <w:color w:val="FFFFFF" w:themeColor="background1"/>
    </w:rPr>
  </w:style>
  <w:style w:type="character" w:customStyle="1" w:styleId="Zkladntext2Char">
    <w:name w:val="Základní text 2 Char"/>
    <w:basedOn w:val="Standardnpsmoodstavce"/>
    <w:link w:val="Zkladntext2"/>
    <w:uiPriority w:val="99"/>
    <w:rsid w:val="00995597"/>
    <w:rPr>
      <w:rFonts w:ascii="Trebuchet MS" w:eastAsia="Calibri" w:hAnsi="Trebuchet MS"/>
      <w:color w:val="FFFFFF" w:themeColor="background1"/>
      <w:sz w:val="18"/>
      <w:szCs w:val="22"/>
    </w:rPr>
  </w:style>
  <w:style w:type="numbering" w:customStyle="1" w:styleId="Budgetlines">
    <w:name w:val="Budget lines"/>
    <w:uiPriority w:val="99"/>
    <w:rsid w:val="00464009"/>
  </w:style>
  <w:style w:type="paragraph" w:customStyle="1" w:styleId="EinfAbs">
    <w:name w:val="[Einf. Abs.]"/>
    <w:basedOn w:val="Normln"/>
    <w:uiPriority w:val="99"/>
    <w:rsid w:val="000B21A6"/>
    <w:pPr>
      <w:widowControl w:val="0"/>
      <w:autoSpaceDE w:val="0"/>
      <w:autoSpaceDN w:val="0"/>
      <w:adjustRightInd w:val="0"/>
      <w:spacing w:before="0" w:line="288" w:lineRule="auto"/>
      <w:ind w:left="0" w:right="0"/>
      <w:jc w:val="left"/>
      <w:textAlignment w:val="center"/>
    </w:pPr>
    <w:rPr>
      <w:rFonts w:ascii="MinionPro-Regular" w:eastAsiaTheme="minorEastAsia" w:hAnsi="MinionPro-Regular" w:cs="MinionPro-Regular"/>
      <w:color w:val="000000"/>
      <w:sz w:val="24"/>
      <w:szCs w:val="24"/>
      <w:lang w:val="de-DE" w:eastAsia="de-DE"/>
    </w:rPr>
  </w:style>
  <w:style w:type="paragraph" w:customStyle="1" w:styleId="CE-Headline2">
    <w:name w:val="CE-Headline 2"/>
    <w:basedOn w:val="CE-Headline1"/>
    <w:link w:val="CE-Headline2Zchn"/>
    <w:qFormat/>
    <w:rsid w:val="00411156"/>
    <w:pPr>
      <w:numPr>
        <w:ilvl w:val="1"/>
      </w:numPr>
      <w:tabs>
        <w:tab w:val="left" w:pos="454"/>
        <w:tab w:val="num" w:pos="720"/>
      </w:tabs>
      <w:spacing w:line="240" w:lineRule="auto"/>
      <w:ind w:left="720" w:hanging="720"/>
    </w:pPr>
    <w:rPr>
      <w:color w:val="7D8B8A" w:themeColor="accent1"/>
      <w:sz w:val="28"/>
      <w:szCs w:val="26"/>
    </w:rPr>
  </w:style>
  <w:style w:type="paragraph" w:customStyle="1" w:styleId="CE-Headline4">
    <w:name w:val="CE-Headline 4"/>
    <w:basedOn w:val="Headline2"/>
    <w:link w:val="CE-Headline4Zchn"/>
    <w:qFormat/>
    <w:rsid w:val="00411156"/>
    <w:pPr>
      <w:numPr>
        <w:ilvl w:val="3"/>
        <w:numId w:val="4"/>
      </w:numPr>
      <w:tabs>
        <w:tab w:val="left" w:pos="1418"/>
      </w:tabs>
      <w:spacing w:before="0"/>
      <w:ind w:right="340"/>
    </w:pPr>
    <w:rPr>
      <w:rFonts w:ascii="Trebuchet MS" w:hAnsi="Trebuchet MS"/>
      <w:b/>
      <w:color w:val="7B7B7D" w:themeColor="accent4"/>
      <w:sz w:val="20"/>
      <w:szCs w:val="24"/>
    </w:rPr>
  </w:style>
  <w:style w:type="character" w:customStyle="1" w:styleId="CE-Headline1Zchn">
    <w:name w:val="CE-Headline 1 Zchn"/>
    <w:basedOn w:val="Nadpis2Char"/>
    <w:link w:val="CE-Headline1"/>
    <w:rsid w:val="003F0BC1"/>
    <w:rPr>
      <w:rFonts w:ascii="Trebuchet MS" w:hAnsi="Trebuchet MS"/>
      <w:b/>
      <w:bCs/>
      <w:iCs/>
      <w:noProof/>
      <w:color w:val="7E93A5" w:themeColor="background2"/>
      <w:spacing w:val="-10"/>
      <w:sz w:val="36"/>
      <w:szCs w:val="32"/>
      <w:lang w:eastAsia="de-AT"/>
    </w:rPr>
  </w:style>
  <w:style w:type="character" w:customStyle="1" w:styleId="CE-Headline2Zchn">
    <w:name w:val="CE-Headline 2 Zchn"/>
    <w:basedOn w:val="CE-Headline1Zchn"/>
    <w:link w:val="CE-Headline2"/>
    <w:rsid w:val="00411156"/>
    <w:rPr>
      <w:rFonts w:ascii="Trebuchet MS" w:hAnsi="Trebuchet MS"/>
      <w:b/>
      <w:bCs/>
      <w:iCs/>
      <w:noProof/>
      <w:color w:val="7D8B8A" w:themeColor="accent1"/>
      <w:spacing w:val="-10"/>
      <w:sz w:val="28"/>
      <w:szCs w:val="26"/>
      <w:lang w:val="en-GB" w:eastAsia="de-AT"/>
    </w:rPr>
  </w:style>
  <w:style w:type="paragraph" w:customStyle="1" w:styleId="CE-StandardText">
    <w:name w:val="CE-StandardText"/>
    <w:basedOn w:val="Normln"/>
    <w:link w:val="CE-StandardTextZchn"/>
    <w:qFormat/>
    <w:rsid w:val="00023360"/>
    <w:pPr>
      <w:ind w:left="0" w:right="0"/>
    </w:pPr>
    <w:rPr>
      <w:rFonts w:ascii="Trebuchet MS" w:hAnsi="Trebuchet MS"/>
      <w:color w:val="4D4D4E" w:themeColor="text2"/>
      <w:szCs w:val="18"/>
    </w:rPr>
  </w:style>
  <w:style w:type="character" w:customStyle="1" w:styleId="CE-Headline4Zchn">
    <w:name w:val="CE-Headline 4 Zchn"/>
    <w:basedOn w:val="Headline2Char"/>
    <w:link w:val="CE-Headline4"/>
    <w:rsid w:val="00411156"/>
    <w:rPr>
      <w:rFonts w:ascii="Trebuchet MS" w:eastAsia="Calibri" w:hAnsi="Trebuchet MS"/>
      <w:b/>
      <w:bCs/>
      <w:iCs/>
      <w:color w:val="7B7B7D" w:themeColor="accent4"/>
      <w:sz w:val="28"/>
      <w:szCs w:val="24"/>
      <w:lang w:val="en-GB"/>
    </w:rPr>
  </w:style>
  <w:style w:type="paragraph" w:customStyle="1" w:styleId="CE-List-Bullet">
    <w:name w:val="CE-List-Bullet"/>
    <w:basedOn w:val="CE-StandardText"/>
    <w:link w:val="CE-List-BulletZchn"/>
    <w:rsid w:val="00C33CB3"/>
    <w:pPr>
      <w:tabs>
        <w:tab w:val="num" w:pos="720"/>
      </w:tabs>
      <w:ind w:left="360" w:hanging="720"/>
    </w:pPr>
  </w:style>
  <w:style w:type="character" w:customStyle="1" w:styleId="CE-StandardTextZchn">
    <w:name w:val="CE-StandardText Zchn"/>
    <w:basedOn w:val="Standardnpsmoodstavce"/>
    <w:link w:val="CE-StandardText"/>
    <w:rsid w:val="00023360"/>
    <w:rPr>
      <w:rFonts w:ascii="Trebuchet MS" w:hAnsi="Trebuchet MS"/>
      <w:color w:val="4D4D4E" w:themeColor="text2"/>
      <w:szCs w:val="18"/>
      <w:lang w:val="en-GB"/>
    </w:rPr>
  </w:style>
  <w:style w:type="paragraph" w:customStyle="1" w:styleId="CE-List-Numbers">
    <w:name w:val="CE-List-Numbers"/>
    <w:basedOn w:val="CE-StandardText"/>
    <w:link w:val="CE-List-NumbersZchn"/>
    <w:rsid w:val="0068495D"/>
    <w:pPr>
      <w:tabs>
        <w:tab w:val="left" w:pos="284"/>
        <w:tab w:val="num" w:pos="720"/>
      </w:tabs>
      <w:ind w:left="567" w:hanging="720"/>
    </w:pPr>
  </w:style>
  <w:style w:type="character" w:customStyle="1" w:styleId="CE-List-BulletZchn">
    <w:name w:val="CE-List-Bullet Zchn"/>
    <w:basedOn w:val="CE-StandardTextZchn"/>
    <w:link w:val="CE-List-Bullet"/>
    <w:rsid w:val="00C33CB3"/>
    <w:rPr>
      <w:rFonts w:ascii="Trebuchet MS" w:hAnsi="Trebuchet MS"/>
      <w:color w:val="4D4D4E" w:themeColor="text2"/>
      <w:szCs w:val="18"/>
      <w:lang w:val="en-GB"/>
    </w:rPr>
  </w:style>
  <w:style w:type="paragraph" w:customStyle="1" w:styleId="PubTitle">
    <w:name w:val="Pub.Title"/>
    <w:basedOn w:val="Normln"/>
    <w:link w:val="PubTitleZchn"/>
    <w:rsid w:val="001A4AC1"/>
    <w:pPr>
      <w:spacing w:before="0" w:line="760" w:lineRule="exact"/>
      <w:ind w:left="0" w:right="0"/>
      <w:jc w:val="left"/>
    </w:pPr>
    <w:rPr>
      <w:rFonts w:ascii="Trebuchet MS" w:hAnsi="Trebuchet MS"/>
      <w:b/>
      <w:spacing w:val="-20"/>
      <w:kern w:val="72"/>
      <w:sz w:val="72"/>
      <w:szCs w:val="72"/>
      <w:lang w:val="en-US"/>
    </w:rPr>
  </w:style>
  <w:style w:type="character" w:customStyle="1" w:styleId="CE-List-NumbersZchn">
    <w:name w:val="CE-List-Numbers Zchn"/>
    <w:basedOn w:val="CE-StandardTextZchn"/>
    <w:link w:val="CE-List-Numbers"/>
    <w:rsid w:val="0068495D"/>
    <w:rPr>
      <w:rFonts w:ascii="Trebuchet MS" w:hAnsi="Trebuchet MS"/>
      <w:color w:val="4D4D4E" w:themeColor="text2"/>
      <w:szCs w:val="18"/>
      <w:lang w:val="en-GB"/>
    </w:rPr>
  </w:style>
  <w:style w:type="paragraph" w:customStyle="1" w:styleId="CE-TableHead">
    <w:name w:val="CE-Table Head"/>
    <w:basedOn w:val="CE-Headline2"/>
    <w:link w:val="CE-TableHeadZchn"/>
    <w:qFormat/>
    <w:rsid w:val="00C33CB3"/>
    <w:pPr>
      <w:outlineLvl w:val="9"/>
    </w:pPr>
    <w:rPr>
      <w:rFonts w:eastAsiaTheme="minorHAnsi" w:cstheme="minorBidi"/>
      <w:b w:val="0"/>
      <w:bCs w:val="0"/>
      <w:color w:val="FFFFFF" w:themeColor="background1"/>
      <w:spacing w:val="0"/>
      <w:szCs w:val="24"/>
    </w:rPr>
  </w:style>
  <w:style w:type="character" w:customStyle="1" w:styleId="PubTitleZchn">
    <w:name w:val="Pub.Title Zchn"/>
    <w:basedOn w:val="Standardnpsmoodstavce"/>
    <w:link w:val="PubTitle"/>
    <w:rsid w:val="001A4AC1"/>
    <w:rPr>
      <w:rFonts w:ascii="Trebuchet MS" w:hAnsi="Trebuchet MS"/>
      <w:b/>
      <w:spacing w:val="-20"/>
      <w:kern w:val="72"/>
      <w:sz w:val="72"/>
      <w:szCs w:val="72"/>
      <w:lang w:val="en-US"/>
    </w:rPr>
  </w:style>
  <w:style w:type="paragraph" w:customStyle="1" w:styleId="TableText">
    <w:name w:val="Table Text"/>
    <w:basedOn w:val="Normln"/>
    <w:link w:val="TableTextZchn"/>
    <w:autoRedefine/>
    <w:qFormat/>
    <w:rsid w:val="00C33CB3"/>
    <w:pPr>
      <w:ind w:left="0"/>
      <w:jc w:val="left"/>
    </w:pPr>
    <w:rPr>
      <w:rFonts w:ascii="Trebuchet MS" w:hAnsi="Trebuchet MS"/>
      <w:color w:val="393626" w:themeColor="accent6" w:themeShade="BF"/>
      <w:spacing w:val="-2"/>
      <w:sz w:val="16"/>
      <w:szCs w:val="15"/>
    </w:rPr>
  </w:style>
  <w:style w:type="character" w:customStyle="1" w:styleId="CE-TableHeadZchn">
    <w:name w:val="CE-Table Head Zchn"/>
    <w:basedOn w:val="CE-Headline2Zchn"/>
    <w:link w:val="CE-TableHead"/>
    <w:rsid w:val="00C33CB3"/>
    <w:rPr>
      <w:rFonts w:ascii="Trebuchet MS" w:eastAsiaTheme="minorHAnsi" w:hAnsi="Trebuchet MS" w:cstheme="minorBidi"/>
      <w:b w:val="0"/>
      <w:bCs w:val="0"/>
      <w:iCs/>
      <w:noProof/>
      <w:color w:val="FFFFFF" w:themeColor="background1"/>
      <w:spacing w:val="-10"/>
      <w:sz w:val="26"/>
      <w:szCs w:val="24"/>
      <w:lang w:val="en-GB" w:eastAsia="de-AT"/>
    </w:rPr>
  </w:style>
  <w:style w:type="paragraph" w:customStyle="1" w:styleId="CE-TableList">
    <w:name w:val="CE-Table List"/>
    <w:basedOn w:val="CE-List-Bullet"/>
    <w:link w:val="CE-TableListZchn"/>
    <w:autoRedefine/>
    <w:rsid w:val="00C33CB3"/>
    <w:pPr>
      <w:ind w:left="357" w:right="340" w:hanging="357"/>
      <w:jc w:val="left"/>
    </w:pPr>
    <w:rPr>
      <w:color w:val="393626" w:themeColor="accent6" w:themeShade="BF"/>
      <w:spacing w:val="-2"/>
      <w:sz w:val="16"/>
      <w:szCs w:val="16"/>
    </w:rPr>
  </w:style>
  <w:style w:type="character" w:customStyle="1" w:styleId="TableTextZchn">
    <w:name w:val="Table Text Zchn"/>
    <w:basedOn w:val="Standardnpsmoodstavce"/>
    <w:link w:val="TableText"/>
    <w:rsid w:val="00C33CB3"/>
    <w:rPr>
      <w:rFonts w:ascii="Trebuchet MS" w:hAnsi="Trebuchet MS"/>
      <w:color w:val="393626" w:themeColor="accent6" w:themeShade="BF"/>
      <w:spacing w:val="-2"/>
      <w:sz w:val="16"/>
      <w:szCs w:val="15"/>
      <w:lang w:val="en-GB"/>
    </w:rPr>
  </w:style>
  <w:style w:type="paragraph" w:customStyle="1" w:styleId="CE-Sidebar">
    <w:name w:val="CE-Sidebar"/>
    <w:basedOn w:val="Chapter"/>
    <w:link w:val="CE-SidebarZchn"/>
    <w:autoRedefine/>
    <w:rsid w:val="004563B8"/>
    <w:pPr>
      <w:spacing w:line="240" w:lineRule="atLeast"/>
    </w:pPr>
    <w:rPr>
      <w:rFonts w:ascii="Trebuchet MS" w:hAnsi="Trebuchet MS"/>
      <w:color w:val="4D4933" w:themeColor="accent6"/>
      <w:sz w:val="16"/>
      <w:szCs w:val="18"/>
    </w:rPr>
  </w:style>
  <w:style w:type="character" w:customStyle="1" w:styleId="CE-TableListZchn">
    <w:name w:val="CE-Table List Zchn"/>
    <w:basedOn w:val="CE-List-BulletZchn"/>
    <w:link w:val="CE-TableList"/>
    <w:rsid w:val="00C33CB3"/>
    <w:rPr>
      <w:rFonts w:ascii="Trebuchet MS" w:hAnsi="Trebuchet MS"/>
      <w:color w:val="393626" w:themeColor="accent6" w:themeShade="BF"/>
      <w:spacing w:val="-2"/>
      <w:sz w:val="16"/>
      <w:szCs w:val="16"/>
      <w:lang w:val="en-GB"/>
    </w:rPr>
  </w:style>
  <w:style w:type="paragraph" w:customStyle="1" w:styleId="CE-SidebarHead">
    <w:name w:val="CE-Sidebar Head"/>
    <w:basedOn w:val="CE-Sidebar"/>
    <w:link w:val="CE-SidebarHeadZchn"/>
    <w:rsid w:val="00B76958"/>
    <w:rPr>
      <w:b/>
      <w:caps/>
      <w:color w:val="7494A4"/>
      <w:sz w:val="22"/>
      <w:szCs w:val="22"/>
      <w:u w:color="E6E6E6" w:themeColor="text1" w:themeTint="1A"/>
    </w:rPr>
  </w:style>
  <w:style w:type="character" w:customStyle="1" w:styleId="msoaccenttext8Zchn">
    <w:name w:val="msoaccenttext8 Zchn"/>
    <w:basedOn w:val="Standardnpsmoodstavce"/>
    <w:link w:val="msoaccenttext8"/>
    <w:rsid w:val="004563B8"/>
    <w:rPr>
      <w:rFonts w:ascii="Arial Rounded MT Bold" w:hAnsi="Arial Rounded MT Bold"/>
      <w:color w:val="000000"/>
      <w:kern w:val="28"/>
      <w:lang w:val="de-DE" w:eastAsia="de-DE"/>
    </w:rPr>
  </w:style>
  <w:style w:type="character" w:customStyle="1" w:styleId="ChapterZchn">
    <w:name w:val="Chapter Zchn"/>
    <w:basedOn w:val="msoaccenttext8Zchn"/>
    <w:link w:val="Chapter"/>
    <w:rsid w:val="004563B8"/>
    <w:rPr>
      <w:rFonts w:ascii="Arial Rounded MT Bold" w:hAnsi="Arial Rounded MT Bold"/>
      <w:color w:val="000000"/>
      <w:kern w:val="28"/>
      <w:lang w:val="en-US" w:eastAsia="de-DE"/>
    </w:rPr>
  </w:style>
  <w:style w:type="character" w:customStyle="1" w:styleId="CE-SidebarZchn">
    <w:name w:val="CE-Sidebar Zchn"/>
    <w:basedOn w:val="ChapterZchn"/>
    <w:link w:val="CE-Sidebar"/>
    <w:rsid w:val="004563B8"/>
    <w:rPr>
      <w:rFonts w:ascii="Trebuchet MS" w:hAnsi="Trebuchet MS"/>
      <w:color w:val="4D4933" w:themeColor="accent6"/>
      <w:kern w:val="28"/>
      <w:sz w:val="16"/>
      <w:szCs w:val="18"/>
      <w:lang w:val="en-US" w:eastAsia="de-DE"/>
    </w:rPr>
  </w:style>
  <w:style w:type="character" w:styleId="Zstupntext">
    <w:name w:val="Placeholder Text"/>
    <w:basedOn w:val="Standardnpsmoodstavce"/>
    <w:uiPriority w:val="99"/>
    <w:semiHidden/>
    <w:rsid w:val="00EA293B"/>
    <w:rPr>
      <w:color w:val="808080"/>
    </w:rPr>
  </w:style>
  <w:style w:type="character" w:customStyle="1" w:styleId="CE-SidebarHeadZchn">
    <w:name w:val="CE-Sidebar Head Zchn"/>
    <w:basedOn w:val="CE-SidebarZchn"/>
    <w:link w:val="CE-SidebarHead"/>
    <w:rsid w:val="00B76958"/>
    <w:rPr>
      <w:rFonts w:ascii="Trebuchet MS" w:hAnsi="Trebuchet MS"/>
      <w:b/>
      <w:caps/>
      <w:color w:val="7494A4"/>
      <w:kern w:val="28"/>
      <w:sz w:val="22"/>
      <w:szCs w:val="22"/>
      <w:u w:color="E6E6E6" w:themeColor="text1" w:themeTint="1A"/>
      <w:lang w:val="en-US" w:eastAsia="de-DE"/>
    </w:rPr>
  </w:style>
  <w:style w:type="paragraph" w:customStyle="1" w:styleId="CE-HeadlineTitle">
    <w:name w:val="CE-Headline Title"/>
    <w:basedOn w:val="PubTitle"/>
    <w:link w:val="CE-HeadlineTitleZchn"/>
    <w:qFormat/>
    <w:rsid w:val="00084A52"/>
    <w:pPr>
      <w:spacing w:after="240" w:line="700" w:lineRule="exact"/>
    </w:pPr>
    <w:rPr>
      <w:b w:val="0"/>
      <w:caps/>
      <w:color w:val="7E93A5" w:themeColor="background2"/>
      <w:sz w:val="60"/>
      <w:szCs w:val="76"/>
      <w:lang w:val="en-GB"/>
    </w:rPr>
  </w:style>
  <w:style w:type="character" w:customStyle="1" w:styleId="CE-HeadlineTitleZchn">
    <w:name w:val="CE-Headline Title Zchn"/>
    <w:basedOn w:val="PubTitleZchn"/>
    <w:link w:val="CE-HeadlineTitle"/>
    <w:rsid w:val="00084A52"/>
    <w:rPr>
      <w:rFonts w:ascii="Trebuchet MS" w:hAnsi="Trebuchet MS"/>
      <w:b w:val="0"/>
      <w:caps/>
      <w:color w:val="7E93A5" w:themeColor="background2"/>
      <w:spacing w:val="-20"/>
      <w:kern w:val="72"/>
      <w:sz w:val="60"/>
      <w:szCs w:val="76"/>
      <w:lang w:val="en-GB"/>
    </w:rPr>
  </w:style>
  <w:style w:type="character" w:customStyle="1" w:styleId="Fliesstext">
    <w:name w:val="Fliesstext"/>
    <w:uiPriority w:val="99"/>
    <w:rsid w:val="004016B9"/>
    <w:rPr>
      <w:rFonts w:ascii="Trebuchet MS" w:hAnsi="Trebuchet MS" w:cs="Trebuchet MS"/>
      <w:color w:val="000000"/>
      <w:spacing w:val="0"/>
      <w:sz w:val="18"/>
      <w:szCs w:val="18"/>
    </w:rPr>
  </w:style>
  <w:style w:type="numbering" w:customStyle="1" w:styleId="CentralEuropeStandard">
    <w:name w:val="CentralEurope Standard"/>
    <w:uiPriority w:val="99"/>
    <w:rsid w:val="00C25513"/>
  </w:style>
  <w:style w:type="paragraph" w:customStyle="1" w:styleId="CE-BulletPoint1">
    <w:name w:val="CE-BulletPoint1"/>
    <w:basedOn w:val="CE-StandardText"/>
    <w:link w:val="CE-BulletPoint1Zchn"/>
    <w:qFormat/>
    <w:rsid w:val="00706D40"/>
    <w:pPr>
      <w:tabs>
        <w:tab w:val="num" w:pos="720"/>
      </w:tabs>
      <w:ind w:left="284" w:hanging="284"/>
      <w:jc w:val="left"/>
    </w:pPr>
  </w:style>
  <w:style w:type="character" w:customStyle="1" w:styleId="CE-BulletPoint1Zchn">
    <w:name w:val="CE-BulletPoint1 Zchn"/>
    <w:basedOn w:val="CE-StandardTextZchn"/>
    <w:link w:val="CE-BulletPoint1"/>
    <w:rsid w:val="00706D40"/>
    <w:rPr>
      <w:rFonts w:ascii="Trebuchet MS" w:hAnsi="Trebuchet MS"/>
      <w:color w:val="4D4D4E" w:themeColor="text2"/>
      <w:szCs w:val="18"/>
      <w:lang w:val="en-GB"/>
    </w:rPr>
  </w:style>
  <w:style w:type="paragraph" w:customStyle="1" w:styleId="CE-BulletPoint2">
    <w:name w:val="CE-BulletPoint2"/>
    <w:basedOn w:val="CE-BulletPoint1"/>
    <w:link w:val="CE-BulletPoint2Zchn"/>
    <w:qFormat/>
    <w:rsid w:val="00706D40"/>
    <w:pPr>
      <w:ind w:left="568"/>
    </w:pPr>
  </w:style>
  <w:style w:type="paragraph" w:customStyle="1" w:styleId="CE-BulletPoint3">
    <w:name w:val="CE-BulletPoint3"/>
    <w:basedOn w:val="CE-BulletPoint1"/>
    <w:link w:val="CE-BulletPoint3Zchn"/>
    <w:qFormat/>
    <w:rsid w:val="00EF648C"/>
    <w:pPr>
      <w:ind w:left="851"/>
    </w:pPr>
  </w:style>
  <w:style w:type="character" w:customStyle="1" w:styleId="CE-BulletPoint2Zchn">
    <w:name w:val="CE-BulletPoint2 Zchn"/>
    <w:basedOn w:val="CE-BulletPoint1Zchn"/>
    <w:link w:val="CE-BulletPoint2"/>
    <w:rsid w:val="00706D40"/>
    <w:rPr>
      <w:rFonts w:ascii="Trebuchet MS" w:hAnsi="Trebuchet MS"/>
      <w:color w:val="4D4D4E" w:themeColor="text2"/>
      <w:szCs w:val="18"/>
      <w:lang w:val="en-GB"/>
    </w:rPr>
  </w:style>
  <w:style w:type="paragraph" w:customStyle="1" w:styleId="CE-TableStandardWhite">
    <w:name w:val="CE-Table Standard White"/>
    <w:basedOn w:val="CE-StandardText"/>
    <w:link w:val="CE-TableStandardWhiteZchn"/>
    <w:qFormat/>
    <w:rsid w:val="00C33CB3"/>
    <w:pPr>
      <w:spacing w:line="240" w:lineRule="auto"/>
      <w:jc w:val="left"/>
    </w:pPr>
    <w:rPr>
      <w:b/>
      <w:bCs/>
      <w:color w:val="FFFFFF" w:themeColor="background1"/>
    </w:rPr>
  </w:style>
  <w:style w:type="character" w:customStyle="1" w:styleId="CE-BulletPoint3Zchn">
    <w:name w:val="CE-BulletPoint3 Zchn"/>
    <w:basedOn w:val="CE-BulletPoint1Zchn"/>
    <w:link w:val="CE-BulletPoint3"/>
    <w:rsid w:val="00EF648C"/>
    <w:rPr>
      <w:rFonts w:ascii="Trebuchet MS" w:hAnsi="Trebuchet MS"/>
      <w:color w:val="4D4D4E" w:themeColor="text2"/>
      <w:szCs w:val="18"/>
      <w:lang w:val="en-GB"/>
    </w:rPr>
  </w:style>
  <w:style w:type="paragraph" w:customStyle="1" w:styleId="CE-TableStandard">
    <w:name w:val="CE-Table Standard"/>
    <w:basedOn w:val="CE-TableStandardWhite"/>
    <w:link w:val="CE-TableStandardZchn"/>
    <w:qFormat/>
    <w:rsid w:val="00C658A0"/>
    <w:pPr>
      <w:spacing w:line="288" w:lineRule="auto"/>
    </w:pPr>
    <w:rPr>
      <w:b w:val="0"/>
      <w:color w:val="4D4D4E" w:themeColor="text2"/>
      <w:sz w:val="17"/>
    </w:rPr>
  </w:style>
  <w:style w:type="character" w:customStyle="1" w:styleId="CE-TableStandardWhiteZchn">
    <w:name w:val="CE-Table Standard White Zchn"/>
    <w:basedOn w:val="CE-StandardTextZchn"/>
    <w:link w:val="CE-TableStandardWhite"/>
    <w:rsid w:val="00C33CB3"/>
    <w:rPr>
      <w:rFonts w:ascii="Trebuchet MS" w:hAnsi="Trebuchet MS"/>
      <w:b/>
      <w:bCs/>
      <w:color w:val="FFFFFF" w:themeColor="background1"/>
      <w:szCs w:val="18"/>
      <w:lang w:val="en-GB"/>
    </w:rPr>
  </w:style>
  <w:style w:type="paragraph" w:styleId="Citt">
    <w:name w:val="Quote"/>
    <w:aliases w:val="CE-Quotation"/>
    <w:basedOn w:val="Normln"/>
    <w:next w:val="CE-StandardText"/>
    <w:link w:val="CittChar"/>
    <w:uiPriority w:val="29"/>
    <w:qFormat/>
    <w:rsid w:val="00C33CB3"/>
    <w:pPr>
      <w:spacing w:before="0" w:after="200"/>
      <w:ind w:left="0" w:right="0"/>
      <w:jc w:val="left"/>
    </w:pPr>
    <w:rPr>
      <w:rFonts w:ascii="Trebuchet MS" w:eastAsiaTheme="minorEastAsia" w:hAnsi="Trebuchet MS" w:cstheme="minorBidi"/>
      <w:b/>
      <w:iCs/>
      <w:color w:val="90ABB1" w:themeColor="accent2"/>
      <w:sz w:val="18"/>
      <w:szCs w:val="22"/>
      <w:lang w:eastAsia="de-AT"/>
    </w:rPr>
  </w:style>
  <w:style w:type="character" w:customStyle="1" w:styleId="CE-TableStandardZchn">
    <w:name w:val="CE-Table Standard Zchn"/>
    <w:basedOn w:val="CE-TableStandardWhiteZchn"/>
    <w:link w:val="CE-TableStandard"/>
    <w:rsid w:val="00C658A0"/>
    <w:rPr>
      <w:rFonts w:ascii="Trebuchet MS" w:hAnsi="Trebuchet MS"/>
      <w:b w:val="0"/>
      <w:bCs/>
      <w:color w:val="4D4D4E" w:themeColor="text2"/>
      <w:sz w:val="17"/>
      <w:szCs w:val="18"/>
      <w:lang w:val="en-GB"/>
    </w:rPr>
  </w:style>
  <w:style w:type="character" w:customStyle="1" w:styleId="CittChar">
    <w:name w:val="Citát Char"/>
    <w:aliases w:val="CE-Quotation Char"/>
    <w:basedOn w:val="Standardnpsmoodstavce"/>
    <w:link w:val="Citt"/>
    <w:uiPriority w:val="29"/>
    <w:rsid w:val="00C33CB3"/>
    <w:rPr>
      <w:rFonts w:ascii="Trebuchet MS" w:eastAsiaTheme="minorEastAsia" w:hAnsi="Trebuchet MS" w:cstheme="minorBidi"/>
      <w:b/>
      <w:iCs/>
      <w:color w:val="90ABB1" w:themeColor="accent2"/>
      <w:sz w:val="18"/>
      <w:szCs w:val="22"/>
      <w:lang w:val="en-GB" w:eastAsia="de-AT"/>
    </w:rPr>
  </w:style>
  <w:style w:type="paragraph" w:customStyle="1" w:styleId="CE-TableStandardBold">
    <w:name w:val="CE-Table Standard Bold"/>
    <w:basedOn w:val="CE-TableStandard"/>
    <w:link w:val="CE-TableStandardBoldZchn"/>
    <w:rsid w:val="00ED042D"/>
    <w:rPr>
      <w:b/>
      <w:bCs w:val="0"/>
    </w:rPr>
  </w:style>
  <w:style w:type="character" w:customStyle="1" w:styleId="CE-TableStandardBoldZchn">
    <w:name w:val="CE-Table Standard Bold Zchn"/>
    <w:basedOn w:val="CE-TableStandardZchn"/>
    <w:link w:val="CE-TableStandardBold"/>
    <w:rsid w:val="00ED042D"/>
    <w:rPr>
      <w:rFonts w:ascii="Trebuchet MS" w:hAnsi="Trebuchet MS"/>
      <w:b/>
      <w:bCs w:val="0"/>
      <w:color w:val="4D4D4E" w:themeColor="text2"/>
      <w:sz w:val="18"/>
      <w:szCs w:val="18"/>
      <w:lang w:val="en-US"/>
    </w:rPr>
  </w:style>
  <w:style w:type="numbering" w:customStyle="1" w:styleId="CE-List">
    <w:name w:val="CE-List"/>
    <w:uiPriority w:val="99"/>
    <w:rsid w:val="00E3317E"/>
  </w:style>
  <w:style w:type="numbering" w:customStyle="1" w:styleId="Formatvorlage1">
    <w:name w:val="Formatvorlage1"/>
    <w:uiPriority w:val="99"/>
    <w:rsid w:val="001161C3"/>
  </w:style>
  <w:style w:type="table" w:customStyle="1" w:styleId="CE-TableExample">
    <w:name w:val="CE-Table Example"/>
    <w:basedOn w:val="Normlntabulka"/>
    <w:uiPriority w:val="99"/>
    <w:rsid w:val="005158CB"/>
    <w:rPr>
      <w:rFonts w:ascii="Trebuchet MS" w:hAnsi="Trebuchet MS"/>
      <w:sz w:val="18"/>
    </w:rPr>
    <w:tblPr>
      <w:tblBorders>
        <w:top w:val="single" w:sz="24" w:space="0" w:color="7E93A5" w:themeColor="background2"/>
        <w:bottom w:val="single" w:sz="24" w:space="0" w:color="7E93A5" w:themeColor="background2"/>
      </w:tblBorders>
      <w:tblCellMar>
        <w:top w:w="108" w:type="dxa"/>
        <w:bottom w:w="108" w:type="dxa"/>
      </w:tblCellMar>
    </w:tblPr>
    <w:tcPr>
      <w:vAlign w:val="center"/>
    </w:tcPr>
    <w:tblStylePr w:type="firstCol">
      <w:rPr>
        <w:rFonts w:ascii="Trebuchet MS" w:hAnsi="Trebuchet MS"/>
        <w:b w:val="0"/>
        <w:i w:val="0"/>
        <w:caps/>
        <w:smallCaps w:val="0"/>
        <w:strike w:val="0"/>
        <w:dstrike w:val="0"/>
        <w:vanish w:val="0"/>
        <w:color w:val="7E93A5" w:themeColor="background2"/>
        <w:sz w:val="60"/>
        <w:vertAlign w:val="baseline"/>
      </w:rPr>
    </w:tblStylePr>
  </w:style>
  <w:style w:type="table" w:styleId="Svtlseznam">
    <w:name w:val="Light List"/>
    <w:basedOn w:val="Normlntabulka"/>
    <w:uiPriority w:val="61"/>
    <w:rsid w:val="00DC0E0B"/>
    <w:rPr>
      <w:rFonts w:asciiTheme="minorHAnsi" w:eastAsiaTheme="minorEastAsia" w:hAnsiTheme="minorHAnsi" w:cstheme="minorBidi"/>
      <w:sz w:val="22"/>
      <w:szCs w:val="22"/>
      <w:lang w:eastAsia="de-AT"/>
    </w:rPr>
    <w:tblPr>
      <w:tblStyleRowBandSize w:val="1"/>
      <w:tblStyleColBandSize w:val="1"/>
      <w:tblBorders>
        <w:top w:val="single" w:sz="8" w:space="0" w:color="0C0C0C" w:themeColor="text1"/>
        <w:left w:val="single" w:sz="8" w:space="0" w:color="0C0C0C" w:themeColor="text1"/>
        <w:bottom w:val="single" w:sz="8" w:space="0" w:color="0C0C0C" w:themeColor="text1"/>
        <w:right w:val="single" w:sz="8" w:space="0" w:color="0C0C0C" w:themeColor="text1"/>
      </w:tblBorders>
    </w:tblPr>
    <w:tblStylePr w:type="firstRow">
      <w:pPr>
        <w:spacing w:before="0" w:after="0" w:line="240" w:lineRule="auto"/>
      </w:pPr>
      <w:rPr>
        <w:b/>
        <w:bCs/>
        <w:color w:val="FFFFFF" w:themeColor="background1"/>
      </w:rPr>
      <w:tblPr/>
      <w:tcPr>
        <w:shd w:val="clear" w:color="auto" w:fill="0C0C0C" w:themeFill="text1"/>
      </w:tcPr>
    </w:tblStylePr>
    <w:tblStylePr w:type="lastRow">
      <w:pPr>
        <w:spacing w:before="0" w:after="0" w:line="240" w:lineRule="auto"/>
      </w:pPr>
      <w:rPr>
        <w:b/>
        <w:bCs/>
      </w:rPr>
      <w:tblPr/>
      <w:tcPr>
        <w:tcBorders>
          <w:top w:val="double" w:sz="6" w:space="0" w:color="0C0C0C" w:themeColor="text1"/>
          <w:left w:val="single" w:sz="8" w:space="0" w:color="0C0C0C" w:themeColor="text1"/>
          <w:bottom w:val="single" w:sz="8" w:space="0" w:color="0C0C0C" w:themeColor="text1"/>
          <w:right w:val="single" w:sz="8" w:space="0" w:color="0C0C0C" w:themeColor="text1"/>
        </w:tcBorders>
      </w:tcPr>
    </w:tblStylePr>
    <w:tblStylePr w:type="firstCol">
      <w:rPr>
        <w:b/>
        <w:bCs/>
      </w:rPr>
    </w:tblStylePr>
    <w:tblStylePr w:type="lastCol">
      <w:rPr>
        <w:b/>
        <w:bCs/>
      </w:rPr>
    </w:tblStylePr>
    <w:tblStylePr w:type="band1Vert">
      <w:tblPr/>
      <w:tcPr>
        <w:tcBorders>
          <w:top w:val="single" w:sz="8" w:space="0" w:color="0C0C0C" w:themeColor="text1"/>
          <w:left w:val="single" w:sz="8" w:space="0" w:color="0C0C0C" w:themeColor="text1"/>
          <w:bottom w:val="single" w:sz="8" w:space="0" w:color="0C0C0C" w:themeColor="text1"/>
          <w:right w:val="single" w:sz="8" w:space="0" w:color="0C0C0C" w:themeColor="text1"/>
        </w:tcBorders>
      </w:tcPr>
    </w:tblStylePr>
    <w:tblStylePr w:type="band1Horz">
      <w:tblPr/>
      <w:tcPr>
        <w:tcBorders>
          <w:top w:val="single" w:sz="8" w:space="0" w:color="0C0C0C" w:themeColor="text1"/>
          <w:left w:val="single" w:sz="8" w:space="0" w:color="0C0C0C" w:themeColor="text1"/>
          <w:bottom w:val="single" w:sz="8" w:space="0" w:color="0C0C0C" w:themeColor="text1"/>
          <w:right w:val="single" w:sz="8" w:space="0" w:color="0C0C0C" w:themeColor="text1"/>
        </w:tcBorders>
      </w:tcPr>
    </w:tblStylePr>
  </w:style>
  <w:style w:type="paragraph" w:customStyle="1" w:styleId="CE-TableStandardBold0">
    <w:name w:val="CE-Table StandardBold"/>
    <w:basedOn w:val="CE-TableStandard"/>
    <w:link w:val="CE-TableStandardBoldZchn0"/>
    <w:qFormat/>
    <w:rsid w:val="00C33CB3"/>
    <w:rPr>
      <w:b/>
      <w:bCs w:val="0"/>
    </w:rPr>
  </w:style>
  <w:style w:type="character" w:customStyle="1" w:styleId="CE-TableStandardBoldZchn0">
    <w:name w:val="CE-Table StandardBold Zchn"/>
    <w:basedOn w:val="CE-TableStandardZchn"/>
    <w:link w:val="CE-TableStandardBold0"/>
    <w:rsid w:val="00C33CB3"/>
    <w:rPr>
      <w:rFonts w:ascii="Trebuchet MS" w:hAnsi="Trebuchet MS"/>
      <w:b/>
      <w:bCs w:val="0"/>
      <w:color w:val="4D4D4E" w:themeColor="text2"/>
      <w:sz w:val="17"/>
      <w:szCs w:val="18"/>
      <w:lang w:val="en-GB"/>
    </w:rPr>
  </w:style>
  <w:style w:type="table" w:customStyle="1" w:styleId="GridTable5Dark-Accent11">
    <w:name w:val="Grid Table 5 Dark - Accent 11"/>
    <w:basedOn w:val="Normlntabulka"/>
    <w:uiPriority w:val="50"/>
    <w:rsid w:val="0042676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7E7" w:themeFill="accent1" w:themeFillTint="33"/>
    </w:tcPr>
    <w:tblStylePr w:type="firstRow">
      <w:rPr>
        <w:b/>
        <w:bCs/>
        <w:color w:val="FFFFFF" w:themeColor="background1"/>
        <w:u w:color="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D8B8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D8B8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D8B8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D8B8A" w:themeFill="accent1"/>
      </w:tcPr>
    </w:tblStylePr>
    <w:tblStylePr w:type="band1Vert">
      <w:tblPr/>
      <w:tcPr>
        <w:shd w:val="clear" w:color="auto" w:fill="CAD0D0" w:themeFill="accent1" w:themeFillTint="66"/>
      </w:tcPr>
    </w:tblStylePr>
    <w:tblStylePr w:type="band1Horz">
      <w:tblPr/>
      <w:tcPr>
        <w:shd w:val="clear" w:color="auto" w:fill="CAD0D0" w:themeFill="accent1" w:themeFillTint="66"/>
      </w:tcPr>
    </w:tblStylePr>
  </w:style>
  <w:style w:type="numbering" w:customStyle="1" w:styleId="Formatvorlage2">
    <w:name w:val="Formatvorlage2"/>
    <w:uiPriority w:val="99"/>
    <w:rsid w:val="004B06F7"/>
  </w:style>
  <w:style w:type="paragraph" w:customStyle="1" w:styleId="CE-Headline3">
    <w:name w:val="CE-Headline 3"/>
    <w:basedOn w:val="CE-Headline4"/>
    <w:link w:val="CE-Headline3Zchn"/>
    <w:qFormat/>
    <w:rsid w:val="00411156"/>
    <w:pPr>
      <w:numPr>
        <w:ilvl w:val="2"/>
      </w:numPr>
      <w:tabs>
        <w:tab w:val="left" w:pos="964"/>
      </w:tabs>
    </w:pPr>
    <w:rPr>
      <w:color w:val="7D8B8A" w:themeColor="accent1"/>
      <w:sz w:val="24"/>
      <w:lang w:eastAsia="de-AT"/>
    </w:rPr>
  </w:style>
  <w:style w:type="paragraph" w:customStyle="1" w:styleId="CE-Quote">
    <w:name w:val="CE-Quote"/>
    <w:basedOn w:val="CE-StandardText"/>
    <w:link w:val="CE-QuoteZchn"/>
    <w:qFormat/>
    <w:rsid w:val="001F57EC"/>
    <w:pPr>
      <w:jc w:val="left"/>
    </w:pPr>
    <w:rPr>
      <w:i/>
      <w:lang w:eastAsia="de-AT"/>
    </w:rPr>
  </w:style>
  <w:style w:type="character" w:customStyle="1" w:styleId="CE-Headline3Zchn">
    <w:name w:val="CE-Headline 3 Zchn"/>
    <w:basedOn w:val="CE-Headline4Zchn"/>
    <w:link w:val="CE-Headline3"/>
    <w:rsid w:val="00411156"/>
    <w:rPr>
      <w:rFonts w:ascii="Trebuchet MS" w:eastAsia="Calibri" w:hAnsi="Trebuchet MS"/>
      <w:b/>
      <w:bCs/>
      <w:iCs/>
      <w:color w:val="7D8B8A" w:themeColor="accent1"/>
      <w:sz w:val="24"/>
      <w:szCs w:val="24"/>
      <w:lang w:val="en-GB" w:eastAsia="de-AT"/>
    </w:rPr>
  </w:style>
  <w:style w:type="character" w:customStyle="1" w:styleId="CE-QuoteZchn">
    <w:name w:val="CE-Quote Zchn"/>
    <w:basedOn w:val="CE-StandardTextZchn"/>
    <w:link w:val="CE-Quote"/>
    <w:rsid w:val="001F57EC"/>
    <w:rPr>
      <w:rFonts w:ascii="Trebuchet MS" w:hAnsi="Trebuchet MS"/>
      <w:i/>
      <w:color w:val="4D4D4E" w:themeColor="text2"/>
      <w:szCs w:val="18"/>
      <w:lang w:val="en-GB" w:eastAsia="de-AT"/>
    </w:rPr>
  </w:style>
  <w:style w:type="numbering" w:customStyle="1" w:styleId="CE-ListStandardText">
    <w:name w:val="CE-List StandardText"/>
    <w:uiPriority w:val="99"/>
    <w:rsid w:val="005C49B1"/>
  </w:style>
  <w:style w:type="numbering" w:customStyle="1" w:styleId="CE-HeadNumbering">
    <w:name w:val="CE-HeadNumbering"/>
    <w:uiPriority w:val="99"/>
    <w:rsid w:val="003F0BC1"/>
  </w:style>
  <w:style w:type="paragraph" w:customStyle="1" w:styleId="CE-HeadlineChapter">
    <w:name w:val="CE-Headline Chapter"/>
    <w:basedOn w:val="CE-Headline1"/>
    <w:next w:val="CE-Headline1"/>
    <w:link w:val="CE-HeadlineChapterZchn"/>
    <w:qFormat/>
    <w:rsid w:val="00411156"/>
    <w:pPr>
      <w:pBdr>
        <w:top w:val="single" w:sz="4" w:space="6" w:color="7E93A5" w:themeColor="background2"/>
        <w:left w:val="single" w:sz="4" w:space="4" w:color="7E93A5" w:themeColor="background2"/>
        <w:bottom w:val="single" w:sz="4" w:space="4" w:color="7E93A5" w:themeColor="background2"/>
        <w:right w:val="single" w:sz="4" w:space="4" w:color="7E93A5" w:themeColor="background2"/>
      </w:pBdr>
      <w:shd w:val="clear" w:color="auto" w:fill="7E93A5" w:themeFill="background2"/>
      <w:spacing w:before="240"/>
      <w:ind w:left="357" w:hanging="357"/>
      <w:jc w:val="left"/>
    </w:pPr>
    <w:rPr>
      <w:color w:val="FFFFFF" w:themeColor="background1"/>
    </w:rPr>
  </w:style>
  <w:style w:type="character" w:customStyle="1" w:styleId="CE-HeadlineChapterZchn">
    <w:name w:val="CE-Headline Chapter Zchn"/>
    <w:basedOn w:val="CE-Headline1Zchn"/>
    <w:link w:val="CE-HeadlineChapter"/>
    <w:rsid w:val="00411156"/>
    <w:rPr>
      <w:rFonts w:ascii="Trebuchet MS" w:hAnsi="Trebuchet MS"/>
      <w:b/>
      <w:bCs/>
      <w:iCs/>
      <w:noProof/>
      <w:color w:val="FFFFFF" w:themeColor="background1"/>
      <w:spacing w:val="-10"/>
      <w:sz w:val="36"/>
      <w:szCs w:val="32"/>
      <w:shd w:val="clear" w:color="auto" w:fill="7E93A5" w:themeFill="background2"/>
      <w:lang w:eastAsia="de-AT"/>
    </w:rPr>
  </w:style>
  <w:style w:type="paragraph" w:customStyle="1" w:styleId="CE-HeadlineSubtitle">
    <w:name w:val="CE-Headline Subtitle"/>
    <w:basedOn w:val="CE-Headline1"/>
    <w:link w:val="CE-HeadlineSubtitleZchn"/>
    <w:qFormat/>
    <w:rsid w:val="009805EB"/>
    <w:pPr>
      <w:tabs>
        <w:tab w:val="clear" w:pos="720"/>
      </w:tabs>
      <w:spacing w:before="80" w:after="80" w:line="240" w:lineRule="auto"/>
      <w:ind w:left="0" w:right="0" w:firstLine="0"/>
      <w:jc w:val="left"/>
    </w:pPr>
    <w:rPr>
      <w:sz w:val="32"/>
    </w:rPr>
  </w:style>
  <w:style w:type="character" w:customStyle="1" w:styleId="CE-HeadlineSubtitleZchn">
    <w:name w:val="CE-Headline Subtitle Zchn"/>
    <w:basedOn w:val="CE-Headline1Zchn"/>
    <w:link w:val="CE-HeadlineSubtitle"/>
    <w:rsid w:val="009805EB"/>
    <w:rPr>
      <w:rFonts w:ascii="Trebuchet MS" w:hAnsi="Trebuchet MS"/>
      <w:b/>
      <w:bCs/>
      <w:iCs/>
      <w:noProof/>
      <w:color w:val="7E93A5" w:themeColor="background2"/>
      <w:spacing w:val="-10"/>
      <w:sz w:val="32"/>
      <w:szCs w:val="32"/>
      <w:lang w:val="en-GB" w:eastAsia="de-AT"/>
    </w:rPr>
  </w:style>
  <w:style w:type="paragraph" w:styleId="Podnadpis">
    <w:name w:val="Subtitle"/>
    <w:basedOn w:val="Normln"/>
    <w:next w:val="Normln"/>
    <w:uiPriority w:val="11"/>
    <w:qFormat/>
    <w:pPr>
      <w:keepNext/>
      <w:keepLines/>
      <w:pBdr>
        <w:top w:val="nil"/>
        <w:left w:val="nil"/>
        <w:bottom w:val="nil"/>
        <w:right w:val="nil"/>
        <w:between w:val="nil"/>
      </w:pBdr>
      <w:spacing w:before="360" w:after="80"/>
      <w:ind w:hanging="1418"/>
    </w:pPr>
    <w:rPr>
      <w:rFonts w:ascii="Georgia" w:eastAsia="Georgia" w:hAnsi="Georgia" w:cs="Georgia"/>
      <w:i/>
      <w:color w:val="666666"/>
      <w:sz w:val="48"/>
      <w:szCs w:val="48"/>
    </w:rPr>
  </w:style>
  <w:style w:type="character" w:styleId="Nevyeenzmnka">
    <w:name w:val="Unresolved Mention"/>
    <w:basedOn w:val="Standardnpsmoodstavce"/>
    <w:uiPriority w:val="99"/>
    <w:semiHidden/>
    <w:unhideWhenUsed/>
    <w:rsid w:val="00291D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x-ic.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enka.hanusova@dex-ic.com" TargetMode="External"/><Relationship Id="rId4" Type="http://schemas.openxmlformats.org/officeDocument/2006/relationships/settings" Target="settings.xml"/><Relationship Id="rId9" Type="http://schemas.openxmlformats.org/officeDocument/2006/relationships/hyperlink" Target="https://dex-ic.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_rels/theme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CE-Interreg">
  <a:themeElements>
    <a:clrScheme name="Central Europe">
      <a:dk1>
        <a:srgbClr val="0C0C0C"/>
      </a:dk1>
      <a:lt1>
        <a:sysClr val="window" lastClr="FFFFFF"/>
      </a:lt1>
      <a:dk2>
        <a:srgbClr val="4D4D4E"/>
      </a:dk2>
      <a:lt2>
        <a:srgbClr val="7E93A5"/>
      </a:lt2>
      <a:accent1>
        <a:srgbClr val="7D8B8A"/>
      </a:accent1>
      <a:accent2>
        <a:srgbClr val="90ABB1"/>
      </a:accent2>
      <a:accent3>
        <a:srgbClr val="C8D3D8"/>
      </a:accent3>
      <a:accent4>
        <a:srgbClr val="7B7B7D"/>
      </a:accent4>
      <a:accent5>
        <a:srgbClr val="A6A7A9"/>
      </a:accent5>
      <a:accent6>
        <a:srgbClr val="4D4933"/>
      </a:accent6>
      <a:hlink>
        <a:srgbClr val="7B7B7D"/>
      </a:hlink>
      <a:folHlink>
        <a:srgbClr val="BFBFBF"/>
      </a:folHlink>
    </a:clrScheme>
    <a:fontScheme name="CE-Interreg">
      <a:majorFont>
        <a:latin typeface="Trebuchet MS"/>
        <a:ea typeface=""/>
        <a:cs typeface=""/>
      </a:majorFont>
      <a:minorFont>
        <a:latin typeface="Trebuchet MS"/>
        <a:ea typeface=""/>
        <a:cs typeface=""/>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txDef>
      <a:spPr bwMode="auto">
        <a:no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II9glnIbtXTYQqEDjWPjjmFONg==">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702</Words>
  <Characters>4143</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Matouš Radimec</dc:creator>
  <cp:lastModifiedBy>Lenka</cp:lastModifiedBy>
  <cp:revision>7</cp:revision>
  <dcterms:created xsi:type="dcterms:W3CDTF">2022-07-01T11:51:00Z</dcterms:created>
  <dcterms:modified xsi:type="dcterms:W3CDTF">2022-07-01T12:13:00Z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