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E5BC9" w14:textId="77777777" w:rsidR="00B66AA9" w:rsidRDefault="005E4EA7">
      <w:pPr>
        <w:pStyle w:val="Textkrper"/>
        <w:rPr>
          <w:rFonts w:ascii="Times New Roman"/>
          <w:sz w:val="20"/>
        </w:rPr>
      </w:pPr>
      <w:r>
        <w:pict w14:anchorId="6D210E4D">
          <v:group id="_x0000_s1240" style="position:absolute;margin-left:1pt;margin-top:0;width:594.3pt;height:841.9pt;z-index:-16168960;mso-position-horizontal-relative:page;mso-position-vertical-relative:page" coordorigin="20" coordsize="1188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47" type="#_x0000_t75" style="position:absolute;left:20;top:3551;width:11886;height:9216">
              <v:imagedata r:id="rId7" o:title=""/>
            </v:shape>
            <v:rect id="_x0000_s1246" style="position:absolute;left:20;width:11886;height:3606" fillcolor="#f8bf31" stroked="f"/>
            <v:rect id="_x0000_s1245" style="position:absolute;left:3039;top:16609;width:3016;height:229" fillcolor="#136a84" stroked="f"/>
            <v:rect id="_x0000_s1244" style="position:absolute;left:24;top:16609;width:3016;height:229" fillcolor="#b6c23e" stroked="f"/>
            <v:rect id="_x0000_s1243" style="position:absolute;left:9071;top:16609;width:2835;height:229" fillcolor="#6f7178" stroked="f"/>
            <v:rect id="_x0000_s1242" style="position:absolute;left:6055;top:16609;width:3016;height:229" fillcolor="#f8bf31" stroked="f"/>
            <v:shape id="_x0000_s1241" type="#_x0000_t75" style="position:absolute;left:7305;top:11439;width:4601;height:5173">
              <v:imagedata r:id="rId8" o:title=""/>
            </v:shape>
            <w10:wrap anchorx="page" anchory="page"/>
          </v:group>
        </w:pict>
      </w:r>
    </w:p>
    <w:p w14:paraId="6F23F6D9" w14:textId="77777777" w:rsidR="00B66AA9" w:rsidRDefault="00B66AA9">
      <w:pPr>
        <w:pStyle w:val="Textkrper"/>
        <w:spacing w:before="11"/>
        <w:rPr>
          <w:rFonts w:ascii="Times New Roman"/>
          <w:sz w:val="22"/>
        </w:rPr>
      </w:pPr>
    </w:p>
    <w:p w14:paraId="51C1D1F3" w14:textId="77777777" w:rsidR="00B66AA9" w:rsidRPr="005B3BBF" w:rsidRDefault="005B3BBF">
      <w:pPr>
        <w:pStyle w:val="Titel"/>
        <w:rPr>
          <w:rFonts w:ascii="Montserrat" w:hAnsi="Montserrat"/>
        </w:rPr>
      </w:pPr>
      <w:r w:rsidRPr="005B3BBF">
        <w:rPr>
          <w:rFonts w:ascii="Montserrat" w:hAnsi="Montserrat"/>
          <w:color w:val="FFFFFF"/>
          <w:w w:val="125"/>
        </w:rPr>
        <w:t>LABEL</w:t>
      </w:r>
      <w:r w:rsidRPr="005B3BBF">
        <w:rPr>
          <w:rFonts w:ascii="Montserrat" w:hAnsi="Montserrat"/>
          <w:color w:val="FFFFFF"/>
          <w:spacing w:val="-100"/>
          <w:w w:val="125"/>
        </w:rPr>
        <w:t xml:space="preserve"> </w:t>
      </w:r>
      <w:r w:rsidRPr="005B3BBF">
        <w:rPr>
          <w:rFonts w:ascii="Montserrat" w:hAnsi="Montserrat"/>
          <w:color w:val="FFFFFF"/>
          <w:spacing w:val="-4"/>
          <w:w w:val="125"/>
        </w:rPr>
        <w:t>TOOL</w:t>
      </w:r>
    </w:p>
    <w:p w14:paraId="13A03F81" w14:textId="77777777" w:rsidR="00B66AA9" w:rsidRDefault="00B66AA9">
      <w:pPr>
        <w:pStyle w:val="Textkrper"/>
        <w:rPr>
          <w:rFonts w:ascii="Calibri"/>
          <w:b/>
          <w:sz w:val="20"/>
        </w:rPr>
      </w:pPr>
    </w:p>
    <w:p w14:paraId="05B104BE" w14:textId="77777777" w:rsidR="00B66AA9" w:rsidRDefault="00B66AA9">
      <w:pPr>
        <w:pStyle w:val="Textkrper"/>
        <w:rPr>
          <w:rFonts w:ascii="Calibri"/>
          <w:b/>
          <w:sz w:val="20"/>
        </w:rPr>
      </w:pPr>
    </w:p>
    <w:p w14:paraId="730FAE6F" w14:textId="77777777" w:rsidR="00B66AA9" w:rsidRDefault="00B66AA9">
      <w:pPr>
        <w:pStyle w:val="Textkrper"/>
        <w:rPr>
          <w:rFonts w:ascii="Calibri"/>
          <w:b/>
          <w:sz w:val="20"/>
        </w:rPr>
      </w:pPr>
    </w:p>
    <w:p w14:paraId="3BA3C81E" w14:textId="77777777" w:rsidR="00B66AA9" w:rsidRDefault="00B66AA9">
      <w:pPr>
        <w:pStyle w:val="Textkrper"/>
        <w:rPr>
          <w:rFonts w:ascii="Calibri"/>
          <w:b/>
          <w:sz w:val="20"/>
        </w:rPr>
      </w:pPr>
    </w:p>
    <w:p w14:paraId="1541010A" w14:textId="77777777" w:rsidR="00B66AA9" w:rsidRDefault="00B66AA9">
      <w:pPr>
        <w:pStyle w:val="Textkrper"/>
        <w:rPr>
          <w:rFonts w:ascii="Calibri"/>
          <w:b/>
          <w:sz w:val="20"/>
        </w:rPr>
      </w:pPr>
    </w:p>
    <w:p w14:paraId="79D1A3D0" w14:textId="77777777" w:rsidR="00B66AA9" w:rsidRDefault="00B66AA9">
      <w:pPr>
        <w:pStyle w:val="Textkrper"/>
        <w:rPr>
          <w:rFonts w:ascii="Calibri"/>
          <w:b/>
          <w:sz w:val="20"/>
        </w:rPr>
      </w:pPr>
    </w:p>
    <w:p w14:paraId="7A8651D4" w14:textId="77777777" w:rsidR="00B66AA9" w:rsidRDefault="00B66AA9">
      <w:pPr>
        <w:pStyle w:val="Textkrper"/>
        <w:rPr>
          <w:rFonts w:ascii="Calibri"/>
          <w:b/>
          <w:sz w:val="20"/>
        </w:rPr>
      </w:pPr>
    </w:p>
    <w:p w14:paraId="0DFE282E" w14:textId="77777777" w:rsidR="00B66AA9" w:rsidRDefault="00B66AA9">
      <w:pPr>
        <w:pStyle w:val="Textkrper"/>
        <w:rPr>
          <w:rFonts w:ascii="Calibri"/>
          <w:b/>
          <w:sz w:val="20"/>
        </w:rPr>
      </w:pPr>
    </w:p>
    <w:p w14:paraId="6A58316B" w14:textId="77777777" w:rsidR="00B66AA9" w:rsidRDefault="00B66AA9">
      <w:pPr>
        <w:pStyle w:val="Textkrper"/>
        <w:rPr>
          <w:rFonts w:ascii="Calibri"/>
          <w:b/>
          <w:sz w:val="20"/>
        </w:rPr>
      </w:pPr>
    </w:p>
    <w:p w14:paraId="546CC55D" w14:textId="77777777" w:rsidR="00B66AA9" w:rsidRDefault="00B66AA9">
      <w:pPr>
        <w:pStyle w:val="Textkrper"/>
        <w:rPr>
          <w:rFonts w:ascii="Calibri"/>
          <w:b/>
          <w:sz w:val="20"/>
        </w:rPr>
      </w:pPr>
    </w:p>
    <w:p w14:paraId="6BDC6569" w14:textId="77777777" w:rsidR="00B66AA9" w:rsidRDefault="00B66AA9">
      <w:pPr>
        <w:pStyle w:val="Textkrper"/>
        <w:rPr>
          <w:rFonts w:ascii="Calibri"/>
          <w:b/>
          <w:sz w:val="20"/>
        </w:rPr>
      </w:pPr>
    </w:p>
    <w:p w14:paraId="012B6B2E" w14:textId="77777777" w:rsidR="00B66AA9" w:rsidRDefault="00B66AA9">
      <w:pPr>
        <w:pStyle w:val="Textkrper"/>
        <w:rPr>
          <w:rFonts w:ascii="Calibri"/>
          <w:b/>
          <w:sz w:val="20"/>
        </w:rPr>
      </w:pPr>
    </w:p>
    <w:p w14:paraId="79BB64E7" w14:textId="77777777" w:rsidR="00B66AA9" w:rsidRDefault="00B66AA9">
      <w:pPr>
        <w:pStyle w:val="Textkrper"/>
        <w:rPr>
          <w:rFonts w:ascii="Calibri"/>
          <w:b/>
          <w:sz w:val="20"/>
        </w:rPr>
      </w:pPr>
    </w:p>
    <w:p w14:paraId="251ADDAB" w14:textId="77777777" w:rsidR="00B66AA9" w:rsidRDefault="00B66AA9">
      <w:pPr>
        <w:pStyle w:val="Textkrper"/>
        <w:rPr>
          <w:rFonts w:ascii="Calibri"/>
          <w:b/>
          <w:sz w:val="20"/>
        </w:rPr>
      </w:pPr>
    </w:p>
    <w:p w14:paraId="12B6AFC8" w14:textId="77777777" w:rsidR="00B66AA9" w:rsidRDefault="00B66AA9">
      <w:pPr>
        <w:pStyle w:val="Textkrper"/>
        <w:rPr>
          <w:rFonts w:ascii="Calibri"/>
          <w:b/>
          <w:sz w:val="20"/>
        </w:rPr>
      </w:pPr>
    </w:p>
    <w:p w14:paraId="05824A26" w14:textId="77777777" w:rsidR="00B66AA9" w:rsidRDefault="00B66AA9">
      <w:pPr>
        <w:pStyle w:val="Textkrper"/>
        <w:rPr>
          <w:rFonts w:ascii="Calibri"/>
          <w:b/>
          <w:sz w:val="20"/>
        </w:rPr>
      </w:pPr>
    </w:p>
    <w:p w14:paraId="72635A02" w14:textId="77777777" w:rsidR="00B66AA9" w:rsidRDefault="00B66AA9">
      <w:pPr>
        <w:pStyle w:val="Textkrper"/>
        <w:rPr>
          <w:rFonts w:ascii="Calibri"/>
          <w:b/>
          <w:sz w:val="20"/>
        </w:rPr>
      </w:pPr>
    </w:p>
    <w:p w14:paraId="6881067F" w14:textId="77777777" w:rsidR="00B66AA9" w:rsidRDefault="00B66AA9">
      <w:pPr>
        <w:pStyle w:val="Textkrper"/>
        <w:rPr>
          <w:rFonts w:ascii="Calibri"/>
          <w:b/>
          <w:sz w:val="20"/>
        </w:rPr>
      </w:pPr>
    </w:p>
    <w:p w14:paraId="38E31512" w14:textId="77777777" w:rsidR="00B66AA9" w:rsidRDefault="00B66AA9">
      <w:pPr>
        <w:pStyle w:val="Textkrper"/>
        <w:rPr>
          <w:rFonts w:ascii="Calibri"/>
          <w:b/>
          <w:sz w:val="20"/>
        </w:rPr>
      </w:pPr>
    </w:p>
    <w:p w14:paraId="7AAC32B2" w14:textId="77777777" w:rsidR="00B66AA9" w:rsidRDefault="00B66AA9">
      <w:pPr>
        <w:pStyle w:val="Textkrper"/>
        <w:rPr>
          <w:rFonts w:ascii="Calibri"/>
          <w:b/>
          <w:sz w:val="20"/>
        </w:rPr>
      </w:pPr>
    </w:p>
    <w:p w14:paraId="3B21CABB" w14:textId="77777777" w:rsidR="00B66AA9" w:rsidRDefault="00B66AA9">
      <w:pPr>
        <w:pStyle w:val="Textkrper"/>
        <w:rPr>
          <w:rFonts w:ascii="Calibri"/>
          <w:b/>
          <w:sz w:val="20"/>
        </w:rPr>
      </w:pPr>
    </w:p>
    <w:p w14:paraId="1A6B2959" w14:textId="77777777" w:rsidR="00B66AA9" w:rsidRDefault="00B66AA9">
      <w:pPr>
        <w:pStyle w:val="Textkrper"/>
        <w:rPr>
          <w:rFonts w:ascii="Calibri"/>
          <w:b/>
          <w:sz w:val="20"/>
        </w:rPr>
      </w:pPr>
    </w:p>
    <w:p w14:paraId="1C1E04C4" w14:textId="77777777" w:rsidR="00B66AA9" w:rsidRDefault="00B66AA9">
      <w:pPr>
        <w:pStyle w:val="Textkrper"/>
        <w:rPr>
          <w:rFonts w:ascii="Calibri"/>
          <w:b/>
          <w:sz w:val="20"/>
        </w:rPr>
      </w:pPr>
    </w:p>
    <w:p w14:paraId="46A986FA" w14:textId="77777777" w:rsidR="00B66AA9" w:rsidRDefault="00B66AA9">
      <w:pPr>
        <w:pStyle w:val="Textkrper"/>
        <w:rPr>
          <w:rFonts w:ascii="Calibri"/>
          <w:b/>
          <w:sz w:val="20"/>
        </w:rPr>
      </w:pPr>
    </w:p>
    <w:p w14:paraId="70AC125D" w14:textId="77777777" w:rsidR="00B66AA9" w:rsidRDefault="00B66AA9">
      <w:pPr>
        <w:pStyle w:val="Textkrper"/>
        <w:rPr>
          <w:rFonts w:ascii="Calibri"/>
          <w:b/>
          <w:sz w:val="20"/>
        </w:rPr>
      </w:pPr>
    </w:p>
    <w:p w14:paraId="1449690F" w14:textId="77777777" w:rsidR="00B66AA9" w:rsidRDefault="00B66AA9">
      <w:pPr>
        <w:pStyle w:val="Textkrper"/>
        <w:rPr>
          <w:rFonts w:ascii="Calibri"/>
          <w:b/>
          <w:sz w:val="20"/>
        </w:rPr>
      </w:pPr>
    </w:p>
    <w:p w14:paraId="5F500DE2" w14:textId="77777777" w:rsidR="00B66AA9" w:rsidRDefault="00B66AA9">
      <w:pPr>
        <w:pStyle w:val="Textkrper"/>
        <w:rPr>
          <w:rFonts w:ascii="Calibri"/>
          <w:b/>
          <w:sz w:val="20"/>
        </w:rPr>
      </w:pPr>
    </w:p>
    <w:p w14:paraId="1D31821A" w14:textId="77777777" w:rsidR="00B66AA9" w:rsidRDefault="00B66AA9">
      <w:pPr>
        <w:pStyle w:val="Textkrper"/>
        <w:rPr>
          <w:rFonts w:ascii="Calibri"/>
          <w:b/>
          <w:sz w:val="20"/>
        </w:rPr>
      </w:pPr>
    </w:p>
    <w:p w14:paraId="0F58E19C" w14:textId="77777777" w:rsidR="00B66AA9" w:rsidRDefault="00B66AA9">
      <w:pPr>
        <w:pStyle w:val="Textkrper"/>
        <w:rPr>
          <w:rFonts w:ascii="Calibri"/>
          <w:b/>
          <w:sz w:val="20"/>
        </w:rPr>
      </w:pPr>
    </w:p>
    <w:p w14:paraId="5FD3E00F" w14:textId="77777777" w:rsidR="00B66AA9" w:rsidRDefault="00B66AA9">
      <w:pPr>
        <w:pStyle w:val="Textkrper"/>
        <w:rPr>
          <w:rFonts w:ascii="Calibri"/>
          <w:b/>
          <w:sz w:val="20"/>
        </w:rPr>
      </w:pPr>
    </w:p>
    <w:p w14:paraId="5E4776BD" w14:textId="77777777" w:rsidR="00B66AA9" w:rsidRDefault="00B66AA9">
      <w:pPr>
        <w:pStyle w:val="Textkrper"/>
        <w:rPr>
          <w:rFonts w:ascii="Calibri"/>
          <w:b/>
          <w:sz w:val="20"/>
        </w:rPr>
      </w:pPr>
    </w:p>
    <w:p w14:paraId="76A321F3" w14:textId="77777777" w:rsidR="00B66AA9" w:rsidRDefault="00B66AA9">
      <w:pPr>
        <w:pStyle w:val="Textkrper"/>
        <w:rPr>
          <w:rFonts w:ascii="Calibri"/>
          <w:b/>
          <w:sz w:val="20"/>
        </w:rPr>
      </w:pPr>
    </w:p>
    <w:p w14:paraId="6B5A59B1" w14:textId="77777777" w:rsidR="00B66AA9" w:rsidRDefault="00B66AA9">
      <w:pPr>
        <w:pStyle w:val="Textkrper"/>
        <w:rPr>
          <w:rFonts w:ascii="Calibri"/>
          <w:b/>
          <w:sz w:val="20"/>
        </w:rPr>
      </w:pPr>
    </w:p>
    <w:p w14:paraId="042FC33B" w14:textId="77777777" w:rsidR="00B66AA9" w:rsidRDefault="00B66AA9">
      <w:pPr>
        <w:pStyle w:val="Textkrper"/>
        <w:rPr>
          <w:rFonts w:ascii="Calibri"/>
          <w:b/>
          <w:sz w:val="20"/>
        </w:rPr>
      </w:pPr>
    </w:p>
    <w:p w14:paraId="37615F83" w14:textId="77777777" w:rsidR="00B66AA9" w:rsidRDefault="00B66AA9">
      <w:pPr>
        <w:pStyle w:val="Textkrper"/>
        <w:rPr>
          <w:rFonts w:ascii="Calibri"/>
          <w:b/>
          <w:sz w:val="20"/>
        </w:rPr>
      </w:pPr>
    </w:p>
    <w:p w14:paraId="2D99FD75" w14:textId="77777777" w:rsidR="00B66AA9" w:rsidRDefault="00B66AA9">
      <w:pPr>
        <w:pStyle w:val="Textkrper"/>
        <w:rPr>
          <w:rFonts w:ascii="Calibri"/>
          <w:b/>
          <w:sz w:val="20"/>
        </w:rPr>
      </w:pPr>
    </w:p>
    <w:p w14:paraId="079D3551" w14:textId="77777777" w:rsidR="00B66AA9" w:rsidRDefault="00B66AA9">
      <w:pPr>
        <w:pStyle w:val="Textkrper"/>
        <w:rPr>
          <w:rFonts w:ascii="Calibri"/>
          <w:b/>
          <w:sz w:val="20"/>
        </w:rPr>
      </w:pPr>
    </w:p>
    <w:p w14:paraId="351326AA" w14:textId="77777777" w:rsidR="00B66AA9" w:rsidRDefault="00B66AA9">
      <w:pPr>
        <w:pStyle w:val="Textkrper"/>
        <w:rPr>
          <w:rFonts w:ascii="Calibri"/>
          <w:b/>
          <w:sz w:val="20"/>
        </w:rPr>
      </w:pPr>
    </w:p>
    <w:p w14:paraId="3ABF111D" w14:textId="77777777" w:rsidR="00B66AA9" w:rsidRDefault="00B66AA9">
      <w:pPr>
        <w:pStyle w:val="Textkrper"/>
        <w:rPr>
          <w:rFonts w:ascii="Calibri"/>
          <w:b/>
          <w:sz w:val="20"/>
        </w:rPr>
      </w:pPr>
    </w:p>
    <w:p w14:paraId="4F0058B4" w14:textId="77777777" w:rsidR="00B66AA9" w:rsidRDefault="00B66AA9">
      <w:pPr>
        <w:pStyle w:val="Textkrper"/>
        <w:rPr>
          <w:rFonts w:ascii="Calibri"/>
          <w:b/>
          <w:sz w:val="20"/>
        </w:rPr>
      </w:pPr>
    </w:p>
    <w:p w14:paraId="5B57E30E" w14:textId="77777777" w:rsidR="00B66AA9" w:rsidRDefault="00B66AA9">
      <w:pPr>
        <w:pStyle w:val="Textkrper"/>
        <w:rPr>
          <w:rFonts w:ascii="Calibri"/>
          <w:b/>
          <w:sz w:val="20"/>
        </w:rPr>
      </w:pPr>
    </w:p>
    <w:p w14:paraId="55AE7EFB" w14:textId="77777777" w:rsidR="00B66AA9" w:rsidRDefault="005E4EA7">
      <w:pPr>
        <w:pStyle w:val="Textkrper"/>
        <w:spacing w:before="1"/>
        <w:rPr>
          <w:rFonts w:ascii="Calibri"/>
          <w:b/>
          <w:sz w:val="22"/>
        </w:rPr>
      </w:pPr>
      <w:r>
        <w:pict w14:anchorId="282E92EA">
          <v:group id="_x0000_s1234" style="position:absolute;margin-left:38.55pt;margin-top:15.45pt;width:52.3pt;height:54.85pt;z-index:-15728640;mso-wrap-distance-left:0;mso-wrap-distance-right:0;mso-position-horizontal-relative:page" coordorigin="771,309" coordsize="1046,1097">
            <v:shape id="_x0000_s1239" type="#_x0000_t75" style="position:absolute;left:770;top:472;width:800;height:699">
              <v:imagedata r:id="rId9" o:title=""/>
            </v:shape>
            <v:shape id="_x0000_s1238" style="position:absolute;left:1147;top:308;width:536;height:287" coordorigin="1148,309" coordsize="536,287" path="m1415,309r-71,9l1280,345r-54,42l1184,441r-27,64l1148,576r3,l1173,503r41,-62l1270,392r68,-32l1415,349r81,12l1567,396r57,53l1664,517r18,78l1683,582r-10,-78l1646,441r-42,-54l1550,345r-64,-27l1415,309xe" fillcolor="#bcbdbc" stroked="f">
              <v:path arrowok="t"/>
            </v:shape>
            <v:shape id="_x0000_s1237" type="#_x0000_t75" style="position:absolute;left:1229;top:390;width:412;height:440">
              <v:imagedata r:id="rId10" o:title=""/>
            </v:shape>
            <v:shape id="_x0000_s1236" style="position:absolute;left:1682;top:798;width:134;height:411" coordorigin="1683,799" coordsize="134,411" path="m1817,799r-134,l1683,1209r100,-18l1817,1185r,-386xe" fillcolor="#95a4d4" stroked="f">
              <v:path arrowok="t"/>
            </v:shape>
            <v:shape id="_x0000_s1235" style="position:absolute;left:1682;top:1185;width:134;height:221" coordorigin="1683,1185" coordsize="134,221" path="m1817,1185r-68,12l1683,1209r,197l1817,1406r,-221xe" fillcolor="#034ea2" stroked="f">
              <v:path arrowok="t"/>
            </v:shape>
            <w10:wrap type="topAndBottom" anchorx="page"/>
          </v:group>
        </w:pict>
      </w:r>
      <w:r>
        <w:pict w14:anchorId="1DC6E710">
          <v:group id="_x0000_s1228" style="position:absolute;margin-left:96.75pt;margin-top:41.1pt;width:40.5pt;height:29.6pt;z-index:-15728128;mso-wrap-distance-left:0;mso-wrap-distance-right:0;mso-position-horizontal-relative:page" coordorigin="1935,822" coordsize="810,592">
            <v:shape id="_x0000_s1233" type="#_x0000_t75" style="position:absolute;left:2446;top:822;width:298;height:283">
              <v:imagedata r:id="rId11" o:title=""/>
            </v:shape>
            <v:shape id="_x0000_s1232" style="position:absolute;left:1934;top:932;width:442;height:235" coordorigin="1935,932" coordsize="442,235" path="m2159,932r-78,17l2007,995r-38,49l1944,1102r-9,65l2033,1153r34,-4l2096,1071r53,-25l2168,1046r66,39l2250,1128r127,-13l2336,1024r-77,-65l2186,935r-27,-3xe" fillcolor="#95a4d4" stroked="f">
              <v:path arrowok="t"/>
            </v:shape>
            <v:shape id="_x0000_s1231" type="#_x0000_t75" style="position:absolute;left:2502;top:1095;width:240;height:318">
              <v:imagedata r:id="rId12" o:title=""/>
            </v:shape>
            <v:shape id="_x0000_s1230" type="#_x0000_t75" style="position:absolute;left:2249;top:1115;width:134;height:291">
              <v:imagedata r:id="rId13" o:title=""/>
            </v:shape>
            <v:shape id="_x0000_s1229" type="#_x0000_t75" style="position:absolute;left:1934;top:1148;width:132;height:257">
              <v:imagedata r:id="rId14" o:title=""/>
            </v:shape>
            <w10:wrap type="topAndBottom" anchorx="page"/>
          </v:group>
        </w:pict>
      </w:r>
      <w:r>
        <w:pict w14:anchorId="729B124C">
          <v:group id="_x0000_s1225" style="position:absolute;margin-left:140.95pt;margin-top:46.6pt;width:22.85pt;height:24.2pt;z-index:-15727616;mso-wrap-distance-left:0;mso-wrap-distance-right:0;mso-position-horizontal-relative:page" coordorigin="2819,932" coordsize="457,484">
            <v:shape id="_x0000_s1227" style="position:absolute;left:2834;top:932;width:422;height:152" coordorigin="2834,932" coordsize="422,152" path="m3049,932r-73,12l2915,975r-48,48l2834,1084r136,-5l2985,1062r19,-13l3025,1041r24,-3l3072,1041r20,7l3109,1059r15,16l3256,1073r-30,-56l3182,972r-59,-29l3049,932xe" fillcolor="#95a4d4" stroked="f">
              <v:path arrowok="t"/>
            </v:shape>
            <v:shape id="_x0000_s1226" style="position:absolute;left:2818;top:1072;width:457;height:344" coordorigin="2819,1073" coordsize="457,344" path="m3256,1073r-132,2l3132,1088r7,15l3144,1119r3,18l2948,1137r4,-17l2957,1105r6,-14l2970,1079r-136,5l2828,1106r-5,22l2820,1151r-1,25l2830,1255r34,67l2916,1372r67,33l3062,1416r59,-6l3172,1393r44,-28l3252,1329r-76,-66l3150,1284r-27,15l3095,1307r-31,3l3023,1304r-34,-17l2965,1259r-15,-40l3274,1219r2,-24l3276,1185r-2,-30l3271,1127r-6,-28l3256,1073xe" fillcolor="#034ea2" stroked="f">
              <v:path arrowok="t"/>
            </v:shape>
            <w10:wrap type="topAndBottom" anchorx="page"/>
          </v:group>
        </w:pict>
      </w:r>
      <w:r>
        <w:pict w14:anchorId="4219E45F">
          <v:group id="_x0000_s1222" style="position:absolute;margin-left:168.7pt;margin-top:46.6pt;width:14.05pt;height:23.7pt;z-index:-15727104;mso-wrap-distance-left:0;mso-wrap-distance-right:0;mso-position-horizontal-relative:page" coordorigin="3374,932" coordsize="281,474">
            <v:shape id="_x0000_s1224" type="#_x0000_t75" style="position:absolute;left:3373;top:932;width:281;height:142">
              <v:imagedata r:id="rId15" o:title=""/>
            </v:shape>
            <v:shape id="_x0000_s1223" type="#_x0000_t75" style="position:absolute;left:3373;top:1072;width:236;height:334">
              <v:imagedata r:id="rId16" o:title=""/>
            </v:shape>
            <w10:wrap type="topAndBottom" anchorx="page"/>
          </v:group>
        </w:pict>
      </w:r>
      <w:r>
        <w:pict w14:anchorId="765AE69A">
          <v:group id="_x0000_s1217" style="position:absolute;margin-left:186.85pt;margin-top:46.6pt;width:67.15pt;height:30.7pt;z-index:-15726592;mso-wrap-distance-left:0;mso-wrap-distance-right:0;mso-position-horizontal-relative:page" coordorigin="3737,932" coordsize="1343,614">
            <v:shape id="_x0000_s1221" type="#_x0000_t75" style="position:absolute;left:3736;top:932;width:281;height:153">
              <v:imagedata r:id="rId17" o:title=""/>
            </v:shape>
            <v:shape id="_x0000_s1220" style="position:absolute;left:4085;top:932;width:994;height:277" coordorigin="4086,932" coordsize="994,277" o:spt="100" adj="0,,0" path="m4525,1129r-23,-76l4458,990r-66,-42l4303,932r-74,12l4166,978r-48,50l4086,1093r127,8l4228,1075r20,-20l4274,1042r29,-4l4337,1044r27,15l4384,1084r14,32l4525,1129xm5079,941r-132,l4947,1002r-28,-28l4886,952r-40,-14l4797,932r-75,14l4657,985r-46,64l4591,1136r99,12l4722,1152r,-1l4722,1149r9,-43l4754,1072r36,-23l4835,1042r45,7l4916,1072r24,34l4949,1149r,14l4947,1175r-3,10l5012,1197r67,12l5079,941xe" fillcolor="#95a4d4" stroked="f">
              <v:stroke joinstyle="round"/>
              <v:formulas/>
              <v:path arrowok="t" o:connecttype="segments"/>
            </v:shape>
            <v:shape id="_x0000_s1219" type="#_x0000_t75" style="position:absolute;left:3736;top:1077;width:204;height:329">
              <v:imagedata r:id="rId18" o:title=""/>
            </v:shape>
            <v:shape id="_x0000_s1218" style="position:absolute;left:4073;top:1092;width:1006;height:454" coordorigin="4073,1093" coordsize="1006,454" o:spt="100" adj="0,,0" path="m4530,1195r,-25l4529,1157r-1,-14l4525,1129r-127,-13l4401,1130r1,7l4203,1137r2,-13l4208,1112r5,-11l4086,1093r-5,19l4077,1132r-3,21l4073,1176r12,79l4119,1322r51,50l4237,1405r79,11l4376,1410r51,-17l4470,1365r37,-36l4431,1263r-27,21l4378,1299r-29,8l4318,1310r-41,-6l4244,1287r-25,-28l4204,1219r324,l4530,1195xm5079,1209r-67,-12l4944,1185r-16,30l4903,1238r-31,15l4835,1258r-44,-7l4755,1229r-24,-33l4722,1152r-131,-16l4590,1151r11,75l4632,1287r45,44l4734,1358r63,9l4845,1362r40,-15l4919,1324r30,-32l4949,1315r-8,54l4916,1409r-41,24l4816,1441r-44,-3l4732,1430r-37,-13l4659,1399r-45,98l4660,1518r50,15l4764,1543r56,3l4883,1542r54,-11l4983,1512r37,-28l5046,1450r18,-41l5075,1359r4,-58l5079,1209xe" fillcolor="#034ea2" stroked="f">
              <v:stroke joinstyle="round"/>
              <v:formulas/>
              <v:path arrowok="t" o:connecttype="segments"/>
            </v:shape>
            <w10:wrap type="topAndBottom" anchorx="page"/>
          </v:group>
        </w:pict>
      </w:r>
      <w:r>
        <w:pict w14:anchorId="184D96D6">
          <v:group id="_x0000_s1206" style="position:absolute;margin-left:271.1pt;margin-top:39.95pt;width:45.65pt;height:37.4pt;z-index:-15726080;mso-wrap-distance-left:0;mso-wrap-distance-right:0;mso-position-horizontal-relative:page" coordorigin="5422,799" coordsize="913,748">
            <v:rect id="_x0000_s1216" style="position:absolute;left:5421;top:798;width:913;height:607" fillcolor="#034ea2" stroked="f"/>
            <v:shape id="_x0000_s1215" style="position:absolute;left:5846;top:871;width:63;height:60" coordorigin="5846,871" coordsize="63,60" path="m5878,871r-7,23l5846,894r20,14l5859,931r19,-14l5897,931r-7,-23l5909,894r-24,l5878,871xe" fillcolor="#fff200" stroked="f">
              <v:path arrowok="t"/>
            </v:shape>
            <v:shape id="_x0000_s1214" type="#_x0000_t75" style="position:absolute;left:5673;top:898;width:136;height:133">
              <v:imagedata r:id="rId19" o:title=""/>
            </v:shape>
            <v:shape id="_x0000_s1213" style="position:absolute;left:5647;top:1070;width:63;height:60" coordorigin="5647,1070" coordsize="63,60" path="m5679,1070r-8,23l5647,1093r20,14l5659,1130r20,-14l5698,1130r-7,-23l5710,1093r-24,l5679,1070xe" fillcolor="#fff200" stroked="f">
              <v:path arrowok="t"/>
            </v:shape>
            <v:shape id="_x0000_s1212" type="#_x0000_t75" style="position:absolute;left:5673;top:1169;width:136;height:133">
              <v:imagedata r:id="rId20" o:title=""/>
            </v:shape>
            <v:shape id="_x0000_s1211" style="position:absolute;left:5846;top:1268;width:64;height:60" coordorigin="5846,1269" coordsize="64,60" path="m5878,1269r-7,23l5846,1292r20,14l5859,1329r19,-14l5897,1329r-7,-23l5909,1292r-24,l5878,1269xe" fillcolor="#fff200" stroked="f">
              <v:path arrowok="t"/>
            </v:shape>
            <v:shape id="_x0000_s1210" type="#_x0000_t75" style="position:absolute;left:5946;top:1169;width:136;height:133">
              <v:imagedata r:id="rId21" o:title=""/>
            </v:shape>
            <v:shape id="_x0000_s1209" style="position:absolute;left:6045;top:1069;width:63;height:60" coordorigin="6045,1070" coordsize="63,60" path="m6077,1070r-8,23l6045,1093r20,14l6058,1129r19,-14l6096,1129r-7,-22l6108,1093r-24,l6077,1070xe" fillcolor="#fff200" stroked="f">
              <v:path arrowok="t"/>
            </v:shape>
            <v:shape id="_x0000_s1208" type="#_x0000_t75" style="position:absolute;left:5946;top:898;width:136;height:133">
              <v:imagedata r:id="rId22" o:title=""/>
            </v:shape>
            <v:shape id="_x0000_s1207" style="position:absolute;left:5421;top:1470;width:913;height:76" coordorigin="5422,1471" coordsize="913,76" o:spt="100" adj="0,,0" path="m5477,1536r-46,l5431,1511r41,l5472,1503r-41,l5431,1481r44,l5475,1472r-53,l5422,1545r55,l5477,1536xm5547,1472r-9,l5538,1523r-2,6l5530,1536r-5,1l5514,1537r-4,-1l5504,1533r-2,-2l5500,1525r,-5l5500,1472r-10,l5490,1522r1,6l5494,1537r4,3l5506,1545r6,1l5526,1546r5,-1l5540,1539r3,-3l5545,1531r1,-4l5547,1521r,-49xm5628,1545r-13,-20l5613,1521r-3,-3l5607,1515r-1,-1l5604,1513r-1,-1l5601,1512r7,-1l5613,1508r4,-4l5620,1501r2,-4l5622,1488r-1,-4l5618,1480r-1,-3l5614,1475r-2,-1l5612,1488r,6l5611,1496r-1,2l5608,1500r-1,2l5604,1503r-2,1l5598,1504r-25,l5573,1480r29,l5605,1481r3,2l5611,1486r1,2l5612,1474r-5,-1l5602,1472r-39,l5563,1545r10,l5573,1512r14,l5589,1512r1,1l5591,1513r2,1l5594,1515r2,1l5597,1517r2,3l5601,1522r2,3l5616,1545r12,xm5704,1501r-2,-6l5699,1489r-2,-6l5694,1480r,38l5692,1525r-5,5l5682,1535r-6,3l5662,1538r-6,-3l5651,1530r-5,-5l5644,1518r,-20l5646,1491r5,-5l5656,1481r6,-2l5674,1479r4,1l5682,1483r4,2l5689,1488r4,9l5693,1501r1,17l5694,1480r-1,-1l5693,1479r-11,-7l5676,1471r-17,l5650,1474r-13,14l5634,1497r,19l5635,1522r6,11l5645,1538r5,3l5656,1544r6,2l5675,1546r6,-2l5687,1541r5,-3l5693,1538r3,-4l5702,1522r2,-6l5704,1501xm5772,1489r-1,-3l5770,1483r-2,-2l5768,1480r-2,-2l5764,1476r-2,-1l5762,1490r,7l5761,1501r-3,2l5755,1505r-4,2l5726,1507r,-26l5749,1481r3,l5754,1481r2,1l5758,1483r2,3l5761,1488r1,2l5762,1475r-1,-1l5758,1473r-3,l5752,1472r-4,l5716,1472r,73l5726,1545r,-30l5755,1515r7,-2l5766,1509r2,-2l5770,1504r2,-5l5772,1489xm5839,1536r-45,l5794,1511r40,l5834,1503r-40,l5794,1481r43,l5837,1472r-53,l5784,1545r55,l5839,1536xm5912,1545r-9,-22l5900,1515r-10,-25l5890,1515r-25,l5873,1494r2,-5l5876,1484r1,-4l5878,1484r2,5l5882,1495r8,20l5890,1490r-4,-10l5883,1472r-11,l5844,1545r10,l5862,1523r31,l5901,1545r11,xm5977,1472r-9,l5968,1529r-38,-57l5920,1472r,73l5929,1545r,-57l5968,1545r9,l5977,1472xm6080,1472r-10,l6070,1523r-2,6l6062,1536r-5,1l6046,1537r-4,-1l6037,1533r-2,-2l6032,1525r,-5l6032,1472r-10,l6022,1522r1,6l6025,1532r2,5l6030,1540r9,5l6044,1546r14,l6064,1545r8,-6l6075,1536r4,-9l6080,1521r,-49xm6153,1472r-9,l6144,1529r-39,-57l6095,1472r,73l6105,1545r,-57l6143,1545r10,l6153,1472xm6180,1472r-9,l6171,1545r9,l6180,1472xm6264,1501r-1,-6l6257,1483r-3,-3l6254,1518r-2,7l6247,1530r-4,5l6237,1538r-15,l6216,1535r-4,-5l6207,1525r-2,-7l6205,1498r2,-7l6212,1486r5,-5l6223,1479r11,l6239,1480r4,3l6246,1485r3,3l6253,1497r1,4l6254,1518r,-38l6253,1479r,l6248,1475r-6,-3l6236,1471r-17,l6211,1474r-7,7l6198,1488r-3,9l6195,1516r1,6l6199,1527r3,6l6206,1538r5,3l6216,1544r7,2l6236,1546r6,-2l6247,1541r6,-3l6253,1538r4,-4l6260,1528r3,-6l6264,1516r,-15xm6334,1472r-9,l6325,1529r-38,-57l6277,1472r,73l6286,1545r,-57l6324,1545r10,l6334,1472xe" fillcolor="#034ea2" stroked="f">
              <v:stroke joinstyle="round"/>
              <v:formulas/>
              <v:path arrowok="t" o:connecttype="segments"/>
            </v:shape>
            <w10:wrap type="topAndBottom" anchorx="page"/>
          </v:group>
        </w:pict>
      </w:r>
    </w:p>
    <w:p w14:paraId="224A366E" w14:textId="77777777" w:rsidR="00B66AA9" w:rsidRDefault="00B66AA9">
      <w:pPr>
        <w:pStyle w:val="Textkrper"/>
        <w:spacing w:before="4"/>
        <w:rPr>
          <w:rFonts w:ascii="Calibri"/>
          <w:b/>
          <w:sz w:val="3"/>
        </w:rPr>
      </w:pPr>
    </w:p>
    <w:p w14:paraId="1416EC3C" w14:textId="77777777" w:rsidR="00B66AA9" w:rsidRDefault="005B3BBF">
      <w:pPr>
        <w:pStyle w:val="Textkrper"/>
        <w:ind w:left="111"/>
        <w:rPr>
          <w:rFonts w:ascii="Calibri"/>
          <w:sz w:val="20"/>
        </w:rPr>
      </w:pPr>
      <w:r>
        <w:rPr>
          <w:rFonts w:ascii="Calibri"/>
          <w:noProof/>
          <w:sz w:val="20"/>
        </w:rPr>
        <w:drawing>
          <wp:inline distT="0" distB="0" distL="0" distR="0" wp14:anchorId="73A05100" wp14:editId="68507538">
            <wp:extent cx="3502584" cy="195262"/>
            <wp:effectExtent l="0" t="0" r="0" b="0"/>
            <wp:docPr id="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png"/>
                    <pic:cNvPicPr/>
                  </pic:nvPicPr>
                  <pic:blipFill>
                    <a:blip r:embed="rId23" cstate="print"/>
                    <a:stretch>
                      <a:fillRect/>
                    </a:stretch>
                  </pic:blipFill>
                  <pic:spPr>
                    <a:xfrm>
                      <a:off x="0" y="0"/>
                      <a:ext cx="3502584" cy="195262"/>
                    </a:xfrm>
                    <a:prstGeom prst="rect">
                      <a:avLst/>
                    </a:prstGeom>
                  </pic:spPr>
                </pic:pic>
              </a:graphicData>
            </a:graphic>
          </wp:inline>
        </w:drawing>
      </w:r>
    </w:p>
    <w:p w14:paraId="4E717E35" w14:textId="77777777" w:rsidR="00B66AA9" w:rsidRDefault="005B3BBF">
      <w:pPr>
        <w:pStyle w:val="Textkrper"/>
        <w:spacing w:before="6"/>
        <w:rPr>
          <w:rFonts w:ascii="Calibri"/>
          <w:b/>
          <w:sz w:val="7"/>
        </w:rPr>
      </w:pPr>
      <w:r>
        <w:rPr>
          <w:noProof/>
        </w:rPr>
        <w:drawing>
          <wp:anchor distT="0" distB="0" distL="0" distR="0" simplePos="0" relativeHeight="6" behindDoc="0" locked="0" layoutInCell="1" allowOverlap="1" wp14:anchorId="71ADC7DF" wp14:editId="32D9B0BF">
            <wp:simplePos x="0" y="0"/>
            <wp:positionH relativeFrom="page">
              <wp:posOffset>491012</wp:posOffset>
            </wp:positionH>
            <wp:positionV relativeFrom="paragraph">
              <wp:posOffset>83219</wp:posOffset>
            </wp:positionV>
            <wp:extent cx="1389903" cy="257175"/>
            <wp:effectExtent l="0" t="0" r="0" b="0"/>
            <wp:wrapTopAndBottom/>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4" cstate="print"/>
                    <a:stretch>
                      <a:fillRect/>
                    </a:stretch>
                  </pic:blipFill>
                  <pic:spPr>
                    <a:xfrm>
                      <a:off x="0" y="0"/>
                      <a:ext cx="1389903" cy="257175"/>
                    </a:xfrm>
                    <a:prstGeom prst="rect">
                      <a:avLst/>
                    </a:prstGeom>
                  </pic:spPr>
                </pic:pic>
              </a:graphicData>
            </a:graphic>
          </wp:anchor>
        </w:drawing>
      </w:r>
    </w:p>
    <w:p w14:paraId="73038ADF" w14:textId="77777777" w:rsidR="00B66AA9" w:rsidRDefault="00B66AA9">
      <w:pPr>
        <w:pStyle w:val="Textkrper"/>
        <w:rPr>
          <w:rFonts w:ascii="Calibri"/>
          <w:b/>
          <w:sz w:val="20"/>
        </w:rPr>
      </w:pPr>
    </w:p>
    <w:p w14:paraId="69F3821F" w14:textId="77777777" w:rsidR="00B66AA9" w:rsidRDefault="00B66AA9">
      <w:pPr>
        <w:pStyle w:val="Textkrper"/>
        <w:spacing w:before="6"/>
        <w:rPr>
          <w:rFonts w:ascii="Calibri"/>
          <w:b/>
          <w:sz w:val="22"/>
        </w:rPr>
      </w:pPr>
    </w:p>
    <w:p w14:paraId="3DD3DBDE" w14:textId="77777777" w:rsidR="00B66AA9" w:rsidRDefault="005B3BBF">
      <w:pPr>
        <w:spacing w:before="97"/>
        <w:ind w:left="2528"/>
        <w:rPr>
          <w:rFonts w:ascii="Montserrat"/>
          <w:sz w:val="17"/>
        </w:rPr>
      </w:pPr>
      <w:r>
        <w:rPr>
          <w:rFonts w:ascii="Montserrat"/>
          <w:w w:val="105"/>
          <w:sz w:val="17"/>
        </w:rPr>
        <w:t>Project co-funded by the European Union funds (ERDF, IPA, ENI)</w:t>
      </w:r>
    </w:p>
    <w:p w14:paraId="03A6B01D" w14:textId="77777777" w:rsidR="00B66AA9" w:rsidRDefault="00B66AA9">
      <w:pPr>
        <w:rPr>
          <w:rFonts w:ascii="Montserrat"/>
          <w:sz w:val="17"/>
        </w:rPr>
        <w:sectPr w:rsidR="00B66AA9">
          <w:type w:val="continuous"/>
          <w:pgSz w:w="11910" w:h="16840"/>
          <w:pgMar w:top="1580" w:right="1680" w:bottom="0" w:left="660" w:header="708" w:footer="708" w:gutter="0"/>
          <w:cols w:space="708"/>
        </w:sectPr>
      </w:pPr>
    </w:p>
    <w:p w14:paraId="2CBF018F" w14:textId="77777777" w:rsidR="00B66AA9" w:rsidRDefault="00B66AA9">
      <w:pPr>
        <w:pStyle w:val="Textkrper"/>
        <w:rPr>
          <w:rFonts w:ascii="Montserrat"/>
          <w:sz w:val="20"/>
        </w:rPr>
      </w:pPr>
    </w:p>
    <w:p w14:paraId="36AB8731" w14:textId="77777777" w:rsidR="00B66AA9" w:rsidRDefault="00B66AA9">
      <w:pPr>
        <w:pStyle w:val="Textkrper"/>
        <w:spacing w:before="2"/>
        <w:rPr>
          <w:rFonts w:ascii="Montserrat"/>
          <w:sz w:val="16"/>
        </w:rPr>
      </w:pPr>
    </w:p>
    <w:p w14:paraId="6D6E3E23" w14:textId="77777777" w:rsidR="00B66AA9" w:rsidRDefault="00B66AA9">
      <w:pPr>
        <w:rPr>
          <w:rFonts w:ascii="Montserrat"/>
          <w:sz w:val="16"/>
        </w:rPr>
        <w:sectPr w:rsidR="00B66AA9">
          <w:pgSz w:w="23820" w:h="16840" w:orient="landscape"/>
          <w:pgMar w:top="0" w:right="0" w:bottom="0" w:left="0" w:header="708" w:footer="708" w:gutter="0"/>
          <w:cols w:space="708"/>
        </w:sectPr>
      </w:pPr>
    </w:p>
    <w:p w14:paraId="3952AEAA" w14:textId="77777777" w:rsidR="00B66AA9" w:rsidRDefault="005E4EA7">
      <w:pPr>
        <w:pStyle w:val="Textkrper"/>
        <w:spacing w:before="12"/>
        <w:rPr>
          <w:rFonts w:ascii="Montserrat"/>
          <w:sz w:val="46"/>
        </w:rPr>
      </w:pPr>
      <w:r>
        <w:pict w14:anchorId="645E573E">
          <v:group id="_x0000_s1187" style="position:absolute;margin-left:0;margin-top:281.05pt;width:1190.6pt;height:560.9pt;z-index:-16167424;mso-position-horizontal-relative:page;mso-position-vertical-relative:page" coordorigin=",5621" coordsize="23812,11218">
            <v:rect id="_x0000_s1205" style="position:absolute;left:14892;top:16525;width:2998;height:312" fillcolor="#136a84" stroked="f"/>
            <v:rect id="_x0000_s1204" style="position:absolute;left:11905;top:16525;width:2987;height:312" fillcolor="#b6c23e" stroked="f"/>
            <v:rect id="_x0000_s1203" style="position:absolute;left:20887;top:16525;width:2924;height:312" fillcolor="#6f7178" stroked="f"/>
            <v:rect id="_x0000_s1202" style="position:absolute;left:17889;top:16525;width:2998;height:312" fillcolor="#f8bf31" stroked="f"/>
            <v:rect id="_x0000_s1201" style="position:absolute;top:16117;width:720;height:720" fillcolor="#96a5d4" stroked="f"/>
            <v:shape id="_x0000_s1200" type="#_x0000_t75" style="position:absolute;top:6236;width:11906;height:10602">
              <v:imagedata r:id="rId25" o:title=""/>
            </v:shape>
            <v:shape id="_x0000_s1199" style="position:absolute;left:20827;top:5763;width:2984;height:2584" coordorigin="20828,5763" coordsize="2984,2584" o:spt="100" adj="0,,0" path="m23811,7563r-2983,l20828,8347r2983,l23811,7563xm23811,5763r-2983,l20828,6547r2983,l23811,5763xe" fillcolor="#95a4d4" stroked="f">
              <v:stroke joinstyle="round"/>
              <v:formulas/>
              <v:path arrowok="t" o:connecttype="segments"/>
            </v:shape>
            <v:shape id="_x0000_s1198" style="position:absolute;left:22529;top:5760;width:776;height:651" coordorigin="22529,5760" coordsize="776,651" path="m22705,5760r-12,3l22683,5770r-6,10l22529,6166r641,245l23194,6348r108,-301l23305,6023r-5,-21l23289,5988r-12,-7l22717,5762r-12,-2xe" fillcolor="#b9d8f2" stroked="f">
              <v:path arrowok="t"/>
            </v:shape>
            <v:shape id="_x0000_s1197" style="position:absolute;left:22602;top:5819;width:654;height:525" coordorigin="22602,5819" coordsize="654,525" path="m22725,5819r-123,322l23133,6343r61,-160l23256,6015r-531,-196xe" stroked="f">
              <v:path arrowok="t"/>
            </v:shape>
            <v:shape id="_x0000_s1196" style="position:absolute;left:22337;top:6155;width:837;height:552" coordorigin="22338,6156" coordsize="837,552" path="m22542,6156r-10,2l22338,6381r,11l23152,6703r10,4l23170,6699r4,-295l23168,6395r-626,-239xe" fillcolor="#98b7e4" stroked="f">
              <v:path arrowok="t"/>
            </v:shape>
            <v:shape id="_x0000_s1195" style="position:absolute;left:22337;top:6371;width:833;height:336" coordorigin="22338,6372" coordsize="833,336" path="m22345,6372r-7,10l22339,6392r822,315l23169,6700r1,-13l22345,6372xe" fillcolor="#496592" stroked="f">
              <v:path arrowok="t"/>
            </v:shape>
            <v:shape id="_x0000_s1194" type="#_x0000_t75" style="position:absolute;left:22428;top:5954;width:687;height:676">
              <v:imagedata r:id="rId26" o:title=""/>
            </v:shape>
            <v:shape id="_x0000_s1193" style="position:absolute;left:22597;top:5682;width:402;height:267" coordorigin="22597,5682" coordsize="402,267" path="m22987,5682r-390,24l22609,5896r199,53l22999,5872r-12,-190xe" fillcolor="#ed547c" stroked="f">
              <v:path arrowok="t"/>
            </v:shape>
            <v:shape id="_x0000_s1192" style="position:absolute;left:22508;top:5620;width:565;height:145" coordorigin="22508,5621" coordsize="565,145" path="m22788,5621r,l22508,5703r1,6l22796,5765r277,-90l23073,5670r-285,-49xe" fillcolor="#496592" stroked="f">
              <v:path arrowok="t"/>
            </v:shape>
            <v:shape id="_x0000_s1191" type="#_x0000_t75" style="position:absolute;left:22419;top:5707;width:126;height:249">
              <v:imagedata r:id="rId27" o:title=""/>
            </v:shape>
            <v:shape id="_x0000_s1190" style="position:absolute;left:22288;top:7426;width:1078;height:1013" coordorigin="22289,7427" coordsize="1078,1013" path="m22931,7427r-236,422l22289,7858r283,206l22304,8440r432,-255l23153,8376r-207,-306l23366,7837r-459,8l22931,7427xe" fillcolor="#f8bf31" stroked="f">
              <v:path arrowok="t"/>
            </v:shape>
            <v:shape id="_x0000_s1189" type="#_x0000_t75" style="position:absolute;left:21176;top:14882;width:395;height:262">
              <v:imagedata r:id="rId28" o:title=""/>
            </v:shape>
            <v:shape id="_x0000_s1188" style="position:absolute;left:20513;top:12854;width:3298;height:3666" coordorigin="20514,12855" coordsize="3298,3666" o:spt="100" adj="0,,0" path="m21705,14818r-9,-76l21671,14672r-39,-61l21580,14559r-61,-39l21449,14495r-76,-8l21297,14496r-70,25l21166,14560r-51,52l21076,14673r-25,70l21042,14819r1,16l21044,14851r2,15l21049,14882r23,-73l21111,14745r51,-53l21224,14651r71,-26l21373,14615r78,10l21522,14651r63,41l21637,14746r38,64l21699,14883r2,-16l21704,14851r1,-17l21705,14818xm21835,14946r,-16l21834,14914r-2,-16l21830,14883r-16,72l21787,15023r-37,62l21704,15140r-54,48l21589,15226r-67,29l21450,15273r-75,7l21299,15274r-73,-18l21159,15227r-61,-39l21044,15141r-46,-56l20961,15023r-28,-68l20917,14882r-2,16l20913,14915r-1,16l20912,14948r6,75l20936,15093r28,67l21002,15220r46,54l21102,15320r60,37l21229,15385r71,17l21374,15408r75,-6l21520,15385r66,-29l21647,15319r53,-47l21747,15219r37,-61l21812,15092r17,-71l21835,14946xm21969,14817r-4,-74l21951,14671r-22,-69l21899,14537r-37,-60l21818,14422r-50,-50l21713,14329r-60,-37l21588,14262r-69,-22l21447,14227r-74,-5l21298,14227r-72,14l21158,14263r-65,30l21033,14330r-56,44l20928,14424r-44,55l20847,14539r-29,65l20796,14673r-14,72l20778,14819r,16l20779,14851r2,32l20794,14810r21,-70l20844,14674r37,-61l20924,14556r50,-51l21030,14461r60,-38l21155,14393r70,-23l21297,14356r76,-5l21448,14356r73,14l21590,14392r66,30l21717,14460r55,45l21822,14555r44,57l21903,14673r29,66l21953,14809r13,74l21968,14850r1,-16l21969,14817xm22043,16520r-56,-52l21935,16411r-49,-59l21841,16289r-40,-67l21766,16153r-31,-71l21709,16007r-21,-76l21672,15852r-9,-80l21660,15798r-1,26l21658,15850r-1,27l21660,15956r9,78l21682,16110r19,74l21724,16256r28,70l21785,16393r36,65l21862,16520r181,xm22100,14946r-1,-31l22096,14884r-10,73l22069,15027r-24,67l22015,15158r-37,61l21937,15276r-47,52l21838,15375r-56,43l21722,15455r-63,31l21592,15511r-70,18l21449,15540r-74,4l21300,15540r-73,-11l21157,15511r-67,-25l21026,15455r-61,-37l20909,15375r-52,-48l20810,15275r-42,-57l20732,15157r-30,-65l20678,15024r-17,-70l20651,14880r-2,34l20648,14931r,17l20652,15022r11,72l20681,15164r24,66l20736,15294r37,60l20815,15409r47,52l20913,15508r56,41l21029,15586r64,30l21159,15641r70,17l21301,15669r74,4l21449,15669r72,-11l21591,15640r66,-25l21721,15584r59,-36l21836,15506r52,-47l21934,15407r42,-56l22012,15291r31,-63l22067,15161r18,-69l22096,15020r4,-74xm23084,15874r-1,-26l23079,15823r-6,-24l23066,15775r-33,67l22985,15898r-59,44l22856,15970r-76,10l22703,15970r-70,-28l22573,15898r-47,-56l22493,15775r-8,24l22479,15823r-3,26l22475,15875r8,70l22506,16009r36,57l22589,16113r57,36l22710,16172r70,8l22850,16171r64,-23l22970,16112r47,-47l23053,16008r23,-64l23084,15874xm23292,15674r-6,-76l23270,15526r-26,-68l23208,15395r-43,-57l23115,15288r-58,-43l22994,15210r-68,-26l22854,15168r-76,-6l22703,15168r-72,17l22563,15211r-63,35l22443,15289r-51,51l22349,15397r-35,63l22289,15528r-16,72l22267,15676r1,25l22270,15726r3,24l22277,15774r21,-75l22331,15628r42,-64l22424,15506r59,-49l22549,15417r71,-29l22697,15369r81,-7l22852,15367r70,16l22988,15407r62,33l23106,15480r50,48l23199,15582r36,60l23263,15707r19,68l23286,15751r3,-26l23291,15700r1,-26xm23811,16433r-6,6l23767,16477r-32,43l23811,16520r,-87xm23811,16044r-62,28l23683,16109r-61,44l23565,16202r-52,55l23467,16316r-40,65l23393,16449r-27,71l23442,16520r46,-68l23541,16390r60,-56l23666,16284r71,-42l23811,16208r,-164xm23811,15691r-68,20l23697,15728r3,-41l23700,15673r-3,-75l23688,15524r-15,-72l23653,15382r-26,-67l23596,15250r-35,-61l23521,15130r-44,-56l23429,15023r-52,-48l23321,14931r-58,-40l23201,14856r-65,-30l23068,14800r-69,-20l22927,14766r-74,-9l22778,14754r-87,4l22607,14770r-81,20l22447,14817r-75,33l22301,14890r-68,45l22234,14945r-2,54l22227,15052r-8,52l22207,15155r61,-45l22332,15071r68,-35l22470,15008r74,-23l22620,14968r78,-11l22778,14954r75,3l22928,14966r72,15l23070,15001r68,26l23202,15057r63,36l23324,15133r55,44l23431,15226r48,52l23523,15334r40,60l23598,15456r30,65l23653,15589r20,71l23688,15732r-17,6l23602,15769r-66,36l23472,15846r-61,44l23354,15939r-54,52l23250,16047r-46,59l23162,16169r-38,65l23090,16302r-17,42l23083,16320r-33,13l23050,16407r-5,15l23046,16418r4,-11l23050,16333r-38,16l22938,16370r-77,13l22781,16388r-76,-4l22631,16372r-71,-19l22492,16327r-65,-32l22367,16256r-56,-45l22259,16162r-46,-55l22172,16048r-34,-64l22109,15917r-21,-70l22074,15774r-3,25l22068,15825r-2,25l22066,15876r4,77l22082,16027r20,71l22128,16167r34,64l22201,16292r45,56l22297,16400r55,46l22412,16486r64,34l23019,16520r,l23069,16520r29,-69l23132,16385r38,-64l23212,16260r46,-57l23308,16148r53,-51l23418,16050r60,-44l23541,15967r65,-36l23674,15900r71,-26l23811,15855r,-164xm23811,13969r-20,24l23751,14055r-32,68l23696,14194r-15,76l23676,14348r1,30l23679,14408r4,29l23688,14466r22,-80l23742,14311r42,-70l23811,14207r,-238xm23811,12855r-61,20l23681,12902r-67,30l23548,12964r-64,36l23423,13039r-60,41l23305,13124r-56,47l23196,13220r-52,51l23096,13325r-47,56l23006,13439r-41,61l22927,13562r-36,64l22859,13692r-29,67l22803,13828r-23,71l22761,13971r-17,73l22731,14119r-9,75l22717,14271r-2,76l22695,14348r-80,8l22537,14368r-77,17l22384,14406r-73,26l22239,14461r-69,34l22172,14499r-14,-33l22127,14403r-36,-59l22050,14287r-45,-53l21955,14185r-53,-45l21846,14100r-60,-37l21723,14032r-66,-26l21589,13985r-70,-15l21446,13961r-74,-3l21298,13962r-72,9l21156,13986r-68,21l21022,14033r-63,32l20900,14101r-57,41l20790,14187r-49,49l20696,14289r-40,56l20620,14405r-32,63l20562,14533r-21,68l20526,14671r-9,72l20514,14817r,22l20517,14881r9,-73l20540,14737r21,-68l20586,14602r31,-63l20653,14479r41,-57l20739,14368r49,-50l20841,14273r56,-42l20957,14195r63,-32l21086,14136r68,-21l21225,14100r73,-10l21372,14087r75,3l21520,14099r71,16l21659,14136r67,26l21789,14194r60,37l21906,14272r53,46l22008,14368r45,53l22094,14479r36,61l22161,14603r26,67l22207,14739r15,71l22230,14883r3,-33l22234,14834r,-17l22230,14743r-9,-73l22221,14670r73,-31l22370,14611r78,-23l22527,14570r82,-13l22692,14548r85,-3l22859,14548r80,7l23018,14567r78,16l23171,14604r74,26l23317,14659r70,34l23454,14730r65,41l23581,14816r60,48l23697,14915r54,55l23801,15027r10,13l23811,14838r-10,-12l23751,14769r-54,-55l23640,14663r-59,-48l23519,14571r-40,-26l23454,14530r-68,-38l23317,14459r-72,-29l23210,14418r15,-76l23245,14267r25,-72l23300,14125r34,-68l23373,13993r44,-62l23464,13873r51,-55l23570,13766r58,-47l23690,13676r65,-39l23811,13608r,-238l23754,13400r-66,39l23626,13483r-59,48l23512,13582r-51,56l23413,13697r-44,62l23330,13824r-34,68l23266,13963r-25,73l23221,14111r-14,78l23198,14268r-3,81l23196,14365r3,49l23171,14404r-76,-21l23018,14367r-79,-12l22859,14348r-82,-3l22735,14347r14,-76l22766,14195r21,-75l22812,14048r28,-72l22871,13907r35,-68l22943,13774r41,-64l23028,13649r46,-60l23124,13533r52,-55l23230,13426r57,-49l23346,13330r62,-43l23471,13246r66,-38l23604,13173r70,-31l23745,13114r66,-22l23811,12855xe" fillcolor="#e6e7e8" stroked="f">
              <v:stroke joinstyle="round"/>
              <v:formulas/>
              <v:path arrowok="t" o:connecttype="segments"/>
            </v:shape>
            <w10:wrap anchorx="page" anchory="page"/>
          </v:group>
        </w:pict>
      </w:r>
    </w:p>
    <w:p w14:paraId="3403839B" w14:textId="77777777" w:rsidR="00B66AA9" w:rsidRDefault="005E4EA7">
      <w:pPr>
        <w:ind w:left="720"/>
        <w:rPr>
          <w:b/>
          <w:sz w:val="60"/>
        </w:rPr>
      </w:pPr>
      <w:r>
        <w:pict w14:anchorId="1245C6C9">
          <v:group id="_x0000_s1184" style="position:absolute;left:0;text-align:left;margin-left:1154.25pt;margin-top:-58.15pt;width:36.3pt;height:36pt;z-index:15733248;mso-position-horizontal-relative:page" coordorigin="23085,-1163" coordsize="726,720">
            <v:rect id="_x0000_s1186" style="position:absolute;left:23085;top:-1163;width:726;height:720" fillcolor="#f8bf31" stroked="f"/>
            <v:shapetype id="_x0000_t202" coordsize="21600,21600" o:spt="202" path="m,l,21600r21600,l21600,xe">
              <v:stroke joinstyle="miter"/>
              <v:path gradientshapeok="t" o:connecttype="rect"/>
            </v:shapetype>
            <v:shape id="_x0000_s1185" type="#_x0000_t202" style="position:absolute;left:23085;top:-1163;width:726;height:720" filled="f" stroked="f">
              <v:textbox inset="0,0,0,0">
                <w:txbxContent>
                  <w:p w14:paraId="76FD3964" w14:textId="77777777" w:rsidR="00B66AA9" w:rsidRDefault="00B66AA9">
                    <w:pPr>
                      <w:spacing w:before="13"/>
                      <w:rPr>
                        <w:rFonts w:ascii="Montserrat"/>
                        <w:b/>
                        <w:sz w:val="18"/>
                      </w:rPr>
                    </w:pPr>
                  </w:p>
                  <w:p w14:paraId="6B8FB2A7" w14:textId="77777777" w:rsidR="00B66AA9" w:rsidRDefault="005B3BBF">
                    <w:pPr>
                      <w:ind w:right="33"/>
                      <w:jc w:val="center"/>
                      <w:rPr>
                        <w:rFonts w:ascii="Montserrat"/>
                        <w:b/>
                      </w:rPr>
                    </w:pPr>
                    <w:r>
                      <w:rPr>
                        <w:rFonts w:ascii="Montserrat"/>
                        <w:b/>
                        <w:color w:val="FFFFFF"/>
                      </w:rPr>
                      <w:t>3</w:t>
                    </w:r>
                  </w:p>
                </w:txbxContent>
              </v:textbox>
            </v:shape>
            <w10:wrap anchorx="page"/>
          </v:group>
        </w:pict>
      </w:r>
      <w:r w:rsidR="005B3BBF">
        <w:rPr>
          <w:b/>
          <w:color w:val="034EA2"/>
          <w:sz w:val="60"/>
        </w:rPr>
        <w:t>Content</w:t>
      </w:r>
    </w:p>
    <w:sdt>
      <w:sdtPr>
        <w:id w:val="1525739333"/>
        <w:docPartObj>
          <w:docPartGallery w:val="Table of Contents"/>
          <w:docPartUnique/>
        </w:docPartObj>
      </w:sdtPr>
      <w:sdtEndPr/>
      <w:sdtContent>
        <w:p w14:paraId="05DC8E9B" w14:textId="77777777" w:rsidR="00B66AA9" w:rsidRDefault="005E4EA7">
          <w:pPr>
            <w:pStyle w:val="Verzeichnis1"/>
            <w:tabs>
              <w:tab w:val="right" w:pos="10860"/>
            </w:tabs>
            <w:spacing w:before="465"/>
            <w:ind w:left="720" w:firstLine="0"/>
          </w:pPr>
          <w:hyperlink w:anchor="_TOC_250005" w:history="1">
            <w:r w:rsidR="005B3BBF">
              <w:t>Introduction</w:t>
            </w:r>
            <w:r w:rsidR="005B3BBF">
              <w:tab/>
              <w:t>3</w:t>
            </w:r>
          </w:hyperlink>
        </w:p>
        <w:p w14:paraId="795773BF" w14:textId="77777777" w:rsidR="00B66AA9" w:rsidRDefault="005E4EA7">
          <w:pPr>
            <w:pStyle w:val="Verzeichnis1"/>
            <w:numPr>
              <w:ilvl w:val="0"/>
              <w:numId w:val="8"/>
            </w:numPr>
            <w:tabs>
              <w:tab w:val="left" w:pos="956"/>
              <w:tab w:val="right" w:pos="10859"/>
            </w:tabs>
          </w:pPr>
          <w:hyperlink w:anchor="_TOC_250004" w:history="1">
            <w:r w:rsidR="005B3BBF">
              <w:t>The Development</w:t>
            </w:r>
            <w:r w:rsidR="005B3BBF">
              <w:rPr>
                <w:spacing w:val="-1"/>
              </w:rPr>
              <w:t xml:space="preserve"> </w:t>
            </w:r>
            <w:r w:rsidR="005B3BBF">
              <w:t>of LABEL</w:t>
            </w:r>
            <w:r w:rsidR="005B3BBF">
              <w:tab/>
              <w:t>5</w:t>
            </w:r>
          </w:hyperlink>
        </w:p>
        <w:p w14:paraId="2B00635E" w14:textId="77777777" w:rsidR="00B66AA9" w:rsidRDefault="005E4EA7">
          <w:pPr>
            <w:pStyle w:val="Verzeichnis1"/>
            <w:numPr>
              <w:ilvl w:val="0"/>
              <w:numId w:val="8"/>
            </w:numPr>
            <w:tabs>
              <w:tab w:val="left" w:pos="956"/>
              <w:tab w:val="right" w:pos="10859"/>
            </w:tabs>
          </w:pPr>
          <w:hyperlink w:anchor="_TOC_250003" w:history="1">
            <w:r w:rsidR="005B3BBF">
              <w:t>Sustainable System</w:t>
            </w:r>
            <w:r w:rsidR="005B3BBF">
              <w:rPr>
                <w:spacing w:val="-2"/>
              </w:rPr>
              <w:t xml:space="preserve"> </w:t>
            </w:r>
            <w:r w:rsidR="005B3BBF">
              <w:t>for Labelling</w:t>
            </w:r>
            <w:r w:rsidR="005B3BBF">
              <w:tab/>
              <w:t>6</w:t>
            </w:r>
          </w:hyperlink>
        </w:p>
        <w:p w14:paraId="48F0E617" w14:textId="77777777" w:rsidR="00B66AA9" w:rsidRDefault="005E4EA7">
          <w:pPr>
            <w:pStyle w:val="Verzeichnis1"/>
            <w:numPr>
              <w:ilvl w:val="0"/>
              <w:numId w:val="8"/>
            </w:numPr>
            <w:tabs>
              <w:tab w:val="left" w:pos="956"/>
              <w:tab w:val="right" w:pos="10859"/>
            </w:tabs>
          </w:pPr>
          <w:hyperlink w:anchor="_TOC_250002" w:history="1">
            <w:r w:rsidR="005B3BBF">
              <w:t>Quality Criteria of</w:t>
            </w:r>
            <w:r w:rsidR="005B3BBF">
              <w:rPr>
                <w:spacing w:val="-2"/>
              </w:rPr>
              <w:t xml:space="preserve"> </w:t>
            </w:r>
            <w:r w:rsidR="005B3BBF">
              <w:t>the</w:t>
            </w:r>
            <w:r w:rsidR="005B3BBF">
              <w:rPr>
                <w:spacing w:val="-1"/>
              </w:rPr>
              <w:t xml:space="preserve"> </w:t>
            </w:r>
            <w:r w:rsidR="005B3BBF">
              <w:t>Label</w:t>
            </w:r>
            <w:r w:rsidR="005B3BBF">
              <w:tab/>
              <w:t>7</w:t>
            </w:r>
          </w:hyperlink>
        </w:p>
        <w:p w14:paraId="5CB7CB22" w14:textId="77777777" w:rsidR="00B66AA9" w:rsidRDefault="005E4EA7">
          <w:pPr>
            <w:pStyle w:val="Verzeichnis1"/>
            <w:numPr>
              <w:ilvl w:val="0"/>
              <w:numId w:val="8"/>
            </w:numPr>
            <w:tabs>
              <w:tab w:val="left" w:pos="956"/>
              <w:tab w:val="right" w:pos="10859"/>
            </w:tabs>
          </w:pPr>
          <w:hyperlink w:anchor="_TOC_250001" w:history="1">
            <w:r w:rsidR="005B3BBF">
              <w:t>Financial Sustainability of the</w:t>
            </w:r>
            <w:r w:rsidR="005B3BBF">
              <w:rPr>
                <w:spacing w:val="-3"/>
              </w:rPr>
              <w:t xml:space="preserve"> </w:t>
            </w:r>
            <w:r w:rsidR="005B3BBF">
              <w:t>Label</w:t>
            </w:r>
            <w:r w:rsidR="005B3BBF">
              <w:rPr>
                <w:spacing w:val="-1"/>
              </w:rPr>
              <w:t xml:space="preserve"> </w:t>
            </w:r>
            <w:r w:rsidR="005B3BBF">
              <w:t>System</w:t>
            </w:r>
            <w:r w:rsidR="005B3BBF">
              <w:tab/>
              <w:t>8</w:t>
            </w:r>
          </w:hyperlink>
        </w:p>
        <w:p w14:paraId="11F8BBD5" w14:textId="77777777" w:rsidR="00B66AA9" w:rsidRDefault="005B3BBF">
          <w:pPr>
            <w:pStyle w:val="Verzeichnis1"/>
            <w:numPr>
              <w:ilvl w:val="0"/>
              <w:numId w:val="8"/>
            </w:numPr>
            <w:tabs>
              <w:tab w:val="left" w:pos="956"/>
              <w:tab w:val="right" w:pos="10859"/>
            </w:tabs>
          </w:pPr>
          <w:r>
            <w:t>Promotion and Branding of</w:t>
          </w:r>
          <w:r>
            <w:rPr>
              <w:spacing w:val="-3"/>
            </w:rPr>
            <w:t xml:space="preserve"> </w:t>
          </w:r>
          <w:r>
            <w:t>eDigiStars Label</w:t>
          </w:r>
          <w:r>
            <w:tab/>
            <w:t>9</w:t>
          </w:r>
        </w:p>
        <w:p w14:paraId="0E4AA41D" w14:textId="77777777" w:rsidR="00B66AA9" w:rsidRDefault="005B3BBF">
          <w:pPr>
            <w:pStyle w:val="Verzeichnis1"/>
            <w:tabs>
              <w:tab w:val="right" w:pos="10860"/>
            </w:tabs>
            <w:ind w:left="720" w:firstLine="0"/>
          </w:pPr>
          <w:r>
            <w:t>Annexes</w:t>
          </w:r>
          <w:r>
            <w:tab/>
            <w:t>12</w:t>
          </w:r>
        </w:p>
        <w:p w14:paraId="608695D2" w14:textId="77777777" w:rsidR="00B66AA9" w:rsidRDefault="005E4EA7">
          <w:pPr>
            <w:pStyle w:val="Verzeichnis1"/>
            <w:tabs>
              <w:tab w:val="right" w:pos="10860"/>
            </w:tabs>
            <w:ind w:left="720" w:firstLine="0"/>
          </w:pPr>
          <w:hyperlink w:anchor="_TOC_250000" w:history="1">
            <w:r w:rsidR="005B3BBF">
              <w:t>Annex 1. LABEL design</w:t>
            </w:r>
            <w:r w:rsidR="005B3BBF">
              <w:rPr>
                <w:spacing w:val="-2"/>
              </w:rPr>
              <w:t xml:space="preserve"> </w:t>
            </w:r>
            <w:r w:rsidR="005B3BBF">
              <w:t>and</w:t>
            </w:r>
            <w:r w:rsidR="005B3BBF">
              <w:rPr>
                <w:spacing w:val="-1"/>
              </w:rPr>
              <w:t xml:space="preserve"> </w:t>
            </w:r>
            <w:proofErr w:type="spellStart"/>
            <w:r w:rsidR="005B3BBF">
              <w:t>colours</w:t>
            </w:r>
            <w:proofErr w:type="spellEnd"/>
            <w:r w:rsidR="005B3BBF">
              <w:tab/>
              <w:t>12</w:t>
            </w:r>
          </w:hyperlink>
        </w:p>
      </w:sdtContent>
    </w:sdt>
    <w:p w14:paraId="262E765A" w14:textId="77777777" w:rsidR="00B66AA9" w:rsidRDefault="005B3BBF">
      <w:pPr>
        <w:pStyle w:val="berschrift1"/>
        <w:spacing w:before="100"/>
      </w:pPr>
      <w:bookmarkStart w:id="0" w:name="_TOC_250005"/>
      <w:r>
        <w:rPr>
          <w:b w:val="0"/>
        </w:rPr>
        <w:br w:type="column"/>
      </w:r>
      <w:bookmarkEnd w:id="0"/>
      <w:r>
        <w:rPr>
          <w:color w:val="034EA2"/>
        </w:rPr>
        <w:t>Introduction</w:t>
      </w:r>
    </w:p>
    <w:p w14:paraId="5F7F2519" w14:textId="77777777" w:rsidR="00B66AA9" w:rsidRDefault="005E4EA7">
      <w:pPr>
        <w:pStyle w:val="Textkrper"/>
        <w:spacing w:before="465" w:line="256" w:lineRule="auto"/>
        <w:ind w:left="720" w:firstLine="580"/>
        <w:jc w:val="both"/>
      </w:pPr>
      <w:r>
        <w:pict w14:anchorId="19E7B7A8">
          <v:group id="_x0000_s1180" style="position:absolute;left:0;text-align:left;margin-left:0;margin-top:-66pt;width:595.3pt;height:36.9pt;z-index:15732736;mso-position-horizontal-relative:page" coordorigin=",-1320" coordsize="11906,738">
            <v:rect id="_x0000_s1183" style="position:absolute;top:-1321;width:11906;height:738" fillcolor="#034ea2" stroked="f"/>
            <v:shape id="_x0000_s1182" type="#_x0000_t202" style="position:absolute;left:350;top:-1028;width:150;height:269" filled="f" stroked="f">
              <v:textbox inset="0,0,0,0">
                <w:txbxContent>
                  <w:p w14:paraId="72564CD4" w14:textId="77777777" w:rsidR="00B66AA9" w:rsidRDefault="005B3BBF">
                    <w:pPr>
                      <w:spacing w:line="268" w:lineRule="exact"/>
                      <w:rPr>
                        <w:rFonts w:ascii="Montserrat"/>
                        <w:b/>
                      </w:rPr>
                    </w:pPr>
                    <w:r>
                      <w:rPr>
                        <w:rFonts w:ascii="Montserrat"/>
                        <w:b/>
                        <w:color w:val="FFFFFF"/>
                      </w:rPr>
                      <w:t>2</w:t>
                    </w:r>
                  </w:p>
                </w:txbxContent>
              </v:textbox>
            </v:shape>
            <v:shape id="_x0000_s1181" type="#_x0000_t202" style="position:absolute;left:935;top:-1028;width:1313;height:269" filled="f" stroked="f">
              <v:textbox inset="0,0,0,0">
                <w:txbxContent>
                  <w:p w14:paraId="4E5DB6A3" w14:textId="77777777" w:rsidR="00B66AA9" w:rsidRDefault="005B3BBF">
                    <w:pPr>
                      <w:spacing w:line="268" w:lineRule="exact"/>
                      <w:rPr>
                        <w:rFonts w:ascii="Montserrat"/>
                        <w:b/>
                      </w:rPr>
                    </w:pPr>
                    <w:r>
                      <w:rPr>
                        <w:rFonts w:ascii="Montserrat"/>
                        <w:b/>
                        <w:color w:val="FFFFFF"/>
                      </w:rPr>
                      <w:t>LABEL Tool</w:t>
                    </w:r>
                  </w:p>
                </w:txbxContent>
              </v:textbox>
            </v:shape>
            <w10:wrap anchorx="page"/>
          </v:group>
        </w:pict>
      </w:r>
      <w:r w:rsidR="005B3BBF">
        <w:rPr>
          <w:spacing w:val="-8"/>
        </w:rPr>
        <w:t xml:space="preserve">We </w:t>
      </w:r>
      <w:r w:rsidR="005B3BBF">
        <w:t xml:space="preserve">all can agree – digital literacy brings countless benefits for our per- </w:t>
      </w:r>
      <w:proofErr w:type="spellStart"/>
      <w:r w:rsidR="005B3BBF">
        <w:t>sonal</w:t>
      </w:r>
      <w:proofErr w:type="spellEnd"/>
      <w:r w:rsidR="005B3BBF">
        <w:t xml:space="preserve"> and professional lives. </w:t>
      </w:r>
      <w:r w:rsidR="005B3BBF">
        <w:rPr>
          <w:spacing w:val="-3"/>
        </w:rPr>
        <w:t xml:space="preserve">Unfortunately, </w:t>
      </w:r>
      <w:r w:rsidR="005B3BBF">
        <w:t xml:space="preserve">digitally untrained people, in par- </w:t>
      </w:r>
      <w:proofErr w:type="spellStart"/>
      <w:r w:rsidR="005B3BBF">
        <w:t>ticular</w:t>
      </w:r>
      <w:proofErr w:type="spellEnd"/>
      <w:r w:rsidR="005B3BBF">
        <w:rPr>
          <w:spacing w:val="-4"/>
        </w:rPr>
        <w:t xml:space="preserve"> </w:t>
      </w:r>
      <w:r w:rsidR="005B3BBF">
        <w:t>the</w:t>
      </w:r>
      <w:r w:rsidR="005B3BBF">
        <w:rPr>
          <w:spacing w:val="-3"/>
        </w:rPr>
        <w:t xml:space="preserve"> </w:t>
      </w:r>
      <w:r w:rsidR="005B3BBF">
        <w:t>older</w:t>
      </w:r>
      <w:r w:rsidR="005B3BBF">
        <w:rPr>
          <w:spacing w:val="-4"/>
        </w:rPr>
        <w:t xml:space="preserve"> </w:t>
      </w:r>
      <w:r w:rsidR="005B3BBF">
        <w:t>generation</w:t>
      </w:r>
      <w:r w:rsidR="005B3BBF">
        <w:rPr>
          <w:spacing w:val="-3"/>
        </w:rPr>
        <w:t xml:space="preserve"> </w:t>
      </w:r>
      <w:r w:rsidR="005B3BBF">
        <w:t>(50+),</w:t>
      </w:r>
      <w:r w:rsidR="005B3BBF">
        <w:rPr>
          <w:spacing w:val="-4"/>
        </w:rPr>
        <w:t xml:space="preserve"> </w:t>
      </w:r>
      <w:r w:rsidR="005B3BBF">
        <w:t>find</w:t>
      </w:r>
      <w:r w:rsidR="005B3BBF">
        <w:rPr>
          <w:spacing w:val="-4"/>
        </w:rPr>
        <w:t xml:space="preserve"> </w:t>
      </w:r>
      <w:r w:rsidR="005B3BBF">
        <w:t>it</w:t>
      </w:r>
      <w:r w:rsidR="005B3BBF">
        <w:rPr>
          <w:spacing w:val="-4"/>
        </w:rPr>
        <w:t xml:space="preserve"> </w:t>
      </w:r>
      <w:r w:rsidR="005B3BBF">
        <w:t>tricky</w:t>
      </w:r>
      <w:r w:rsidR="005B3BBF">
        <w:rPr>
          <w:spacing w:val="-3"/>
        </w:rPr>
        <w:t xml:space="preserve"> </w:t>
      </w:r>
      <w:r w:rsidR="005B3BBF">
        <w:t>to</w:t>
      </w:r>
      <w:r w:rsidR="005B3BBF">
        <w:rPr>
          <w:spacing w:val="-4"/>
        </w:rPr>
        <w:t xml:space="preserve"> </w:t>
      </w:r>
      <w:r w:rsidR="005B3BBF">
        <w:t>handle</w:t>
      </w:r>
      <w:r w:rsidR="005B3BBF">
        <w:rPr>
          <w:spacing w:val="-4"/>
        </w:rPr>
        <w:t xml:space="preserve"> </w:t>
      </w:r>
      <w:r w:rsidR="005B3BBF">
        <w:t>new</w:t>
      </w:r>
      <w:r w:rsidR="005B3BBF">
        <w:rPr>
          <w:spacing w:val="-4"/>
        </w:rPr>
        <w:t xml:space="preserve"> </w:t>
      </w:r>
      <w:r w:rsidR="005B3BBF">
        <w:t>technologies</w:t>
      </w:r>
      <w:r w:rsidR="005B3BBF">
        <w:rPr>
          <w:spacing w:val="-3"/>
        </w:rPr>
        <w:t xml:space="preserve"> </w:t>
      </w:r>
      <w:r w:rsidR="005B3BBF">
        <w:t>and therefore</w:t>
      </w:r>
      <w:r w:rsidR="005B3BBF">
        <w:rPr>
          <w:spacing w:val="-5"/>
        </w:rPr>
        <w:t xml:space="preserve"> </w:t>
      </w:r>
      <w:r w:rsidR="005B3BBF">
        <w:t>they</w:t>
      </w:r>
      <w:r w:rsidR="005B3BBF">
        <w:rPr>
          <w:spacing w:val="-5"/>
        </w:rPr>
        <w:t xml:space="preserve"> </w:t>
      </w:r>
      <w:r w:rsidR="005B3BBF">
        <w:t>often</w:t>
      </w:r>
      <w:r w:rsidR="005B3BBF">
        <w:rPr>
          <w:spacing w:val="-5"/>
        </w:rPr>
        <w:t xml:space="preserve"> </w:t>
      </w:r>
      <w:r w:rsidR="005B3BBF">
        <w:t>remain</w:t>
      </w:r>
      <w:r w:rsidR="005B3BBF">
        <w:rPr>
          <w:spacing w:val="-5"/>
        </w:rPr>
        <w:t xml:space="preserve"> </w:t>
      </w:r>
      <w:r w:rsidR="005B3BBF">
        <w:t>disadvantaged</w:t>
      </w:r>
      <w:r w:rsidR="005B3BBF">
        <w:rPr>
          <w:spacing w:val="-5"/>
        </w:rPr>
        <w:t xml:space="preserve"> </w:t>
      </w:r>
      <w:r w:rsidR="005B3BBF">
        <w:t>from</w:t>
      </w:r>
      <w:r w:rsidR="005B3BBF">
        <w:rPr>
          <w:spacing w:val="-5"/>
        </w:rPr>
        <w:t xml:space="preserve"> </w:t>
      </w:r>
      <w:r w:rsidR="005B3BBF">
        <w:t>the</w:t>
      </w:r>
      <w:r w:rsidR="005B3BBF">
        <w:rPr>
          <w:spacing w:val="-5"/>
        </w:rPr>
        <w:t xml:space="preserve"> </w:t>
      </w:r>
      <w:r w:rsidR="005B3BBF">
        <w:t>opportunities</w:t>
      </w:r>
      <w:r w:rsidR="005B3BBF">
        <w:rPr>
          <w:spacing w:val="-4"/>
        </w:rPr>
        <w:t xml:space="preserve"> </w:t>
      </w:r>
      <w:r w:rsidR="005B3BBF">
        <w:t>of</w:t>
      </w:r>
      <w:r w:rsidR="005B3BBF">
        <w:rPr>
          <w:spacing w:val="-5"/>
        </w:rPr>
        <w:t xml:space="preserve"> </w:t>
      </w:r>
      <w:r w:rsidR="005B3BBF">
        <w:t>the</w:t>
      </w:r>
      <w:r w:rsidR="005B3BBF">
        <w:rPr>
          <w:spacing w:val="-5"/>
        </w:rPr>
        <w:t xml:space="preserve"> </w:t>
      </w:r>
      <w:r w:rsidR="005B3BBF">
        <w:t>digital world.</w:t>
      </w:r>
    </w:p>
    <w:p w14:paraId="5D0BBBF6" w14:textId="371DE67C" w:rsidR="00B66AA9" w:rsidRPr="00C645D4" w:rsidRDefault="005E4EA7" w:rsidP="00C645D4">
      <w:pPr>
        <w:pStyle w:val="Textkrper"/>
        <w:spacing w:before="108" w:line="256" w:lineRule="auto"/>
        <w:ind w:left="720" w:right="1"/>
        <w:jc w:val="both"/>
      </w:pPr>
      <w:r>
        <w:pict w14:anchorId="697D6911">
          <v:group id="_x0000_s1164" style="position:absolute;left:0;text-align:left;margin-left:1041.4pt;margin-top:28.75pt;width:149.2pt;height:52.95pt;z-index:15734272;mso-position-horizontal-relative:page" coordorigin="20828,575" coordsize="2984,1059">
            <v:rect id="_x0000_s1179" style="position:absolute;left:20827;top:657;width:2984;height:785" fillcolor="#95a4d4" stroked="f"/>
            <v:shape id="_x0000_s1178" type="#_x0000_t75" style="position:absolute;left:22625;top:1288;width:272;height:345">
              <v:imagedata r:id="rId29" o:title=""/>
            </v:shape>
            <v:shape id="_x0000_s1177" style="position:absolute;left:22682;top:574;width:576;height:803" coordorigin="22682,575" coordsize="576,803" path="m23234,575r-170,9l22949,654r-110,189l22682,1213r296,164l23039,1286r124,-219l23258,803r-24,-228xe" fillcolor="#f2f1f9" stroked="f">
              <v:path arrowok="t"/>
            </v:shape>
            <v:shape id="_x0000_s1176" style="position:absolute;left:22651;top:574;width:619;height:851" coordorigin="22651,575" coordsize="619,851" o:spt="100" adj="0,,0" path="m22993,1364r-307,-171l22651,1255r307,171l22993,1364xm23270,738r-2,-59l23257,624r-23,-49l23179,581r-52,19l23076,630r-49,38l23050,690r26,21l23105,731r31,18l23168,766r32,14l23232,791r30,8l23270,738xe" fillcolor="#f1487a" stroked="f">
              <v:stroke joinstyle="round"/>
              <v:formulas/>
              <v:path arrowok="t" o:connecttype="segments"/>
            </v:shape>
            <v:shape id="_x0000_s1175" style="position:absolute;left:22977;top:798;width:180;height:180" coordorigin="22977,798" coordsize="180,180" path="m23077,798r-35,3l23011,817r-23,27l22977,878r3,34l22996,943r27,23l23057,977r34,-3l23122,959r24,-28l23157,897r-3,-34l23138,832r-27,-23l23077,798xe" fillcolor="#88b9d2" stroked="f">
              <v:path arrowok="t"/>
            </v:shape>
            <v:shape id="_x0000_s1174" style="position:absolute;left:23004;top:825;width:125;height:125" coordorigin="23004,825" coordsize="125,125" path="m23074,825r-24,2l23028,838r-16,19l23004,881r2,24l23017,926r19,16l23060,950r24,-2l23105,937r17,-19l23129,894r-2,-24l23116,849r-18,-16l23074,825xe" fillcolor="#83d7f6" stroked="f">
              <v:path arrowok="t"/>
            </v:shape>
            <v:shape id="_x0000_s1173" style="position:absolute;left:22689;top:670;width:407;height:691" coordorigin="22690,671" coordsize="407,691" o:spt="100" adj="0,,0" path="m22719,1152r-10,2l22703,1166r-5,11l22693,1187r-3,8l22989,1362r5,-7l23000,1346r7,-10l22988,1267r-7,-73l22983,1152r-258,l22719,1152xm23030,671r-55,56l22923,790r-49,67l22830,926r-40,68l22797,995r7,2l22811,999r-86,153l22983,1152r1,-35l22995,1038r18,-78l23005,953r-8,-8l22991,937r-5,-9l22979,908r-2,-22l22980,865r8,-21l23003,824r19,-14l23043,801r23,-3l23074,779r7,-18l23089,743r7,-18l23078,712r-17,-13l23045,685r-15,-14xe" fillcolor="#c0bce4" stroked="f">
              <v:stroke joinstyle="round"/>
              <v:formulas/>
              <v:path arrowok="t" o:connecttype="segments"/>
            </v:shape>
            <v:shape id="_x0000_s1172" type="#_x0000_t75" style="position:absolute;left:23029;top:586;width:134;height:139">
              <v:imagedata r:id="rId30" o:title=""/>
            </v:shape>
            <v:shape id="_x0000_s1171" style="position:absolute;left:22682;top:1195;width:308;height:183" coordorigin="22682,1195" coordsize="308,183" path="m22690,1195r-5,12l22682,1213r296,164l22982,1372r7,-10l22690,1195xe" fillcolor="#c7407a" stroked="f">
              <v:path arrowok="t"/>
            </v:shape>
            <v:shape id="_x0000_s1170" style="position:absolute;left:22976;top:797;width:90;height:163" coordorigin="22977,798" coordsize="90,163" path="m23066,798r-63,26l22977,886r2,22l23013,960r8,-29l23017,926r-4,-5l23011,916r-5,-14l23004,887r2,-15l23056,826r10,-28xe" fillcolor="#7098c4" stroked="f">
              <v:path arrowok="t"/>
            </v:shape>
            <v:shape id="_x0000_s1169" style="position:absolute;left:23004;top:826;width:52;height:105" coordorigin="23004,826" coordsize="52,105" path="m23056,826r-50,46l23004,887r2,15l23011,916r2,5l23017,926r4,5l23029,904r8,-26l23046,852r10,-26xe" fillcolor="#6cafe3" stroked="f">
              <v:path arrowok="t"/>
            </v:shape>
            <v:shape id="_x0000_s1168" style="position:absolute;left:22524;top:967;width:678;height:581" coordorigin="22525,968" coordsize="678,581" o:spt="100" adj="0,,0" path="m22811,999r-121,-31l22620,985r-46,90l22525,1263r28,15l22601,1202r35,-38l22672,1151r53,1l22811,999xm23202,1321r-22,-68l23089,1167r-85,153l23033,1365r8,37l23026,1451r-40,82l23014,1548r135,-140l23202,1321xe" fillcolor="#f1487a" stroked="f">
              <v:stroke joinstyle="round"/>
              <v:formulas/>
              <v:path arrowok="t" o:connecttype="segments"/>
            </v:shape>
            <v:shape id="_x0000_s1167" style="position:absolute;left:22530;top:1058;width:247;height:220" coordorigin="22531,1059" coordsize="247,220" o:spt="100" adj="0,,0" path="m22778,1059r-80,17l22635,1115r-48,51l22553,1220r-22,46l22553,1278r29,-41l22611,1206r28,-23l22665,1168r13,-5l22689,1158r11,-3l22709,1154r10,-2l22725,1152r53,-93xm22725,1152r-6,l22725,1152r,xe" fillcolor="#c7407a" stroked="f">
              <v:stroke joinstyle="round"/>
              <v:formulas/>
              <v:path arrowok="t" o:connecttype="segments"/>
            </v:shape>
            <v:shape id="_x0000_s1166" style="position:absolute;left:22986;top:1236;width:85;height:312" coordorigin="22986,1236" coordsize="85,312" path="m23051,1236r-47,84l23005,1323r3,5l23009,1330r1,2l23018,1358r5,43l23015,1458r-28,73l22987,1531r-1,1l22986,1533r28,15l23016,1546r4,-4l23020,1542r1,-1l23059,1446r12,-86l23065,1288r-14,-52xe" fillcolor="#c7407a" stroked="f">
              <v:path arrowok="t"/>
            </v:shape>
            <v:shape id="_x0000_s1165" type="#_x0000_t202" style="position:absolute;left:20827;top:574;width:2984;height:1059" filled="f" stroked="f">
              <v:textbox inset="0,0,0,0">
                <w:txbxContent>
                  <w:p w14:paraId="0320C439" w14:textId="77777777" w:rsidR="00B66AA9" w:rsidRDefault="005B3BBF">
                    <w:pPr>
                      <w:spacing w:before="141" w:line="332" w:lineRule="exact"/>
                      <w:ind w:left="165"/>
                      <w:rPr>
                        <w:rFonts w:ascii="Montserrat"/>
                        <w:b/>
                        <w:sz w:val="25"/>
                      </w:rPr>
                    </w:pPr>
                    <w:r>
                      <w:rPr>
                        <w:rFonts w:ascii="Montserrat"/>
                        <w:b/>
                        <w:color w:val="FFFFFF"/>
                        <w:w w:val="105"/>
                        <w:sz w:val="25"/>
                      </w:rPr>
                      <w:t>POWERYOU</w:t>
                    </w:r>
                  </w:p>
                  <w:p w14:paraId="1B1482F8" w14:textId="77777777" w:rsidR="00B66AA9" w:rsidRDefault="005B3BBF">
                    <w:pPr>
                      <w:spacing w:line="332" w:lineRule="exact"/>
                      <w:ind w:left="165"/>
                      <w:rPr>
                        <w:rFonts w:ascii="Montserrat"/>
                        <w:b/>
                        <w:sz w:val="25"/>
                      </w:rPr>
                    </w:pPr>
                    <w:r>
                      <w:rPr>
                        <w:rFonts w:ascii="Montserrat"/>
                        <w:b/>
                        <w:color w:val="FFFFFF"/>
                        <w:w w:val="105"/>
                        <w:sz w:val="25"/>
                      </w:rPr>
                      <w:t>tool</w:t>
                    </w:r>
                  </w:p>
                </w:txbxContent>
              </v:textbox>
            </v:shape>
            <w10:wrap anchorx="page"/>
          </v:group>
        </w:pict>
      </w:r>
      <w:r w:rsidR="005B3BBF">
        <w:t>That`s</w:t>
      </w:r>
      <w:r w:rsidR="005B3BBF">
        <w:rPr>
          <w:spacing w:val="-14"/>
        </w:rPr>
        <w:t xml:space="preserve"> </w:t>
      </w:r>
      <w:r w:rsidR="005B3BBF">
        <w:rPr>
          <w:spacing w:val="-3"/>
        </w:rPr>
        <w:t>why</w:t>
      </w:r>
      <w:r w:rsidR="005B3BBF">
        <w:rPr>
          <w:spacing w:val="-14"/>
        </w:rPr>
        <w:t xml:space="preserve"> </w:t>
      </w:r>
      <w:r w:rsidR="005B3BBF">
        <w:t>we</w:t>
      </w:r>
      <w:r w:rsidR="005B3BBF">
        <w:rPr>
          <w:spacing w:val="-13"/>
        </w:rPr>
        <w:t xml:space="preserve"> </w:t>
      </w:r>
      <w:r w:rsidR="005B3BBF">
        <w:t>are</w:t>
      </w:r>
      <w:r w:rsidR="005B3BBF">
        <w:rPr>
          <w:spacing w:val="-13"/>
        </w:rPr>
        <w:t xml:space="preserve"> </w:t>
      </w:r>
      <w:r w:rsidR="005B3BBF">
        <w:t>here</w:t>
      </w:r>
      <w:r w:rsidR="005B3BBF">
        <w:rPr>
          <w:spacing w:val="-14"/>
        </w:rPr>
        <w:t xml:space="preserve"> </w:t>
      </w:r>
      <w:r w:rsidR="005B3BBF">
        <w:t>–</w:t>
      </w:r>
      <w:r w:rsidR="005B3BBF">
        <w:rPr>
          <w:spacing w:val="-13"/>
        </w:rPr>
        <w:t xml:space="preserve"> </w:t>
      </w:r>
      <w:r w:rsidR="005B3BBF">
        <w:t>19</w:t>
      </w:r>
      <w:r w:rsidR="005B3BBF">
        <w:rPr>
          <w:spacing w:val="-14"/>
        </w:rPr>
        <w:t xml:space="preserve"> </w:t>
      </w:r>
      <w:r w:rsidR="005B3BBF">
        <w:t>partners</w:t>
      </w:r>
      <w:r w:rsidR="005B3BBF">
        <w:rPr>
          <w:spacing w:val="-13"/>
        </w:rPr>
        <w:t xml:space="preserve"> </w:t>
      </w:r>
      <w:r w:rsidR="005B3BBF">
        <w:t>from</w:t>
      </w:r>
      <w:r w:rsidR="005B3BBF">
        <w:rPr>
          <w:spacing w:val="-14"/>
        </w:rPr>
        <w:t xml:space="preserve"> </w:t>
      </w:r>
      <w:r w:rsidR="005B3BBF">
        <w:t>8</w:t>
      </w:r>
      <w:r w:rsidR="005B3BBF">
        <w:rPr>
          <w:spacing w:val="-13"/>
        </w:rPr>
        <w:t xml:space="preserve"> </w:t>
      </w:r>
      <w:r w:rsidR="005B3BBF">
        <w:t>countries</w:t>
      </w:r>
      <w:r w:rsidR="005B3BBF">
        <w:rPr>
          <w:spacing w:val="-14"/>
        </w:rPr>
        <w:t xml:space="preserve"> </w:t>
      </w:r>
      <w:r w:rsidR="005B3BBF">
        <w:rPr>
          <w:spacing w:val="-3"/>
        </w:rPr>
        <w:t>(Hungary,</w:t>
      </w:r>
      <w:r w:rsidR="005B3BBF">
        <w:rPr>
          <w:spacing w:val="-13"/>
        </w:rPr>
        <w:t xml:space="preserve"> </w:t>
      </w:r>
      <w:r w:rsidR="005B3BBF">
        <w:t>Austria,</w:t>
      </w:r>
      <w:r w:rsidR="005B3BBF">
        <w:rPr>
          <w:spacing w:val="-13"/>
        </w:rPr>
        <w:t xml:space="preserve"> </w:t>
      </w:r>
      <w:r w:rsidR="005B3BBF">
        <w:t xml:space="preserve">Bosnia and Hercegovina, Bulgaria, Czech Republic, Romania, Slovenia, Ukraine) </w:t>
      </w:r>
      <w:proofErr w:type="spellStart"/>
      <w:r w:rsidR="005B3BBF">
        <w:t>gath</w:t>
      </w:r>
      <w:proofErr w:type="spellEnd"/>
      <w:r w:rsidR="005B3BBF">
        <w:t xml:space="preserve">- </w:t>
      </w:r>
      <w:proofErr w:type="spellStart"/>
      <w:r w:rsidR="005B3BBF">
        <w:t>ered</w:t>
      </w:r>
      <w:proofErr w:type="spellEnd"/>
      <w:r w:rsidR="005B3BBF">
        <w:t xml:space="preserve"> in eDigiStars project, co</w:t>
      </w:r>
      <w:r w:rsidR="00F4234D">
        <w:t>-</w:t>
      </w:r>
      <w:r w:rsidR="005B3BBF">
        <w:t>funded by Danube transnational</w:t>
      </w:r>
      <w:r w:rsidR="005B3BBF">
        <w:rPr>
          <w:spacing w:val="-21"/>
        </w:rPr>
        <w:t xml:space="preserve"> </w:t>
      </w:r>
      <w:proofErr w:type="spellStart"/>
      <w:r w:rsidR="005B3BBF">
        <w:t>programme</w:t>
      </w:r>
      <w:proofErr w:type="spellEnd"/>
      <w:r w:rsidR="005B3BBF">
        <w:t>.</w:t>
      </w:r>
    </w:p>
    <w:p w14:paraId="2636C082" w14:textId="77777777" w:rsidR="00B66AA9" w:rsidRDefault="005B3BBF">
      <w:pPr>
        <w:pStyle w:val="Textkrper"/>
        <w:spacing w:before="196"/>
        <w:ind w:left="720"/>
      </w:pPr>
      <w:r>
        <w:t>Welcome to the eDigiStars journey and learn more about how to deal with 3</w:t>
      </w:r>
    </w:p>
    <w:p w14:paraId="1D840389" w14:textId="77777777" w:rsidR="00B66AA9" w:rsidRDefault="005B3BBF">
      <w:pPr>
        <w:pStyle w:val="Textkrper"/>
        <w:spacing w:before="18"/>
        <w:ind w:left="720"/>
      </w:pPr>
      <w:r>
        <w:t>common issues in the Danube macro-region:</w:t>
      </w:r>
    </w:p>
    <w:p w14:paraId="6C885D1C" w14:textId="77777777" w:rsidR="00B66AA9" w:rsidRDefault="005B3BBF">
      <w:pPr>
        <w:pStyle w:val="Listenabsatz"/>
        <w:numPr>
          <w:ilvl w:val="0"/>
          <w:numId w:val="7"/>
        </w:numPr>
        <w:tabs>
          <w:tab w:val="left" w:pos="880"/>
        </w:tabs>
        <w:jc w:val="left"/>
        <w:rPr>
          <w:sz w:val="24"/>
        </w:rPr>
      </w:pPr>
      <w:r>
        <w:rPr>
          <w:sz w:val="24"/>
        </w:rPr>
        <w:t>Lack of skilled workforce in digital</w:t>
      </w:r>
      <w:r>
        <w:rPr>
          <w:spacing w:val="-3"/>
          <w:sz w:val="24"/>
        </w:rPr>
        <w:t xml:space="preserve"> </w:t>
      </w:r>
      <w:r>
        <w:rPr>
          <w:sz w:val="24"/>
        </w:rPr>
        <w:t>fields</w:t>
      </w:r>
    </w:p>
    <w:p w14:paraId="4668D9CE" w14:textId="77777777" w:rsidR="00B66AA9" w:rsidRDefault="005B3BBF">
      <w:pPr>
        <w:pStyle w:val="Listenabsatz"/>
        <w:numPr>
          <w:ilvl w:val="0"/>
          <w:numId w:val="7"/>
        </w:numPr>
        <w:tabs>
          <w:tab w:val="left" w:pos="880"/>
        </w:tabs>
        <w:jc w:val="left"/>
        <w:rPr>
          <w:sz w:val="24"/>
        </w:rPr>
      </w:pPr>
      <w:r>
        <w:rPr>
          <w:sz w:val="24"/>
        </w:rPr>
        <w:t>Ageing population &amp; employability</w:t>
      </w:r>
      <w:r>
        <w:rPr>
          <w:spacing w:val="-5"/>
          <w:sz w:val="24"/>
        </w:rPr>
        <w:t xml:space="preserve"> </w:t>
      </w:r>
      <w:r>
        <w:rPr>
          <w:sz w:val="24"/>
        </w:rPr>
        <w:t>difficulties</w:t>
      </w:r>
    </w:p>
    <w:p w14:paraId="3F789D8F" w14:textId="77777777" w:rsidR="00B66AA9" w:rsidRDefault="005B3BBF">
      <w:pPr>
        <w:pStyle w:val="Listenabsatz"/>
        <w:numPr>
          <w:ilvl w:val="0"/>
          <w:numId w:val="7"/>
        </w:numPr>
        <w:tabs>
          <w:tab w:val="left" w:pos="880"/>
        </w:tabs>
        <w:jc w:val="left"/>
        <w:rPr>
          <w:sz w:val="24"/>
        </w:rPr>
      </w:pPr>
      <w:r>
        <w:rPr>
          <w:sz w:val="24"/>
        </w:rPr>
        <w:t>Lower competitiveness of the whole Danube</w:t>
      </w:r>
      <w:r>
        <w:rPr>
          <w:spacing w:val="-4"/>
          <w:sz w:val="24"/>
        </w:rPr>
        <w:t xml:space="preserve"> </w:t>
      </w:r>
      <w:r>
        <w:rPr>
          <w:sz w:val="24"/>
        </w:rPr>
        <w:t>region</w:t>
      </w:r>
    </w:p>
    <w:p w14:paraId="11415C1B" w14:textId="77777777" w:rsidR="00B66AA9" w:rsidRDefault="005B3BBF">
      <w:pPr>
        <w:pStyle w:val="Textkrper"/>
        <w:spacing w:before="132"/>
        <w:ind w:left="720"/>
      </w:pPr>
      <w:r>
        <w:t>The</w:t>
      </w:r>
      <w:r>
        <w:rPr>
          <w:spacing w:val="-4"/>
        </w:rPr>
        <w:t xml:space="preserve"> </w:t>
      </w:r>
      <w:r>
        <w:t>solution</w:t>
      </w:r>
      <w:r>
        <w:rPr>
          <w:spacing w:val="-4"/>
        </w:rPr>
        <w:t xml:space="preserve"> </w:t>
      </w:r>
      <w:r>
        <w:t>is</w:t>
      </w:r>
      <w:r>
        <w:rPr>
          <w:spacing w:val="-4"/>
        </w:rPr>
        <w:t xml:space="preserve"> </w:t>
      </w:r>
      <w:r>
        <w:t>hidden</w:t>
      </w:r>
      <w:r>
        <w:rPr>
          <w:spacing w:val="-4"/>
        </w:rPr>
        <w:t xml:space="preserve"> </w:t>
      </w:r>
      <w:r>
        <w:t>in</w:t>
      </w:r>
      <w:r>
        <w:rPr>
          <w:spacing w:val="-4"/>
        </w:rPr>
        <w:t xml:space="preserve"> </w:t>
      </w:r>
      <w:r>
        <w:t>eDigiStars’</w:t>
      </w:r>
      <w:r>
        <w:rPr>
          <w:spacing w:val="-4"/>
        </w:rPr>
        <w:t xml:space="preserve"> </w:t>
      </w:r>
      <w:r>
        <w:rPr>
          <w:spacing w:val="-3"/>
        </w:rPr>
        <w:t>innovative</w:t>
      </w:r>
      <w:r>
        <w:rPr>
          <w:spacing w:val="-4"/>
        </w:rPr>
        <w:t xml:space="preserve"> </w:t>
      </w:r>
      <w:r>
        <w:t>ecosystem</w:t>
      </w:r>
      <w:r>
        <w:rPr>
          <w:spacing w:val="-3"/>
        </w:rPr>
        <w:t xml:space="preserve"> </w:t>
      </w:r>
      <w:r>
        <w:t>based</w:t>
      </w:r>
      <w:r>
        <w:rPr>
          <w:spacing w:val="-5"/>
        </w:rPr>
        <w:t xml:space="preserve"> </w:t>
      </w:r>
      <w:r>
        <w:t>on</w:t>
      </w:r>
      <w:r>
        <w:rPr>
          <w:spacing w:val="-4"/>
        </w:rPr>
        <w:t xml:space="preserve"> </w:t>
      </w:r>
      <w:r>
        <w:t>three</w:t>
      </w:r>
      <w:r>
        <w:rPr>
          <w:spacing w:val="-4"/>
        </w:rPr>
        <w:t xml:space="preserve"> </w:t>
      </w:r>
      <w:r>
        <w:t>tools:</w:t>
      </w:r>
    </w:p>
    <w:p w14:paraId="5F0092F7" w14:textId="529C2286" w:rsidR="00B66AA9" w:rsidRPr="00C645D4" w:rsidRDefault="005B3BBF" w:rsidP="00C645D4">
      <w:pPr>
        <w:pStyle w:val="Listenabsatz"/>
        <w:numPr>
          <w:ilvl w:val="0"/>
          <w:numId w:val="7"/>
        </w:numPr>
        <w:tabs>
          <w:tab w:val="left" w:pos="891"/>
        </w:tabs>
        <w:ind w:left="890" w:hanging="171"/>
        <w:jc w:val="left"/>
        <w:rPr>
          <w:sz w:val="24"/>
        </w:rPr>
      </w:pPr>
      <w:r>
        <w:rPr>
          <w:spacing w:val="-4"/>
          <w:sz w:val="24"/>
        </w:rPr>
        <w:t>POWERYOU</w:t>
      </w:r>
      <w:r>
        <w:rPr>
          <w:spacing w:val="8"/>
          <w:sz w:val="24"/>
        </w:rPr>
        <w:t xml:space="preserve"> </w:t>
      </w:r>
      <w:r>
        <w:rPr>
          <w:sz w:val="24"/>
        </w:rPr>
        <w:t>tool</w:t>
      </w:r>
      <w:r>
        <w:rPr>
          <w:spacing w:val="8"/>
          <w:sz w:val="24"/>
        </w:rPr>
        <w:t xml:space="preserve"> </w:t>
      </w:r>
      <w:r>
        <w:rPr>
          <w:sz w:val="24"/>
        </w:rPr>
        <w:t>–</w:t>
      </w:r>
      <w:r>
        <w:rPr>
          <w:spacing w:val="8"/>
          <w:sz w:val="24"/>
        </w:rPr>
        <w:t xml:space="preserve"> </w:t>
      </w:r>
      <w:r>
        <w:rPr>
          <w:sz w:val="24"/>
        </w:rPr>
        <w:t>how</w:t>
      </w:r>
      <w:r>
        <w:rPr>
          <w:spacing w:val="8"/>
          <w:sz w:val="24"/>
        </w:rPr>
        <w:t xml:space="preserve"> </w:t>
      </w:r>
      <w:r>
        <w:rPr>
          <w:sz w:val="24"/>
        </w:rPr>
        <w:t>to</w:t>
      </w:r>
      <w:r>
        <w:rPr>
          <w:spacing w:val="8"/>
          <w:sz w:val="24"/>
        </w:rPr>
        <w:t xml:space="preserve"> </w:t>
      </w:r>
      <w:r>
        <w:rPr>
          <w:sz w:val="24"/>
        </w:rPr>
        <w:t>reach</w:t>
      </w:r>
      <w:r>
        <w:rPr>
          <w:spacing w:val="8"/>
          <w:sz w:val="24"/>
        </w:rPr>
        <w:t xml:space="preserve"> </w:t>
      </w:r>
      <w:r w:rsidR="00C645D4">
        <w:rPr>
          <w:sz w:val="24"/>
        </w:rPr>
        <w:t xml:space="preserve">the target group 50+ </w:t>
      </w:r>
      <w:r>
        <w:rPr>
          <w:sz w:val="24"/>
        </w:rPr>
        <w:t>and</w:t>
      </w:r>
      <w:r w:rsidR="00C645D4">
        <w:rPr>
          <w:sz w:val="24"/>
        </w:rPr>
        <w:t xml:space="preserve"> </w:t>
      </w:r>
      <w:r w:rsidR="00C645D4">
        <w:rPr>
          <w:sz w:val="24"/>
        </w:rPr>
        <w:t>change</w:t>
      </w:r>
      <w:r>
        <w:rPr>
          <w:spacing w:val="9"/>
          <w:sz w:val="24"/>
        </w:rPr>
        <w:t xml:space="preserve"> </w:t>
      </w:r>
      <w:r>
        <w:rPr>
          <w:sz w:val="24"/>
        </w:rPr>
        <w:t>their</w:t>
      </w:r>
      <w:r>
        <w:rPr>
          <w:spacing w:val="9"/>
          <w:sz w:val="24"/>
        </w:rPr>
        <w:t xml:space="preserve"> </w:t>
      </w:r>
      <w:r>
        <w:rPr>
          <w:sz w:val="24"/>
        </w:rPr>
        <w:t>mindset</w:t>
      </w:r>
      <w:r>
        <w:rPr>
          <w:spacing w:val="8"/>
          <w:sz w:val="24"/>
        </w:rPr>
        <w:t xml:space="preserve"> </w:t>
      </w:r>
      <w:r>
        <w:rPr>
          <w:sz w:val="24"/>
        </w:rPr>
        <w:t>that</w:t>
      </w:r>
      <w:r>
        <w:rPr>
          <w:spacing w:val="9"/>
          <w:sz w:val="24"/>
        </w:rPr>
        <w:t xml:space="preserve"> </w:t>
      </w:r>
      <w:r>
        <w:rPr>
          <w:sz w:val="24"/>
        </w:rPr>
        <w:t>they</w:t>
      </w:r>
      <w:r w:rsidR="00C645D4">
        <w:rPr>
          <w:sz w:val="24"/>
        </w:rPr>
        <w:t xml:space="preserve"> </w:t>
      </w:r>
      <w:r>
        <w:t>can learn and scale up their digital career</w:t>
      </w:r>
    </w:p>
    <w:p w14:paraId="3412EE2A" w14:textId="3B11256E" w:rsidR="00B66AA9" w:rsidRDefault="005B3BBF">
      <w:pPr>
        <w:pStyle w:val="Listenabsatz"/>
        <w:numPr>
          <w:ilvl w:val="0"/>
          <w:numId w:val="7"/>
        </w:numPr>
        <w:tabs>
          <w:tab w:val="left" w:pos="881"/>
        </w:tabs>
        <w:ind w:left="880" w:hanging="161"/>
        <w:jc w:val="left"/>
        <w:rPr>
          <w:sz w:val="24"/>
        </w:rPr>
      </w:pPr>
      <w:r>
        <w:rPr>
          <w:sz w:val="24"/>
        </w:rPr>
        <w:t>CAMPUS tool – how to adapt training courses to the needs of</w:t>
      </w:r>
      <w:r>
        <w:rPr>
          <w:spacing w:val="-21"/>
          <w:sz w:val="24"/>
        </w:rPr>
        <w:t xml:space="preserve"> </w:t>
      </w:r>
      <w:r w:rsidR="00C645D4">
        <w:rPr>
          <w:sz w:val="24"/>
        </w:rPr>
        <w:t>adults 50+</w:t>
      </w:r>
    </w:p>
    <w:p w14:paraId="55479254" w14:textId="5F5104E9" w:rsidR="00B66AA9" w:rsidRDefault="005B3BBF">
      <w:pPr>
        <w:pStyle w:val="Listenabsatz"/>
        <w:numPr>
          <w:ilvl w:val="0"/>
          <w:numId w:val="7"/>
        </w:numPr>
        <w:tabs>
          <w:tab w:val="left" w:pos="875"/>
        </w:tabs>
        <w:spacing w:before="131"/>
        <w:ind w:left="874" w:hanging="155"/>
        <w:jc w:val="left"/>
        <w:rPr>
          <w:sz w:val="24"/>
        </w:rPr>
      </w:pPr>
      <w:r>
        <w:rPr>
          <w:sz w:val="24"/>
        </w:rPr>
        <w:t>LABEL</w:t>
      </w:r>
      <w:r>
        <w:rPr>
          <w:spacing w:val="-9"/>
          <w:sz w:val="24"/>
        </w:rPr>
        <w:t xml:space="preserve"> </w:t>
      </w:r>
      <w:r>
        <w:rPr>
          <w:sz w:val="24"/>
        </w:rPr>
        <w:t>tool</w:t>
      </w:r>
      <w:r>
        <w:rPr>
          <w:spacing w:val="-9"/>
          <w:sz w:val="24"/>
        </w:rPr>
        <w:t xml:space="preserve"> </w:t>
      </w:r>
      <w:r>
        <w:rPr>
          <w:sz w:val="24"/>
        </w:rPr>
        <w:t>–</w:t>
      </w:r>
      <w:r>
        <w:rPr>
          <w:spacing w:val="-9"/>
          <w:sz w:val="24"/>
        </w:rPr>
        <w:t xml:space="preserve"> </w:t>
      </w:r>
      <w:r>
        <w:rPr>
          <w:sz w:val="24"/>
        </w:rPr>
        <w:t>how</w:t>
      </w:r>
      <w:r>
        <w:rPr>
          <w:spacing w:val="-9"/>
          <w:sz w:val="24"/>
        </w:rPr>
        <w:t xml:space="preserve"> </w:t>
      </w:r>
      <w:r>
        <w:rPr>
          <w:sz w:val="24"/>
        </w:rPr>
        <w:t>to</w:t>
      </w:r>
      <w:r>
        <w:rPr>
          <w:spacing w:val="-9"/>
          <w:sz w:val="24"/>
        </w:rPr>
        <w:t xml:space="preserve"> </w:t>
      </w:r>
      <w:r>
        <w:rPr>
          <w:sz w:val="24"/>
        </w:rPr>
        <w:t>build</w:t>
      </w:r>
      <w:r>
        <w:rPr>
          <w:spacing w:val="-8"/>
          <w:sz w:val="24"/>
        </w:rPr>
        <w:t xml:space="preserve"> </w:t>
      </w:r>
      <w:r>
        <w:rPr>
          <w:sz w:val="24"/>
        </w:rPr>
        <w:t>trust</w:t>
      </w:r>
      <w:r>
        <w:rPr>
          <w:spacing w:val="-9"/>
          <w:sz w:val="24"/>
        </w:rPr>
        <w:t xml:space="preserve"> </w:t>
      </w:r>
      <w:r>
        <w:rPr>
          <w:sz w:val="24"/>
        </w:rPr>
        <w:t>and</w:t>
      </w:r>
      <w:r>
        <w:rPr>
          <w:spacing w:val="-9"/>
          <w:sz w:val="24"/>
        </w:rPr>
        <w:t xml:space="preserve"> </w:t>
      </w:r>
      <w:r>
        <w:rPr>
          <w:spacing w:val="-3"/>
          <w:sz w:val="24"/>
        </w:rPr>
        <w:t>prove</w:t>
      </w:r>
      <w:r>
        <w:rPr>
          <w:spacing w:val="-9"/>
          <w:sz w:val="24"/>
        </w:rPr>
        <w:t xml:space="preserve"> </w:t>
      </w:r>
      <w:r w:rsidR="00C645D4">
        <w:rPr>
          <w:sz w:val="24"/>
        </w:rPr>
        <w:t>adults 50+</w:t>
      </w:r>
      <w:r>
        <w:rPr>
          <w:spacing w:val="-9"/>
          <w:sz w:val="24"/>
        </w:rPr>
        <w:t xml:space="preserve"> </w:t>
      </w:r>
      <w:r>
        <w:rPr>
          <w:sz w:val="24"/>
        </w:rPr>
        <w:t>competences</w:t>
      </w:r>
      <w:r>
        <w:rPr>
          <w:spacing w:val="-9"/>
          <w:sz w:val="24"/>
        </w:rPr>
        <w:t xml:space="preserve"> </w:t>
      </w:r>
      <w:r>
        <w:rPr>
          <w:sz w:val="24"/>
        </w:rPr>
        <w:t>to</w:t>
      </w:r>
      <w:r>
        <w:rPr>
          <w:spacing w:val="-9"/>
          <w:sz w:val="24"/>
        </w:rPr>
        <w:t xml:space="preserve"> </w:t>
      </w:r>
      <w:r>
        <w:rPr>
          <w:sz w:val="24"/>
        </w:rPr>
        <w:t>employers</w:t>
      </w:r>
    </w:p>
    <w:p w14:paraId="35C58EE3" w14:textId="77777777" w:rsidR="00B66AA9" w:rsidRDefault="005B3BBF">
      <w:pPr>
        <w:pStyle w:val="Textkrper"/>
        <w:spacing w:before="132" w:line="256" w:lineRule="auto"/>
        <w:ind w:left="720"/>
        <w:jc w:val="both"/>
      </w:pPr>
      <w:r>
        <w:t>All tools are developed by professional cooperation of vocational training and adult training organizations, labor offices, NGOs, local governments, chambers of</w:t>
      </w:r>
      <w:r>
        <w:rPr>
          <w:spacing w:val="-7"/>
        </w:rPr>
        <w:t xml:space="preserve"> </w:t>
      </w:r>
      <w:r>
        <w:t>commerce,</w:t>
      </w:r>
      <w:r>
        <w:rPr>
          <w:spacing w:val="-7"/>
        </w:rPr>
        <w:t xml:space="preserve"> </w:t>
      </w:r>
      <w:r>
        <w:t>industry</w:t>
      </w:r>
      <w:r>
        <w:rPr>
          <w:spacing w:val="-7"/>
        </w:rPr>
        <w:t xml:space="preserve"> </w:t>
      </w:r>
      <w:r>
        <w:t>and</w:t>
      </w:r>
      <w:r>
        <w:rPr>
          <w:spacing w:val="-7"/>
        </w:rPr>
        <w:t xml:space="preserve"> </w:t>
      </w:r>
      <w:r>
        <w:t>economic</w:t>
      </w:r>
      <w:r>
        <w:rPr>
          <w:spacing w:val="-7"/>
        </w:rPr>
        <w:t xml:space="preserve"> </w:t>
      </w:r>
      <w:r>
        <w:t>development</w:t>
      </w:r>
      <w:r>
        <w:rPr>
          <w:spacing w:val="-7"/>
        </w:rPr>
        <w:t xml:space="preserve"> </w:t>
      </w:r>
      <w:r>
        <w:t>organizations</w:t>
      </w:r>
      <w:r>
        <w:rPr>
          <w:spacing w:val="-6"/>
        </w:rPr>
        <w:t xml:space="preserve"> </w:t>
      </w:r>
      <w:r>
        <w:t>and</w:t>
      </w:r>
      <w:r>
        <w:rPr>
          <w:spacing w:val="-7"/>
        </w:rPr>
        <w:t xml:space="preserve"> </w:t>
      </w:r>
      <w:proofErr w:type="spellStart"/>
      <w:r>
        <w:t>disadvan</w:t>
      </w:r>
      <w:proofErr w:type="spellEnd"/>
      <w:r>
        <w:t xml:space="preserve">- </w:t>
      </w:r>
      <w:proofErr w:type="spellStart"/>
      <w:r>
        <w:t>taged</w:t>
      </w:r>
      <w:proofErr w:type="spellEnd"/>
      <w:r>
        <w:t xml:space="preserve"> target</w:t>
      </w:r>
      <w:r>
        <w:rPr>
          <w:spacing w:val="-3"/>
        </w:rPr>
        <w:t xml:space="preserve"> </w:t>
      </w:r>
      <w:r>
        <w:t>groups.</w:t>
      </w:r>
    </w:p>
    <w:p w14:paraId="7707634B" w14:textId="76ABC7D3" w:rsidR="00B66AA9" w:rsidRDefault="005B3BBF">
      <w:pPr>
        <w:pStyle w:val="Textkrper"/>
        <w:spacing w:before="109" w:line="256" w:lineRule="auto"/>
        <w:ind w:left="720"/>
        <w:jc w:val="both"/>
      </w:pPr>
      <w:r>
        <w:t xml:space="preserve">Developed tools will be tested and adjusted according to the feedbacks. </w:t>
      </w:r>
      <w:r>
        <w:rPr>
          <w:spacing w:val="-8"/>
        </w:rPr>
        <w:t>We</w:t>
      </w:r>
      <w:r>
        <w:rPr>
          <w:spacing w:val="36"/>
        </w:rPr>
        <w:t xml:space="preserve"> </w:t>
      </w:r>
      <w:r>
        <w:t xml:space="preserve">will start with the </w:t>
      </w:r>
      <w:r>
        <w:rPr>
          <w:spacing w:val="-4"/>
        </w:rPr>
        <w:t xml:space="preserve">POWERYOU </w:t>
      </w:r>
      <w:r>
        <w:t xml:space="preserve">tool and train the employees of </w:t>
      </w:r>
      <w:proofErr w:type="spellStart"/>
      <w:r>
        <w:t>labour</w:t>
      </w:r>
      <w:proofErr w:type="spellEnd"/>
      <w:r>
        <w:t xml:space="preserve"> offices or NGOs targeting </w:t>
      </w:r>
      <w:r w:rsidR="00C645D4">
        <w:t>adults 50+</w:t>
      </w:r>
      <w:r>
        <w:t xml:space="preserve"> how to build positive attitudes </w:t>
      </w:r>
      <w:r>
        <w:rPr>
          <w:spacing w:val="-3"/>
        </w:rPr>
        <w:t xml:space="preserve">towards </w:t>
      </w:r>
      <w:r w:rsidR="00C645D4">
        <w:rPr>
          <w:spacing w:val="-4"/>
        </w:rPr>
        <w:t>older workers/employees</w:t>
      </w:r>
      <w:r>
        <w:rPr>
          <w:spacing w:val="-4"/>
        </w:rPr>
        <w:t xml:space="preserve">, </w:t>
      </w:r>
      <w:r>
        <w:t xml:space="preserve">how to engage and motivate </w:t>
      </w:r>
      <w:r w:rsidR="00C645D4">
        <w:t>adults 50+</w:t>
      </w:r>
      <w:r>
        <w:t xml:space="preserve">. In each </w:t>
      </w:r>
      <w:r>
        <w:rPr>
          <w:spacing w:val="-3"/>
        </w:rPr>
        <w:t xml:space="preserve">territory, </w:t>
      </w:r>
      <w:r>
        <w:t>we will select one education provider who will, based on CAMPUS tool, adjust one existing training course. Afterwards this course will be carried out with the 40</w:t>
      </w:r>
      <w:r w:rsidR="00C645D4">
        <w:t xml:space="preserve"> participants</w:t>
      </w:r>
      <w:r>
        <w:t xml:space="preserve"> recruited / selected per territory (320 in total) at the end of </w:t>
      </w:r>
      <w:r>
        <w:rPr>
          <w:spacing w:val="-4"/>
        </w:rPr>
        <w:t xml:space="preserve">POWERYOU </w:t>
      </w:r>
      <w:r>
        <w:t>tool pilot.</w:t>
      </w:r>
      <w:r>
        <w:rPr>
          <w:spacing w:val="-11"/>
        </w:rPr>
        <w:t xml:space="preserve"> </w:t>
      </w:r>
      <w:r>
        <w:t>Furthermore,</w:t>
      </w:r>
      <w:r>
        <w:rPr>
          <w:spacing w:val="-9"/>
        </w:rPr>
        <w:t xml:space="preserve"> </w:t>
      </w:r>
      <w:r>
        <w:t>certification</w:t>
      </w:r>
      <w:r>
        <w:rPr>
          <w:spacing w:val="-11"/>
        </w:rPr>
        <w:t xml:space="preserve"> </w:t>
      </w:r>
      <w:r>
        <w:t>of</w:t>
      </w:r>
      <w:r>
        <w:rPr>
          <w:spacing w:val="-10"/>
        </w:rPr>
        <w:t xml:space="preserve"> </w:t>
      </w:r>
      <w:r w:rsidR="00C645D4">
        <w:t>adults 50+</w:t>
      </w:r>
      <w:r>
        <w:rPr>
          <w:spacing w:val="-10"/>
        </w:rPr>
        <w:t xml:space="preserve"> </w:t>
      </w:r>
      <w:r>
        <w:t>and</w:t>
      </w:r>
      <w:r>
        <w:rPr>
          <w:spacing w:val="-11"/>
        </w:rPr>
        <w:t xml:space="preserve"> </w:t>
      </w:r>
      <w:r>
        <w:t>building</w:t>
      </w:r>
      <w:r>
        <w:rPr>
          <w:spacing w:val="-9"/>
        </w:rPr>
        <w:t xml:space="preserve"> </w:t>
      </w:r>
      <w:r>
        <w:t>trust</w:t>
      </w:r>
      <w:r>
        <w:rPr>
          <w:spacing w:val="-10"/>
        </w:rPr>
        <w:t xml:space="preserve"> </w:t>
      </w:r>
      <w:r>
        <w:rPr>
          <w:spacing w:val="-3"/>
        </w:rPr>
        <w:t>towards</w:t>
      </w:r>
      <w:r>
        <w:rPr>
          <w:spacing w:val="-10"/>
        </w:rPr>
        <w:t xml:space="preserve"> </w:t>
      </w:r>
      <w:r>
        <w:t xml:space="preserve">employers with the LABEL tool pilot is </w:t>
      </w:r>
      <w:r>
        <w:rPr>
          <w:spacing w:val="-3"/>
        </w:rPr>
        <w:t xml:space="preserve">necessary. </w:t>
      </w:r>
      <w:r>
        <w:t>LABEL tool is targeting actors working intensively with industry or representing them, e.g. chambers of commerce, industry</w:t>
      </w:r>
      <w:r>
        <w:rPr>
          <w:spacing w:val="-7"/>
        </w:rPr>
        <w:t xml:space="preserve"> </w:t>
      </w:r>
      <w:r>
        <w:t>associations</w:t>
      </w:r>
      <w:r>
        <w:rPr>
          <w:spacing w:val="-6"/>
        </w:rPr>
        <w:t xml:space="preserve"> </w:t>
      </w:r>
      <w:r>
        <w:t>and</w:t>
      </w:r>
      <w:r>
        <w:rPr>
          <w:spacing w:val="-7"/>
        </w:rPr>
        <w:t xml:space="preserve"> </w:t>
      </w:r>
      <w:r>
        <w:t>other</w:t>
      </w:r>
      <w:r>
        <w:rPr>
          <w:spacing w:val="-6"/>
        </w:rPr>
        <w:t xml:space="preserve"> </w:t>
      </w:r>
      <w:r>
        <w:t>business</w:t>
      </w:r>
      <w:r>
        <w:rPr>
          <w:spacing w:val="-6"/>
        </w:rPr>
        <w:t xml:space="preserve"> </w:t>
      </w:r>
      <w:r>
        <w:t>supporting</w:t>
      </w:r>
      <w:r>
        <w:rPr>
          <w:spacing w:val="-7"/>
        </w:rPr>
        <w:t xml:space="preserve"> </w:t>
      </w:r>
      <w:r>
        <w:t>institutions.</w:t>
      </w:r>
      <w:r>
        <w:rPr>
          <w:spacing w:val="-6"/>
        </w:rPr>
        <w:t xml:space="preserve"> </w:t>
      </w:r>
      <w:r>
        <w:t>With</w:t>
      </w:r>
      <w:r>
        <w:rPr>
          <w:spacing w:val="-6"/>
        </w:rPr>
        <w:t xml:space="preserve"> </w:t>
      </w:r>
      <w:r>
        <w:t>the</w:t>
      </w:r>
      <w:r>
        <w:rPr>
          <w:spacing w:val="-7"/>
        </w:rPr>
        <w:t xml:space="preserve"> </w:t>
      </w:r>
      <w:r>
        <w:t>help</w:t>
      </w:r>
      <w:r>
        <w:rPr>
          <w:spacing w:val="-6"/>
        </w:rPr>
        <w:t xml:space="preserve"> </w:t>
      </w:r>
      <w:r>
        <w:t xml:space="preserve">of this tool two things will be achieved: First of all, widely </w:t>
      </w:r>
      <w:proofErr w:type="spellStart"/>
      <w:r>
        <w:t>recogniced</w:t>
      </w:r>
      <w:proofErr w:type="spellEnd"/>
      <w:r>
        <w:t xml:space="preserve"> certificates for participants of eDigiStars. </w:t>
      </w:r>
      <w:r>
        <w:rPr>
          <w:spacing w:val="-4"/>
        </w:rPr>
        <w:t xml:space="preserve">Secondly, </w:t>
      </w:r>
      <w:r>
        <w:t xml:space="preserve">trust in the (re-)qualified target group 50+ (in total 120 persons) will be established, that they are valuable </w:t>
      </w:r>
      <w:proofErr w:type="spellStart"/>
      <w:r>
        <w:t>contribu</w:t>
      </w:r>
      <w:proofErr w:type="spellEnd"/>
      <w:r>
        <w:t xml:space="preserve">- tors to the </w:t>
      </w:r>
      <w:proofErr w:type="spellStart"/>
      <w:r>
        <w:t>digitalised</w:t>
      </w:r>
      <w:proofErr w:type="spellEnd"/>
      <w:r>
        <w:t xml:space="preserve"> working</w:t>
      </w:r>
      <w:r>
        <w:rPr>
          <w:spacing w:val="-4"/>
        </w:rPr>
        <w:t xml:space="preserve"> </w:t>
      </w:r>
      <w:r>
        <w:t>environment.</w:t>
      </w:r>
    </w:p>
    <w:p w14:paraId="7179235D" w14:textId="7DC1FE89" w:rsidR="00B66AA9" w:rsidRDefault="005B3BBF">
      <w:pPr>
        <w:pStyle w:val="Textkrper"/>
        <w:spacing w:before="98" w:line="256" w:lineRule="auto"/>
        <w:ind w:left="720"/>
        <w:jc w:val="both"/>
      </w:pPr>
      <w:r>
        <w:t xml:space="preserve">We </w:t>
      </w:r>
      <w:proofErr w:type="spellStart"/>
      <w:r>
        <w:t>stronly</w:t>
      </w:r>
      <w:proofErr w:type="spellEnd"/>
      <w:r>
        <w:t xml:space="preserve"> believe that you’ll find eDigiStars tools useful and one of the crucial part</w:t>
      </w:r>
      <w:r w:rsidR="00C645D4">
        <w:t>s</w:t>
      </w:r>
      <w:r>
        <w:t xml:space="preserve"> for changing </w:t>
      </w:r>
      <w:r w:rsidR="00C645D4">
        <w:t xml:space="preserve">the target groups </w:t>
      </w:r>
      <w:r>
        <w:t>chances for a new career in the digital work.</w:t>
      </w:r>
    </w:p>
    <w:p w14:paraId="4F4E8F03" w14:textId="77777777" w:rsidR="00B66AA9" w:rsidRDefault="005B3BBF">
      <w:pPr>
        <w:pStyle w:val="Textkrper"/>
        <w:spacing w:before="111"/>
        <w:ind w:left="720"/>
        <w:jc w:val="both"/>
      </w:pPr>
      <w:r>
        <w:t>Wishing you a pleasant eDigiStars journey in empowering the generation 50+</w:t>
      </w:r>
    </w:p>
    <w:p w14:paraId="13D1330B" w14:textId="77777777" w:rsidR="00B66AA9" w:rsidRDefault="005B3BBF">
      <w:pPr>
        <w:pStyle w:val="Textkrper"/>
        <w:spacing w:before="19"/>
        <w:ind w:left="720"/>
        <w:jc w:val="both"/>
      </w:pPr>
      <w:r>
        <w:t>for a brighter future.</w:t>
      </w:r>
    </w:p>
    <w:p w14:paraId="5B9FF560" w14:textId="77777777" w:rsidR="00B66AA9" w:rsidRDefault="005B3BBF">
      <w:pPr>
        <w:pStyle w:val="Textkrper"/>
        <w:rPr>
          <w:sz w:val="26"/>
        </w:rPr>
      </w:pPr>
      <w:r>
        <w:br w:type="column"/>
      </w:r>
    </w:p>
    <w:p w14:paraId="22954F8D" w14:textId="77777777" w:rsidR="00B66AA9" w:rsidRDefault="00B66AA9">
      <w:pPr>
        <w:pStyle w:val="Textkrper"/>
        <w:rPr>
          <w:sz w:val="26"/>
        </w:rPr>
      </w:pPr>
    </w:p>
    <w:p w14:paraId="5519885F" w14:textId="77777777" w:rsidR="00B66AA9" w:rsidRDefault="00B66AA9">
      <w:pPr>
        <w:pStyle w:val="Textkrper"/>
        <w:rPr>
          <w:sz w:val="26"/>
        </w:rPr>
      </w:pPr>
    </w:p>
    <w:p w14:paraId="4F918E89" w14:textId="77777777" w:rsidR="00B66AA9" w:rsidRDefault="00B66AA9">
      <w:pPr>
        <w:pStyle w:val="Textkrper"/>
        <w:rPr>
          <w:sz w:val="26"/>
        </w:rPr>
      </w:pPr>
    </w:p>
    <w:p w14:paraId="1E15F86F" w14:textId="77777777" w:rsidR="00B66AA9" w:rsidRDefault="00B66AA9">
      <w:pPr>
        <w:pStyle w:val="Textkrper"/>
        <w:rPr>
          <w:sz w:val="26"/>
        </w:rPr>
      </w:pPr>
    </w:p>
    <w:p w14:paraId="4BE88BEC" w14:textId="77777777" w:rsidR="00B66AA9" w:rsidRDefault="00B66AA9">
      <w:pPr>
        <w:pStyle w:val="Textkrper"/>
        <w:rPr>
          <w:sz w:val="26"/>
        </w:rPr>
      </w:pPr>
    </w:p>
    <w:p w14:paraId="334CAF28" w14:textId="77777777" w:rsidR="00B66AA9" w:rsidRDefault="00B66AA9">
      <w:pPr>
        <w:pStyle w:val="Textkrper"/>
        <w:rPr>
          <w:sz w:val="26"/>
        </w:rPr>
      </w:pPr>
    </w:p>
    <w:p w14:paraId="1FE863E1" w14:textId="77777777" w:rsidR="00B66AA9" w:rsidRDefault="00B66AA9">
      <w:pPr>
        <w:pStyle w:val="Textkrper"/>
        <w:rPr>
          <w:sz w:val="26"/>
        </w:rPr>
      </w:pPr>
    </w:p>
    <w:p w14:paraId="314C7A1E" w14:textId="77777777" w:rsidR="00B66AA9" w:rsidRDefault="00B66AA9">
      <w:pPr>
        <w:pStyle w:val="Textkrper"/>
        <w:rPr>
          <w:sz w:val="26"/>
        </w:rPr>
      </w:pPr>
    </w:p>
    <w:p w14:paraId="5DF5A065" w14:textId="77777777" w:rsidR="00B66AA9" w:rsidRDefault="00B66AA9">
      <w:pPr>
        <w:pStyle w:val="Textkrper"/>
        <w:rPr>
          <w:sz w:val="26"/>
        </w:rPr>
      </w:pPr>
    </w:p>
    <w:p w14:paraId="3317382E" w14:textId="77777777" w:rsidR="00B66AA9" w:rsidRDefault="00B66AA9">
      <w:pPr>
        <w:pStyle w:val="Textkrper"/>
        <w:rPr>
          <w:sz w:val="26"/>
        </w:rPr>
      </w:pPr>
    </w:p>
    <w:p w14:paraId="1CD30F5C" w14:textId="77777777" w:rsidR="00B66AA9" w:rsidRDefault="00B66AA9">
      <w:pPr>
        <w:pStyle w:val="Textkrper"/>
        <w:rPr>
          <w:sz w:val="26"/>
        </w:rPr>
      </w:pPr>
    </w:p>
    <w:p w14:paraId="6800FD4F" w14:textId="77777777" w:rsidR="00B66AA9" w:rsidRDefault="00B66AA9">
      <w:pPr>
        <w:pStyle w:val="Textkrper"/>
        <w:rPr>
          <w:sz w:val="26"/>
        </w:rPr>
      </w:pPr>
    </w:p>
    <w:p w14:paraId="0902A515" w14:textId="77777777" w:rsidR="00B66AA9" w:rsidRDefault="00B66AA9">
      <w:pPr>
        <w:pStyle w:val="Textkrper"/>
        <w:rPr>
          <w:sz w:val="26"/>
        </w:rPr>
      </w:pPr>
    </w:p>
    <w:p w14:paraId="4583C0E3" w14:textId="77777777" w:rsidR="00B66AA9" w:rsidRDefault="00B66AA9">
      <w:pPr>
        <w:pStyle w:val="Textkrper"/>
        <w:rPr>
          <w:sz w:val="26"/>
        </w:rPr>
      </w:pPr>
    </w:p>
    <w:p w14:paraId="6A8BAF63" w14:textId="77777777" w:rsidR="00B66AA9" w:rsidRDefault="00B66AA9">
      <w:pPr>
        <w:pStyle w:val="Textkrper"/>
        <w:rPr>
          <w:sz w:val="26"/>
        </w:rPr>
      </w:pPr>
    </w:p>
    <w:p w14:paraId="0BD44A86" w14:textId="77777777" w:rsidR="00B66AA9" w:rsidRDefault="00B66AA9">
      <w:pPr>
        <w:pStyle w:val="Textkrper"/>
        <w:spacing w:before="6"/>
        <w:rPr>
          <w:sz w:val="36"/>
        </w:rPr>
      </w:pPr>
    </w:p>
    <w:p w14:paraId="6A3BBD2F" w14:textId="77777777" w:rsidR="00B66AA9" w:rsidRDefault="005B3BBF">
      <w:pPr>
        <w:pStyle w:val="berschrift4"/>
      </w:pPr>
      <w:r>
        <w:rPr>
          <w:color w:val="FFFFFF"/>
          <w:w w:val="105"/>
        </w:rPr>
        <w:t>CAMPUS</w:t>
      </w:r>
    </w:p>
    <w:p w14:paraId="10D5B15C" w14:textId="77777777" w:rsidR="00B66AA9" w:rsidRDefault="005B3BBF">
      <w:pPr>
        <w:pStyle w:val="berschrift4"/>
      </w:pPr>
      <w:r>
        <w:rPr>
          <w:color w:val="FFFFFF"/>
          <w:w w:val="105"/>
        </w:rPr>
        <w:t>tool</w:t>
      </w:r>
    </w:p>
    <w:p w14:paraId="7101BE81" w14:textId="77777777" w:rsidR="00B66AA9" w:rsidRDefault="00B66AA9">
      <w:pPr>
        <w:pStyle w:val="Textkrper"/>
        <w:rPr>
          <w:rFonts w:ascii="Montserrat"/>
          <w:b/>
          <w:sz w:val="26"/>
        </w:rPr>
      </w:pPr>
    </w:p>
    <w:p w14:paraId="6AF661E2" w14:textId="77777777" w:rsidR="00B66AA9" w:rsidRDefault="00B66AA9">
      <w:pPr>
        <w:pStyle w:val="Textkrper"/>
        <w:rPr>
          <w:rFonts w:ascii="Montserrat"/>
          <w:b/>
          <w:sz w:val="26"/>
        </w:rPr>
      </w:pPr>
    </w:p>
    <w:p w14:paraId="0916013C" w14:textId="77777777" w:rsidR="00B66AA9" w:rsidRDefault="00B66AA9">
      <w:pPr>
        <w:pStyle w:val="Textkrper"/>
        <w:spacing w:before="4"/>
        <w:rPr>
          <w:rFonts w:ascii="Montserrat"/>
          <w:b/>
          <w:sz w:val="30"/>
        </w:rPr>
      </w:pPr>
    </w:p>
    <w:p w14:paraId="2C39FE17" w14:textId="0E632C02" w:rsidR="00B66AA9" w:rsidRDefault="005B3BBF" w:rsidP="00C645D4">
      <w:pPr>
        <w:pStyle w:val="berschrift4"/>
        <w:spacing w:before="120"/>
        <w:ind w:left="238"/>
      </w:pPr>
      <w:r>
        <w:rPr>
          <w:color w:val="FFFFFF"/>
          <w:w w:val="105"/>
        </w:rPr>
        <w:t>LABEL</w:t>
      </w:r>
    </w:p>
    <w:p w14:paraId="47D58109" w14:textId="77777777" w:rsidR="00B66AA9" w:rsidRDefault="005B3BBF">
      <w:pPr>
        <w:pStyle w:val="berschrift4"/>
      </w:pPr>
      <w:r>
        <w:rPr>
          <w:color w:val="FFFFFF"/>
          <w:w w:val="105"/>
        </w:rPr>
        <w:t>tool</w:t>
      </w:r>
    </w:p>
    <w:p w14:paraId="64C41773" w14:textId="77777777" w:rsidR="00B66AA9" w:rsidRDefault="00B66AA9">
      <w:pPr>
        <w:sectPr w:rsidR="00B66AA9">
          <w:type w:val="continuous"/>
          <w:pgSz w:w="23820" w:h="16840" w:orient="landscape"/>
          <w:pgMar w:top="1580" w:right="0" w:bottom="0" w:left="0" w:header="708" w:footer="708" w:gutter="0"/>
          <w:cols w:num="3" w:space="708" w:equalWidth="0">
            <w:col w:w="10901" w:space="1004"/>
            <w:col w:w="8808" w:space="40"/>
            <w:col w:w="3067"/>
          </w:cols>
        </w:sectPr>
      </w:pPr>
    </w:p>
    <w:p w14:paraId="51C4872B" w14:textId="77777777" w:rsidR="00B66AA9" w:rsidRDefault="00B66AA9">
      <w:pPr>
        <w:pStyle w:val="Textkrper"/>
        <w:spacing w:before="1"/>
        <w:rPr>
          <w:rFonts w:ascii="Montserrat"/>
          <w:b/>
          <w:sz w:val="18"/>
        </w:rPr>
      </w:pPr>
    </w:p>
    <w:p w14:paraId="7B826824" w14:textId="77777777" w:rsidR="00B66AA9" w:rsidRDefault="00B66AA9">
      <w:pPr>
        <w:rPr>
          <w:rFonts w:ascii="Montserrat"/>
          <w:sz w:val="18"/>
        </w:rPr>
        <w:sectPr w:rsidR="00B66AA9">
          <w:headerReference w:type="default" r:id="rId31"/>
          <w:pgSz w:w="23820" w:h="16840" w:orient="landscape"/>
          <w:pgMar w:top="720" w:right="0" w:bottom="0" w:left="0" w:header="0" w:footer="0" w:gutter="0"/>
          <w:cols w:space="708"/>
        </w:sectPr>
      </w:pPr>
    </w:p>
    <w:p w14:paraId="54E22004" w14:textId="77777777" w:rsidR="00B66AA9" w:rsidRDefault="005B3BBF">
      <w:pPr>
        <w:pStyle w:val="berschrift1"/>
        <w:numPr>
          <w:ilvl w:val="0"/>
          <w:numId w:val="6"/>
        </w:numPr>
        <w:tabs>
          <w:tab w:val="left" w:pos="1347"/>
        </w:tabs>
      </w:pPr>
      <w:bookmarkStart w:id="1" w:name="_TOC_250004"/>
      <w:r>
        <w:rPr>
          <w:color w:val="034EA2"/>
        </w:rPr>
        <w:t xml:space="preserve">The </w:t>
      </w:r>
      <w:r>
        <w:rPr>
          <w:color w:val="034EA2"/>
          <w:spacing w:val="-3"/>
        </w:rPr>
        <w:t xml:space="preserve">Development </w:t>
      </w:r>
      <w:r>
        <w:rPr>
          <w:color w:val="034EA2"/>
        </w:rPr>
        <w:t>of</w:t>
      </w:r>
      <w:r>
        <w:rPr>
          <w:color w:val="034EA2"/>
          <w:spacing w:val="1"/>
        </w:rPr>
        <w:t xml:space="preserve"> </w:t>
      </w:r>
      <w:bookmarkEnd w:id="1"/>
      <w:r>
        <w:rPr>
          <w:color w:val="034EA2"/>
        </w:rPr>
        <w:t>LABEL</w:t>
      </w:r>
    </w:p>
    <w:p w14:paraId="01F32BDF" w14:textId="77777777" w:rsidR="00B66AA9" w:rsidRDefault="005E4EA7">
      <w:pPr>
        <w:pStyle w:val="Textkrper"/>
        <w:spacing w:before="407" w:line="256" w:lineRule="auto"/>
        <w:ind w:left="3098" w:right="39" w:firstLine="580"/>
        <w:jc w:val="both"/>
      </w:pPr>
      <w:r>
        <w:pict w14:anchorId="0B34A47E">
          <v:group id="_x0000_s1161" style="position:absolute;left:0;text-align:left;margin-left:0;margin-top:22.2pt;width:128.55pt;height:148.35pt;z-index:15735296;mso-position-horizontal-relative:page" coordorigin=",444" coordsize="2571,2967">
            <v:rect id="_x0000_s1163" style="position:absolute;top:443;width:2571;height:2967" fillcolor="#f8bf31" stroked="f"/>
            <v:shape id="_x0000_s1162" type="#_x0000_t202" style="position:absolute;top:443;width:2571;height:2967" filled="f" stroked="f">
              <v:textbox inset="0,0,0,0">
                <w:txbxContent>
                  <w:p w14:paraId="4ADCA54A" w14:textId="77777777" w:rsidR="00B66AA9" w:rsidRDefault="005B3BBF">
                    <w:pPr>
                      <w:spacing w:before="221" w:line="218" w:lineRule="auto"/>
                      <w:ind w:left="720" w:right="129"/>
                      <w:jc w:val="both"/>
                      <w:rPr>
                        <w:b/>
                        <w:i/>
                        <w:sz w:val="28"/>
                      </w:rPr>
                    </w:pPr>
                    <w:r>
                      <w:rPr>
                        <w:b/>
                        <w:i/>
                        <w:color w:val="FFFFFF"/>
                        <w:spacing w:val="-5"/>
                        <w:sz w:val="28"/>
                      </w:rPr>
                      <w:t xml:space="preserve">How </w:t>
                    </w:r>
                    <w:r>
                      <w:rPr>
                        <w:b/>
                        <w:i/>
                        <w:color w:val="FFFFFF"/>
                        <w:spacing w:val="-4"/>
                        <w:sz w:val="28"/>
                      </w:rPr>
                      <w:t xml:space="preserve">to set </w:t>
                    </w:r>
                    <w:r>
                      <w:rPr>
                        <w:b/>
                        <w:i/>
                        <w:color w:val="FFFFFF"/>
                        <w:spacing w:val="-6"/>
                        <w:sz w:val="28"/>
                      </w:rPr>
                      <w:t xml:space="preserve">up </w:t>
                    </w:r>
                    <w:r>
                      <w:rPr>
                        <w:b/>
                        <w:i/>
                        <w:color w:val="FFFFFF"/>
                        <w:spacing w:val="-3"/>
                        <w:sz w:val="28"/>
                      </w:rPr>
                      <w:t xml:space="preserve">an </w:t>
                    </w:r>
                    <w:r>
                      <w:rPr>
                        <w:b/>
                        <w:i/>
                        <w:color w:val="FFFFFF"/>
                        <w:spacing w:val="-7"/>
                        <w:sz w:val="28"/>
                      </w:rPr>
                      <w:t xml:space="preserve">eDigiStars </w:t>
                    </w:r>
                    <w:r>
                      <w:rPr>
                        <w:b/>
                        <w:i/>
                        <w:color w:val="FFFFFF"/>
                        <w:spacing w:val="-5"/>
                        <w:sz w:val="28"/>
                      </w:rPr>
                      <w:t xml:space="preserve">LABEL </w:t>
                    </w:r>
                    <w:r>
                      <w:rPr>
                        <w:b/>
                        <w:i/>
                        <w:color w:val="FFFFFF"/>
                        <w:spacing w:val="-10"/>
                        <w:sz w:val="28"/>
                      </w:rPr>
                      <w:t xml:space="preserve">System </w:t>
                    </w:r>
                    <w:r>
                      <w:rPr>
                        <w:b/>
                        <w:i/>
                        <w:color w:val="FFFFFF"/>
                        <w:spacing w:val="-3"/>
                        <w:sz w:val="28"/>
                      </w:rPr>
                      <w:t xml:space="preserve">in </w:t>
                    </w:r>
                    <w:r>
                      <w:rPr>
                        <w:b/>
                        <w:i/>
                        <w:color w:val="FFFFFF"/>
                        <w:spacing w:val="-5"/>
                        <w:sz w:val="28"/>
                      </w:rPr>
                      <w:t xml:space="preserve">each </w:t>
                    </w:r>
                    <w:proofErr w:type="spellStart"/>
                    <w:r>
                      <w:rPr>
                        <w:b/>
                        <w:i/>
                        <w:color w:val="FFFFFF"/>
                        <w:spacing w:val="-8"/>
                        <w:sz w:val="28"/>
                      </w:rPr>
                      <w:t>terri</w:t>
                    </w:r>
                    <w:proofErr w:type="spellEnd"/>
                    <w:r>
                      <w:rPr>
                        <w:b/>
                        <w:i/>
                        <w:color w:val="FFFFFF"/>
                        <w:spacing w:val="-8"/>
                        <w:sz w:val="28"/>
                      </w:rPr>
                      <w:t xml:space="preserve">- </w:t>
                    </w:r>
                    <w:r>
                      <w:rPr>
                        <w:b/>
                        <w:i/>
                        <w:color w:val="FFFFFF"/>
                        <w:spacing w:val="-10"/>
                        <w:sz w:val="28"/>
                      </w:rPr>
                      <w:t>tory.</w:t>
                    </w:r>
                  </w:p>
                </w:txbxContent>
              </v:textbox>
            </v:shape>
            <w10:wrap anchorx="page"/>
          </v:group>
        </w:pict>
      </w:r>
      <w:r w:rsidR="005B3BBF">
        <w:t>The</w:t>
      </w:r>
      <w:r w:rsidR="005B3BBF">
        <w:rPr>
          <w:spacing w:val="-7"/>
        </w:rPr>
        <w:t xml:space="preserve"> </w:t>
      </w:r>
      <w:r w:rsidR="005B3BBF">
        <w:t>eDigiStars</w:t>
      </w:r>
      <w:r w:rsidR="005B3BBF">
        <w:rPr>
          <w:spacing w:val="-8"/>
        </w:rPr>
        <w:t xml:space="preserve"> </w:t>
      </w:r>
      <w:r w:rsidR="005B3BBF">
        <w:t>Project</w:t>
      </w:r>
      <w:r w:rsidR="005B3BBF">
        <w:rPr>
          <w:spacing w:val="-6"/>
        </w:rPr>
        <w:t xml:space="preserve"> </w:t>
      </w:r>
      <w:r w:rsidR="005B3BBF">
        <w:t>aims</w:t>
      </w:r>
      <w:r w:rsidR="005B3BBF">
        <w:rPr>
          <w:spacing w:val="-7"/>
        </w:rPr>
        <w:t xml:space="preserve"> </w:t>
      </w:r>
      <w:r w:rsidR="005B3BBF">
        <w:t>to</w:t>
      </w:r>
      <w:r w:rsidR="005B3BBF">
        <w:rPr>
          <w:spacing w:val="-6"/>
        </w:rPr>
        <w:t xml:space="preserve"> </w:t>
      </w:r>
      <w:r w:rsidR="005B3BBF">
        <w:t>develop</w:t>
      </w:r>
      <w:r w:rsidR="005B3BBF">
        <w:rPr>
          <w:spacing w:val="-7"/>
        </w:rPr>
        <w:t xml:space="preserve"> </w:t>
      </w:r>
      <w:r w:rsidR="005B3BBF">
        <w:t>three</w:t>
      </w:r>
      <w:r w:rsidR="005B3BBF">
        <w:rPr>
          <w:spacing w:val="-6"/>
        </w:rPr>
        <w:t xml:space="preserve"> </w:t>
      </w:r>
      <w:r w:rsidR="005B3BBF">
        <w:rPr>
          <w:spacing w:val="-3"/>
        </w:rPr>
        <w:t>innovative</w:t>
      </w:r>
      <w:r w:rsidR="005B3BBF">
        <w:rPr>
          <w:spacing w:val="-7"/>
        </w:rPr>
        <w:t xml:space="preserve"> </w:t>
      </w:r>
      <w:r w:rsidR="005B3BBF">
        <w:t>tools:</w:t>
      </w:r>
      <w:r w:rsidR="005B3BBF">
        <w:rPr>
          <w:spacing w:val="-7"/>
        </w:rPr>
        <w:t xml:space="preserve"> </w:t>
      </w:r>
      <w:r w:rsidR="005B3BBF">
        <w:rPr>
          <w:spacing w:val="-4"/>
        </w:rPr>
        <w:t xml:space="preserve">POWERYOU Tool, </w:t>
      </w:r>
      <w:r w:rsidR="005B3BBF">
        <w:t>CAMPUS tool and LABEL tool. The LABEL tool will function as a guideline for project</w:t>
      </w:r>
      <w:r w:rsidR="005B3BBF">
        <w:rPr>
          <w:spacing w:val="-1"/>
        </w:rPr>
        <w:t xml:space="preserve"> </w:t>
      </w:r>
      <w:r w:rsidR="005B3BBF">
        <w:t>partners:</w:t>
      </w:r>
    </w:p>
    <w:p w14:paraId="68E6CB7F" w14:textId="77777777" w:rsidR="00B66AA9" w:rsidRDefault="005B3BBF">
      <w:pPr>
        <w:pStyle w:val="berschrift5"/>
        <w:spacing w:before="110"/>
        <w:ind w:left="3098"/>
      </w:pPr>
      <w:r>
        <w:t>How to set up an eDigiStars LABEL System in each territory.</w:t>
      </w:r>
    </w:p>
    <w:p w14:paraId="7919BDE6" w14:textId="093B3570" w:rsidR="00B66AA9" w:rsidRDefault="005B3BBF" w:rsidP="00C645D4">
      <w:pPr>
        <w:pStyle w:val="Textkrper"/>
        <w:spacing w:before="132" w:line="256" w:lineRule="auto"/>
        <w:ind w:left="3098" w:right="38"/>
        <w:jc w:val="both"/>
      </w:pPr>
      <w:r>
        <w:t xml:space="preserve">Within our project we developed the LABEL tool in several intensive working group workshops that focused on different aspects regarding the definition of the eDigiStars LABEL. </w:t>
      </w:r>
      <w:r>
        <w:rPr>
          <w:spacing w:val="-5"/>
        </w:rPr>
        <w:t xml:space="preserve">Very </w:t>
      </w:r>
      <w:r>
        <w:t xml:space="preserve">early on it became </w:t>
      </w:r>
      <w:r>
        <w:rPr>
          <w:spacing w:val="-4"/>
        </w:rPr>
        <w:t xml:space="preserve">clear </w:t>
      </w:r>
      <w:r>
        <w:t xml:space="preserve">that CAMPUS and LABEL are very closely linked. In order to define the targeted competence </w:t>
      </w:r>
      <w:proofErr w:type="gramStart"/>
      <w:r>
        <w:t>levels</w:t>
      </w:r>
      <w:proofErr w:type="gramEnd"/>
      <w:r>
        <w:t xml:space="preserve"> you need to know which skills and competences are developed specifically within the eDigiStars CAMPUS training </w:t>
      </w:r>
      <w:proofErr w:type="spellStart"/>
      <w:r>
        <w:t>programme</w:t>
      </w:r>
      <w:proofErr w:type="spellEnd"/>
      <w:r>
        <w:t xml:space="preserve">. </w:t>
      </w:r>
      <w:r w:rsidR="00C645D4" w:rsidRPr="005A6398">
        <w:rPr>
          <w:highlight w:val="yellow"/>
        </w:rPr>
        <w:t xml:space="preserve">Originally, the eDigiStars LABEL was targeted at an intermediate level of skills. The pilot implementation of each tool, however, showed that there is also a big need for beginner level trainings on the </w:t>
      </w:r>
      <w:proofErr w:type="spellStart"/>
      <w:r w:rsidR="00C645D4" w:rsidRPr="005A6398">
        <w:rPr>
          <w:highlight w:val="yellow"/>
        </w:rPr>
        <w:t>labour</w:t>
      </w:r>
      <w:proofErr w:type="spellEnd"/>
      <w:r w:rsidR="00C645D4" w:rsidRPr="005A6398">
        <w:rPr>
          <w:highlight w:val="yellow"/>
        </w:rPr>
        <w:t xml:space="preserve"> market. Based on this learning the partnership concluded that LABEL should remain open for both beginner level courses as well as intermediate level courses. The level of skills should always be adapted to the needs of the </w:t>
      </w:r>
      <w:proofErr w:type="spellStart"/>
      <w:r w:rsidR="00C645D4" w:rsidRPr="005A6398">
        <w:rPr>
          <w:highlight w:val="yellow"/>
        </w:rPr>
        <w:t>labour</w:t>
      </w:r>
      <w:proofErr w:type="spellEnd"/>
      <w:r w:rsidR="00C645D4" w:rsidRPr="005A6398">
        <w:rPr>
          <w:highlight w:val="yellow"/>
        </w:rPr>
        <w:t xml:space="preserve"> market as well as the needs of the participants</w:t>
      </w:r>
      <w:r w:rsidRPr="005A6398">
        <w:rPr>
          <w:highlight w:val="yellow"/>
        </w:rPr>
        <w:t xml:space="preserve">. </w:t>
      </w:r>
      <w:r w:rsidR="00C645D4" w:rsidRPr="005A6398">
        <w:rPr>
          <w:highlight w:val="yellow"/>
        </w:rPr>
        <w:t xml:space="preserve">Nonetheless it is encouraged that </w:t>
      </w:r>
      <w:r w:rsidRPr="005A6398">
        <w:rPr>
          <w:highlight w:val="yellow"/>
        </w:rPr>
        <w:t xml:space="preserve">the participants </w:t>
      </w:r>
      <w:r w:rsidR="00C645D4" w:rsidRPr="005A6398">
        <w:rPr>
          <w:highlight w:val="yellow"/>
        </w:rPr>
        <w:t>should</w:t>
      </w:r>
      <w:r w:rsidRPr="005A6398">
        <w:rPr>
          <w:highlight w:val="yellow"/>
        </w:rPr>
        <w:t xml:space="preserve"> </w:t>
      </w:r>
      <w:r w:rsidRPr="005A6398">
        <w:rPr>
          <w:spacing w:val="-3"/>
          <w:highlight w:val="yellow"/>
        </w:rPr>
        <w:t xml:space="preserve">have </w:t>
      </w:r>
      <w:r w:rsidRPr="005A6398">
        <w:rPr>
          <w:highlight w:val="yellow"/>
        </w:rPr>
        <w:t>at least a basic set of digital skills, on which</w:t>
      </w:r>
      <w:r w:rsidRPr="005A6398">
        <w:rPr>
          <w:spacing w:val="-14"/>
          <w:highlight w:val="yellow"/>
        </w:rPr>
        <w:t xml:space="preserve"> </w:t>
      </w:r>
      <w:r w:rsidRPr="005A6398">
        <w:rPr>
          <w:highlight w:val="yellow"/>
        </w:rPr>
        <w:t>the</w:t>
      </w:r>
      <w:r w:rsidRPr="005A6398">
        <w:rPr>
          <w:spacing w:val="-13"/>
          <w:highlight w:val="yellow"/>
        </w:rPr>
        <w:t xml:space="preserve"> </w:t>
      </w:r>
      <w:r w:rsidRPr="005A6398">
        <w:rPr>
          <w:highlight w:val="yellow"/>
        </w:rPr>
        <w:t>eDigiStars</w:t>
      </w:r>
      <w:r w:rsidRPr="005A6398">
        <w:rPr>
          <w:spacing w:val="-13"/>
          <w:highlight w:val="yellow"/>
        </w:rPr>
        <w:t xml:space="preserve"> </w:t>
      </w:r>
      <w:proofErr w:type="spellStart"/>
      <w:r w:rsidRPr="005A6398">
        <w:rPr>
          <w:highlight w:val="yellow"/>
        </w:rPr>
        <w:t>programme</w:t>
      </w:r>
      <w:proofErr w:type="spellEnd"/>
      <w:r w:rsidRPr="005A6398">
        <w:rPr>
          <w:spacing w:val="-14"/>
          <w:highlight w:val="yellow"/>
        </w:rPr>
        <w:t xml:space="preserve"> </w:t>
      </w:r>
      <w:r w:rsidRPr="005A6398">
        <w:rPr>
          <w:highlight w:val="yellow"/>
        </w:rPr>
        <w:t>can</w:t>
      </w:r>
      <w:r w:rsidRPr="005A6398">
        <w:rPr>
          <w:spacing w:val="-13"/>
          <w:highlight w:val="yellow"/>
        </w:rPr>
        <w:t xml:space="preserve"> </w:t>
      </w:r>
      <w:r w:rsidRPr="005A6398">
        <w:rPr>
          <w:highlight w:val="yellow"/>
        </w:rPr>
        <w:t>built</w:t>
      </w:r>
      <w:r w:rsidRPr="005A6398">
        <w:rPr>
          <w:spacing w:val="-13"/>
          <w:highlight w:val="yellow"/>
        </w:rPr>
        <w:t xml:space="preserve"> </w:t>
      </w:r>
      <w:r w:rsidRPr="005A6398">
        <w:rPr>
          <w:highlight w:val="yellow"/>
        </w:rPr>
        <w:t>on.</w:t>
      </w:r>
      <w:r w:rsidRPr="005A6398">
        <w:rPr>
          <w:spacing w:val="-14"/>
          <w:highlight w:val="yellow"/>
        </w:rPr>
        <w:t xml:space="preserve"> </w:t>
      </w:r>
      <w:r w:rsidRPr="005A6398">
        <w:rPr>
          <w:highlight w:val="yellow"/>
        </w:rPr>
        <w:t>The</w:t>
      </w:r>
      <w:r w:rsidRPr="005A6398">
        <w:rPr>
          <w:spacing w:val="-13"/>
          <w:highlight w:val="yellow"/>
        </w:rPr>
        <w:t xml:space="preserve"> </w:t>
      </w:r>
      <w:r w:rsidRPr="005A6398">
        <w:rPr>
          <w:highlight w:val="yellow"/>
        </w:rPr>
        <w:t>eDigiStars</w:t>
      </w:r>
      <w:r w:rsidRPr="005A6398">
        <w:rPr>
          <w:spacing w:val="-13"/>
          <w:highlight w:val="yellow"/>
        </w:rPr>
        <w:t xml:space="preserve"> </w:t>
      </w:r>
      <w:r w:rsidRPr="005A6398">
        <w:rPr>
          <w:highlight w:val="yellow"/>
        </w:rPr>
        <w:t>LABEL</w:t>
      </w:r>
      <w:r w:rsidRPr="005A6398">
        <w:rPr>
          <w:spacing w:val="-14"/>
          <w:highlight w:val="yellow"/>
        </w:rPr>
        <w:t xml:space="preserve"> </w:t>
      </w:r>
      <w:r w:rsidRPr="005A6398">
        <w:rPr>
          <w:highlight w:val="yellow"/>
        </w:rPr>
        <w:t>will</w:t>
      </w:r>
      <w:r w:rsidRPr="005A6398">
        <w:rPr>
          <w:spacing w:val="-13"/>
          <w:highlight w:val="yellow"/>
        </w:rPr>
        <w:t xml:space="preserve"> </w:t>
      </w:r>
      <w:r w:rsidRPr="005A6398">
        <w:rPr>
          <w:highlight w:val="yellow"/>
        </w:rPr>
        <w:t xml:space="preserve">then serve as proof for their acquirement of a </w:t>
      </w:r>
      <w:r w:rsidR="005A6398" w:rsidRPr="005A6398">
        <w:rPr>
          <w:highlight w:val="yellow"/>
        </w:rPr>
        <w:t>higher-level</w:t>
      </w:r>
      <w:r w:rsidRPr="005A6398">
        <w:rPr>
          <w:highlight w:val="yellow"/>
        </w:rPr>
        <w:t xml:space="preserve"> set of</w:t>
      </w:r>
      <w:r w:rsidRPr="005A6398">
        <w:rPr>
          <w:spacing w:val="-14"/>
          <w:highlight w:val="yellow"/>
        </w:rPr>
        <w:t xml:space="preserve"> </w:t>
      </w:r>
      <w:r w:rsidRPr="005A6398">
        <w:rPr>
          <w:highlight w:val="yellow"/>
        </w:rPr>
        <w:t>skills.</w:t>
      </w:r>
    </w:p>
    <w:p w14:paraId="57037B21" w14:textId="77777777" w:rsidR="00B66AA9" w:rsidRDefault="005B3BBF">
      <w:pPr>
        <w:pStyle w:val="berschrift5"/>
        <w:spacing w:before="110"/>
        <w:ind w:left="3098"/>
      </w:pPr>
      <w:r>
        <w:t>Learnings within the project:</w:t>
      </w:r>
    </w:p>
    <w:p w14:paraId="3B97853E" w14:textId="6A344BBE" w:rsidR="00B66AA9" w:rsidRDefault="005B3BBF">
      <w:pPr>
        <w:pStyle w:val="Textkrper"/>
        <w:spacing w:before="132" w:line="256" w:lineRule="auto"/>
        <w:ind w:left="3098" w:right="38"/>
        <w:jc w:val="both"/>
      </w:pPr>
      <w:r>
        <w:t xml:space="preserve">The process and implementation of an accreditation for an independent and </w:t>
      </w:r>
      <w:proofErr w:type="spellStart"/>
      <w:r>
        <w:t>recognised</w:t>
      </w:r>
      <w:proofErr w:type="spellEnd"/>
      <w:r>
        <w:t xml:space="preserve"> certificate is not feasible within the framework of the project. </w:t>
      </w:r>
      <w:r>
        <w:rPr>
          <w:spacing w:val="-4"/>
        </w:rPr>
        <w:t xml:space="preserve">For </w:t>
      </w:r>
      <w:r>
        <w:t>this</w:t>
      </w:r>
      <w:r>
        <w:rPr>
          <w:spacing w:val="-10"/>
        </w:rPr>
        <w:t xml:space="preserve"> </w:t>
      </w:r>
      <w:r>
        <w:t>reason,</w:t>
      </w:r>
      <w:r>
        <w:rPr>
          <w:spacing w:val="-10"/>
        </w:rPr>
        <w:t xml:space="preserve"> </w:t>
      </w:r>
      <w:r>
        <w:t>it</w:t>
      </w:r>
      <w:r>
        <w:rPr>
          <w:spacing w:val="-10"/>
        </w:rPr>
        <w:t xml:space="preserve"> </w:t>
      </w:r>
      <w:r>
        <w:t>is</w:t>
      </w:r>
      <w:r>
        <w:rPr>
          <w:spacing w:val="-10"/>
        </w:rPr>
        <w:t xml:space="preserve"> </w:t>
      </w:r>
      <w:r>
        <w:t>necessary</w:t>
      </w:r>
      <w:r>
        <w:rPr>
          <w:spacing w:val="-10"/>
        </w:rPr>
        <w:t xml:space="preserve"> </w:t>
      </w:r>
      <w:r>
        <w:t>to</w:t>
      </w:r>
      <w:r>
        <w:rPr>
          <w:spacing w:val="-10"/>
        </w:rPr>
        <w:t xml:space="preserve"> </w:t>
      </w:r>
      <w:r>
        <w:t>work</w:t>
      </w:r>
      <w:r>
        <w:rPr>
          <w:spacing w:val="-10"/>
        </w:rPr>
        <w:t xml:space="preserve"> </w:t>
      </w:r>
      <w:r>
        <w:t>closely</w:t>
      </w:r>
      <w:r>
        <w:rPr>
          <w:spacing w:val="-10"/>
        </w:rPr>
        <w:t xml:space="preserve"> </w:t>
      </w:r>
      <w:r>
        <w:t>with</w:t>
      </w:r>
      <w:r>
        <w:rPr>
          <w:spacing w:val="-9"/>
        </w:rPr>
        <w:t xml:space="preserve"> </w:t>
      </w:r>
      <w:r>
        <w:t>a</w:t>
      </w:r>
      <w:r>
        <w:rPr>
          <w:spacing w:val="-11"/>
        </w:rPr>
        <w:t xml:space="preserve"> </w:t>
      </w:r>
      <w:r>
        <w:t>high-quality</w:t>
      </w:r>
      <w:r>
        <w:rPr>
          <w:spacing w:val="-10"/>
        </w:rPr>
        <w:t xml:space="preserve"> </w:t>
      </w:r>
      <w:r>
        <w:t>education</w:t>
      </w:r>
      <w:r>
        <w:rPr>
          <w:spacing w:val="-10"/>
        </w:rPr>
        <w:t xml:space="preserve"> </w:t>
      </w:r>
      <w:r w:rsidR="005A6398">
        <w:t>provider</w:t>
      </w:r>
      <w:r>
        <w:t xml:space="preserve"> that already enjoys high recognition within the industry and on the market of each </w:t>
      </w:r>
      <w:r>
        <w:rPr>
          <w:spacing w:val="-3"/>
        </w:rPr>
        <w:t>territory.</w:t>
      </w:r>
    </w:p>
    <w:p w14:paraId="3EDF76B6" w14:textId="77777777" w:rsidR="00B66AA9" w:rsidRDefault="005B3BBF">
      <w:pPr>
        <w:pStyle w:val="Textkrper"/>
        <w:spacing w:before="108" w:line="256" w:lineRule="auto"/>
        <w:ind w:left="3098" w:right="39"/>
        <w:jc w:val="both"/>
      </w:pPr>
      <w:r>
        <w:t>As stated in the introduction this tool will be revised after the implementation of the pilots. Any further learnings will be incorporated in the LABEL tool and serve as a baseline for further improvement of the tool?</w:t>
      </w:r>
    </w:p>
    <w:p w14:paraId="1DDA0022" w14:textId="77777777" w:rsidR="00B66AA9" w:rsidRDefault="005B3BBF">
      <w:pPr>
        <w:pStyle w:val="berschrift1"/>
        <w:numPr>
          <w:ilvl w:val="0"/>
          <w:numId w:val="6"/>
        </w:numPr>
        <w:tabs>
          <w:tab w:val="left" w:pos="1347"/>
        </w:tabs>
      </w:pPr>
      <w:bookmarkStart w:id="2" w:name="_TOC_250003"/>
      <w:r>
        <w:rPr>
          <w:color w:val="034EA2"/>
          <w:spacing w:val="-1"/>
        </w:rPr>
        <w:br w:type="column"/>
      </w:r>
      <w:r>
        <w:rPr>
          <w:color w:val="034EA2"/>
        </w:rPr>
        <w:t xml:space="preserve">Sustainable </w:t>
      </w:r>
      <w:r>
        <w:rPr>
          <w:color w:val="034EA2"/>
          <w:spacing w:val="-5"/>
        </w:rPr>
        <w:t xml:space="preserve">System </w:t>
      </w:r>
      <w:bookmarkEnd w:id="2"/>
      <w:r>
        <w:rPr>
          <w:color w:val="034EA2"/>
        </w:rPr>
        <w:t>for Labelling</w:t>
      </w:r>
    </w:p>
    <w:p w14:paraId="4F43CDED" w14:textId="77777777" w:rsidR="00B66AA9" w:rsidRDefault="005B3BBF">
      <w:pPr>
        <w:pStyle w:val="Textkrper"/>
        <w:spacing w:before="435" w:line="256" w:lineRule="auto"/>
        <w:ind w:left="720" w:right="3096" w:firstLine="580"/>
        <w:jc w:val="both"/>
      </w:pPr>
      <w:r>
        <w:rPr>
          <w:spacing w:val="-6"/>
        </w:rPr>
        <w:t xml:space="preserve">This </w:t>
      </w:r>
      <w:r>
        <w:rPr>
          <w:spacing w:val="-8"/>
        </w:rPr>
        <w:t xml:space="preserve">chapter </w:t>
      </w:r>
      <w:r>
        <w:rPr>
          <w:spacing w:val="-7"/>
        </w:rPr>
        <w:t xml:space="preserve">only </w:t>
      </w:r>
      <w:r>
        <w:rPr>
          <w:spacing w:val="-8"/>
        </w:rPr>
        <w:t xml:space="preserve">functions </w:t>
      </w:r>
      <w:r>
        <w:rPr>
          <w:spacing w:val="-4"/>
        </w:rPr>
        <w:t xml:space="preserve">as </w:t>
      </w:r>
      <w:r>
        <w:t xml:space="preserve">a </w:t>
      </w:r>
      <w:r>
        <w:rPr>
          <w:spacing w:val="-8"/>
        </w:rPr>
        <w:t xml:space="preserve">guideline. </w:t>
      </w:r>
      <w:r>
        <w:rPr>
          <w:spacing w:val="-10"/>
        </w:rPr>
        <w:t xml:space="preserve">Territorial </w:t>
      </w:r>
      <w:r>
        <w:rPr>
          <w:spacing w:val="-8"/>
        </w:rPr>
        <w:t xml:space="preserve">differences </w:t>
      </w:r>
      <w:r>
        <w:rPr>
          <w:spacing w:val="-6"/>
        </w:rPr>
        <w:t xml:space="preserve">and </w:t>
      </w:r>
      <w:proofErr w:type="spellStart"/>
      <w:r>
        <w:rPr>
          <w:spacing w:val="-8"/>
        </w:rPr>
        <w:t>specifica</w:t>
      </w:r>
      <w:proofErr w:type="spellEnd"/>
      <w:r>
        <w:rPr>
          <w:spacing w:val="-8"/>
        </w:rPr>
        <w:t xml:space="preserve">- </w:t>
      </w:r>
      <w:proofErr w:type="spellStart"/>
      <w:r>
        <w:rPr>
          <w:spacing w:val="-7"/>
        </w:rPr>
        <w:t>tions</w:t>
      </w:r>
      <w:proofErr w:type="spellEnd"/>
      <w:r>
        <w:rPr>
          <w:spacing w:val="-7"/>
        </w:rPr>
        <w:t xml:space="preserve"> </w:t>
      </w:r>
      <w:r>
        <w:rPr>
          <w:spacing w:val="-6"/>
        </w:rPr>
        <w:t xml:space="preserve">must </w:t>
      </w:r>
      <w:r>
        <w:rPr>
          <w:spacing w:val="-4"/>
        </w:rPr>
        <w:t xml:space="preserve">be </w:t>
      </w:r>
      <w:r>
        <w:rPr>
          <w:spacing w:val="-8"/>
        </w:rPr>
        <w:t xml:space="preserve">considered accordingly </w:t>
      </w:r>
      <w:r>
        <w:rPr>
          <w:spacing w:val="-6"/>
        </w:rPr>
        <w:t xml:space="preserve">and the </w:t>
      </w:r>
      <w:r>
        <w:rPr>
          <w:spacing w:val="-7"/>
        </w:rPr>
        <w:t xml:space="preserve">tool </w:t>
      </w:r>
      <w:r>
        <w:rPr>
          <w:spacing w:val="-6"/>
        </w:rPr>
        <w:t xml:space="preserve">must also </w:t>
      </w:r>
      <w:r>
        <w:rPr>
          <w:spacing w:val="-4"/>
        </w:rPr>
        <w:t xml:space="preserve">be </w:t>
      </w:r>
      <w:r>
        <w:rPr>
          <w:spacing w:val="-8"/>
        </w:rPr>
        <w:t xml:space="preserve">adapted according </w:t>
      </w:r>
      <w:r>
        <w:rPr>
          <w:spacing w:val="-5"/>
        </w:rPr>
        <w:t xml:space="preserve">to </w:t>
      </w:r>
      <w:r>
        <w:rPr>
          <w:spacing w:val="-7"/>
        </w:rPr>
        <w:t xml:space="preserve">specific national </w:t>
      </w:r>
      <w:r>
        <w:rPr>
          <w:spacing w:val="-8"/>
        </w:rPr>
        <w:t xml:space="preserve">requirements </w:t>
      </w:r>
      <w:r>
        <w:rPr>
          <w:spacing w:val="-7"/>
        </w:rPr>
        <w:t xml:space="preserve">(i.e. funding, finding </w:t>
      </w:r>
      <w:r>
        <w:rPr>
          <w:spacing w:val="-6"/>
        </w:rPr>
        <w:t xml:space="preserve">the </w:t>
      </w:r>
      <w:r>
        <w:rPr>
          <w:spacing w:val="-7"/>
        </w:rPr>
        <w:t xml:space="preserve">right </w:t>
      </w:r>
      <w:r>
        <w:rPr>
          <w:spacing w:val="-8"/>
        </w:rPr>
        <w:t xml:space="preserve">training </w:t>
      </w:r>
      <w:r>
        <w:rPr>
          <w:spacing w:val="-11"/>
        </w:rPr>
        <w:t xml:space="preserve">provider, </w:t>
      </w:r>
      <w:r>
        <w:rPr>
          <w:spacing w:val="-9"/>
        </w:rPr>
        <w:t>etc.).</w:t>
      </w:r>
    </w:p>
    <w:p w14:paraId="773FD210" w14:textId="77777777" w:rsidR="00B66AA9" w:rsidRDefault="00B66AA9">
      <w:pPr>
        <w:pStyle w:val="Textkrper"/>
        <w:spacing w:before="8"/>
        <w:rPr>
          <w:sz w:val="28"/>
        </w:rPr>
      </w:pPr>
    </w:p>
    <w:p w14:paraId="666AAF43" w14:textId="77777777" w:rsidR="00B66AA9" w:rsidRDefault="005E4EA7">
      <w:pPr>
        <w:pStyle w:val="berschrift2"/>
        <w:ind w:left="720"/>
      </w:pPr>
      <w:r>
        <w:pict w14:anchorId="7D973E27">
          <v:group id="_x0000_s1158" style="position:absolute;left:0;text-align:left;margin-left:631.3pt;margin-top:28.7pt;width:103.5pt;height:40.4pt;z-index:15735808;mso-position-horizontal-relative:page" coordorigin="12626,574" coordsize="2070,808">
            <v:shape id="_x0000_s1160" style="position:absolute;left:12625;top:573;width:2070;height:808" coordorigin="12626,574" coordsize="2070,808" path="m14014,574r-1388,481l14340,1381r355,-481l14014,574xe" fillcolor="#f8bf31" stroked="f">
              <v:path arrowok="t"/>
            </v:shape>
            <v:shape id="_x0000_s1159" type="#_x0000_t202" style="position:absolute;left:12625;top:573;width:2070;height:808" filled="f" stroked="f">
              <v:textbox inset="0,0,0,0">
                <w:txbxContent>
                  <w:p w14:paraId="4683DF28" w14:textId="77777777" w:rsidR="00B66AA9" w:rsidRDefault="005B3BBF">
                    <w:pPr>
                      <w:spacing w:before="193"/>
                      <w:ind w:left="694"/>
                      <w:rPr>
                        <w:b/>
                        <w:sz w:val="36"/>
                      </w:rPr>
                    </w:pPr>
                    <w:r>
                      <w:rPr>
                        <w:b/>
                        <w:color w:val="034EA2"/>
                        <w:sz w:val="36"/>
                      </w:rPr>
                      <w:t>Step 1:</w:t>
                    </w:r>
                  </w:p>
                </w:txbxContent>
              </v:textbox>
            </v:shape>
            <w10:wrap anchorx="page"/>
          </v:group>
        </w:pict>
      </w:r>
      <w:r w:rsidR="005B3BBF">
        <w:rPr>
          <w:color w:val="034EA2"/>
        </w:rPr>
        <w:t>What is necessary for a sustainable certificate?</w:t>
      </w:r>
    </w:p>
    <w:p w14:paraId="25D29C7F" w14:textId="77777777" w:rsidR="00B66AA9" w:rsidRDefault="005E4EA7">
      <w:pPr>
        <w:pStyle w:val="Textkrper"/>
        <w:spacing w:before="351" w:line="256" w:lineRule="auto"/>
        <w:ind w:left="2912" w:right="3041"/>
        <w:jc w:val="both"/>
      </w:pPr>
      <w:r>
        <w:pict w14:anchorId="2E3849D7">
          <v:group id="_x0000_s1155" style="position:absolute;left:0;text-align:left;margin-left:631.3pt;margin-top:53.65pt;width:103.5pt;height:40.4pt;z-index:15736320;mso-position-horizontal-relative:page" coordorigin="12626,1073" coordsize="2070,808">
            <v:shape id="_x0000_s1157" style="position:absolute;left:12625;top:1072;width:2070;height:808" coordorigin="12626,1073" coordsize="2070,808" path="m14014,1073r-1388,482l14340,1881r355,-482l14014,1073xe" fillcolor="#f8bf31" stroked="f">
              <v:path arrowok="t"/>
            </v:shape>
            <v:shape id="_x0000_s1156" type="#_x0000_t202" style="position:absolute;left:12625;top:1072;width:2070;height:808" filled="f" stroked="f">
              <v:textbox inset="0,0,0,0">
                <w:txbxContent>
                  <w:p w14:paraId="590DC7B7" w14:textId="77777777" w:rsidR="00B66AA9" w:rsidRDefault="005B3BBF">
                    <w:pPr>
                      <w:spacing w:before="212"/>
                      <w:ind w:left="694"/>
                      <w:rPr>
                        <w:b/>
                        <w:sz w:val="36"/>
                      </w:rPr>
                    </w:pPr>
                    <w:r>
                      <w:rPr>
                        <w:b/>
                        <w:color w:val="034EA2"/>
                        <w:sz w:val="36"/>
                      </w:rPr>
                      <w:t>Step 2:</w:t>
                    </w:r>
                  </w:p>
                </w:txbxContent>
              </v:textbox>
            </v:shape>
            <w10:wrap anchorx="page"/>
          </v:group>
        </w:pict>
      </w:r>
      <w:r w:rsidR="005B3BBF">
        <w:t>Choose a field of training (see CAMPUS for details)</w:t>
      </w:r>
      <w:r w:rsidR="005B3BBF">
        <w:rPr>
          <w:spacing w:val="-37"/>
        </w:rPr>
        <w:t xml:space="preserve"> </w:t>
      </w:r>
      <w:r w:rsidR="005B3BBF">
        <w:t xml:space="preserve">accord- </w:t>
      </w:r>
      <w:proofErr w:type="spellStart"/>
      <w:r w:rsidR="005B3BBF">
        <w:t>ing</w:t>
      </w:r>
      <w:proofErr w:type="spellEnd"/>
      <w:r w:rsidR="005B3BBF">
        <w:t xml:space="preserve"> to the needs of the market in your</w:t>
      </w:r>
      <w:r w:rsidR="005B3BBF">
        <w:rPr>
          <w:spacing w:val="-11"/>
        </w:rPr>
        <w:t xml:space="preserve"> </w:t>
      </w:r>
      <w:r w:rsidR="005B3BBF">
        <w:rPr>
          <w:spacing w:val="-3"/>
        </w:rPr>
        <w:t>territory.</w:t>
      </w:r>
    </w:p>
    <w:p w14:paraId="1BCA70FB" w14:textId="77777777" w:rsidR="00B66AA9" w:rsidRDefault="00B66AA9">
      <w:pPr>
        <w:pStyle w:val="Textkrper"/>
      </w:pPr>
    </w:p>
    <w:p w14:paraId="405D138B" w14:textId="77777777" w:rsidR="00B66AA9" w:rsidRDefault="005B3BBF">
      <w:pPr>
        <w:pStyle w:val="Textkrper"/>
        <w:spacing w:line="256" w:lineRule="auto"/>
        <w:ind w:left="2912" w:right="3040" w:hanging="1"/>
        <w:jc w:val="both"/>
      </w:pPr>
      <w:r>
        <w:t>Choose</w:t>
      </w:r>
      <w:r>
        <w:rPr>
          <w:spacing w:val="-10"/>
        </w:rPr>
        <w:t xml:space="preserve"> </w:t>
      </w:r>
      <w:r>
        <w:t>a</w:t>
      </w:r>
      <w:r>
        <w:rPr>
          <w:spacing w:val="-10"/>
        </w:rPr>
        <w:t xml:space="preserve"> </w:t>
      </w:r>
      <w:r>
        <w:t>training</w:t>
      </w:r>
      <w:r>
        <w:rPr>
          <w:spacing w:val="-9"/>
        </w:rPr>
        <w:t xml:space="preserve"> </w:t>
      </w:r>
      <w:r>
        <w:t>provider</w:t>
      </w:r>
      <w:r>
        <w:rPr>
          <w:spacing w:val="-10"/>
        </w:rPr>
        <w:t xml:space="preserve"> </w:t>
      </w:r>
      <w:r>
        <w:t>you</w:t>
      </w:r>
      <w:r>
        <w:rPr>
          <w:spacing w:val="-10"/>
        </w:rPr>
        <w:t xml:space="preserve"> </w:t>
      </w:r>
      <w:r>
        <w:t>trust</w:t>
      </w:r>
      <w:r>
        <w:rPr>
          <w:spacing w:val="-10"/>
        </w:rPr>
        <w:t xml:space="preserve"> </w:t>
      </w:r>
      <w:r>
        <w:t>and</w:t>
      </w:r>
      <w:r>
        <w:rPr>
          <w:spacing w:val="-10"/>
        </w:rPr>
        <w:t xml:space="preserve"> </w:t>
      </w:r>
      <w:r>
        <w:t>that</w:t>
      </w:r>
      <w:r>
        <w:rPr>
          <w:spacing w:val="-10"/>
        </w:rPr>
        <w:t xml:space="preserve"> </w:t>
      </w:r>
      <w:r>
        <w:t>is</w:t>
      </w:r>
      <w:r>
        <w:rPr>
          <w:spacing w:val="-10"/>
        </w:rPr>
        <w:t xml:space="preserve"> </w:t>
      </w:r>
      <w:r>
        <w:t>well</w:t>
      </w:r>
      <w:r>
        <w:rPr>
          <w:spacing w:val="-10"/>
        </w:rPr>
        <w:t xml:space="preserve"> </w:t>
      </w:r>
      <w:proofErr w:type="spellStart"/>
      <w:r>
        <w:t>recog</w:t>
      </w:r>
      <w:proofErr w:type="spellEnd"/>
      <w:r>
        <w:t xml:space="preserve">- </w:t>
      </w:r>
      <w:proofErr w:type="spellStart"/>
      <w:r>
        <w:t>nised</w:t>
      </w:r>
      <w:proofErr w:type="spellEnd"/>
      <w:r>
        <w:t xml:space="preserve"> in the business</w:t>
      </w:r>
      <w:r>
        <w:rPr>
          <w:spacing w:val="-6"/>
        </w:rPr>
        <w:t xml:space="preserve"> </w:t>
      </w:r>
      <w:r>
        <w:t>world.</w:t>
      </w:r>
    </w:p>
    <w:p w14:paraId="4DC3847A" w14:textId="77777777" w:rsidR="00B66AA9" w:rsidRDefault="00B66AA9">
      <w:pPr>
        <w:pStyle w:val="Textkrper"/>
      </w:pPr>
    </w:p>
    <w:p w14:paraId="60BE1303" w14:textId="77777777" w:rsidR="00B66AA9" w:rsidRDefault="005E4EA7">
      <w:pPr>
        <w:pStyle w:val="Textkrper"/>
        <w:spacing w:line="256" w:lineRule="auto"/>
        <w:ind w:left="2912" w:right="3040"/>
        <w:jc w:val="both"/>
      </w:pPr>
      <w:r>
        <w:pict w14:anchorId="407597B2">
          <v:group id="_x0000_s1152" style="position:absolute;left:0;text-align:left;margin-left:631.3pt;margin-top:-4.8pt;width:103.5pt;height:40.4pt;z-index:15736832;mso-position-horizontal-relative:page" coordorigin="12626,-96" coordsize="2070,808">
            <v:shape id="_x0000_s1154" style="position:absolute;left:12625;top:-96;width:2070;height:808" coordorigin="12626,-96" coordsize="2070,808" path="m14014,-96l12626,386r1714,326l14695,230,14014,-96xe" fillcolor="#f8bf31" stroked="f">
              <v:path arrowok="t"/>
            </v:shape>
            <v:shape id="_x0000_s1153" type="#_x0000_t202" style="position:absolute;left:12625;top:-96;width:2070;height:808" filled="f" stroked="f">
              <v:textbox inset="0,0,0,0">
                <w:txbxContent>
                  <w:p w14:paraId="04C0BE1E" w14:textId="77777777" w:rsidR="00B66AA9" w:rsidRDefault="005B3BBF">
                    <w:pPr>
                      <w:spacing w:before="186"/>
                      <w:ind w:left="694"/>
                      <w:rPr>
                        <w:b/>
                        <w:sz w:val="36"/>
                      </w:rPr>
                    </w:pPr>
                    <w:r>
                      <w:rPr>
                        <w:b/>
                        <w:color w:val="034EA2"/>
                        <w:sz w:val="36"/>
                      </w:rPr>
                      <w:t>Step 3:</w:t>
                    </w:r>
                  </w:p>
                </w:txbxContent>
              </v:textbox>
            </v:shape>
            <w10:wrap anchorx="page"/>
          </v:group>
        </w:pict>
      </w:r>
      <w:r>
        <w:pict w14:anchorId="7A49524A">
          <v:group id="_x0000_s1149" style="position:absolute;left:0;text-align:left;margin-left:631.3pt;margin-top:49.8pt;width:103.5pt;height:40.4pt;z-index:15737344;mso-position-horizontal-relative:page" coordorigin="12626,996" coordsize="2070,808">
            <v:shape id="_x0000_s1151" style="position:absolute;left:12625;top:995;width:2070;height:808" coordorigin="12626,996" coordsize="2070,808" path="m14014,996r-1388,482l14340,1804r355,-482l14014,996xe" fillcolor="#f8bf31" stroked="f">
              <v:path arrowok="t"/>
            </v:shape>
            <v:shape id="_x0000_s1150" type="#_x0000_t202" style="position:absolute;left:12625;top:995;width:2070;height:808" filled="f" stroked="f">
              <v:textbox inset="0,0,0,0">
                <w:txbxContent>
                  <w:p w14:paraId="49A63DEB" w14:textId="77777777" w:rsidR="00B66AA9" w:rsidRDefault="005B3BBF">
                    <w:pPr>
                      <w:spacing w:before="148"/>
                      <w:ind w:left="694"/>
                      <w:rPr>
                        <w:b/>
                        <w:sz w:val="36"/>
                      </w:rPr>
                    </w:pPr>
                    <w:r>
                      <w:rPr>
                        <w:b/>
                        <w:color w:val="034EA2"/>
                        <w:sz w:val="36"/>
                      </w:rPr>
                      <w:t>Step 4:</w:t>
                    </w:r>
                  </w:p>
                </w:txbxContent>
              </v:textbox>
            </v:shape>
            <w10:wrap anchorx="page"/>
          </v:group>
        </w:pict>
      </w:r>
      <w:r w:rsidR="005B3BBF">
        <w:t xml:space="preserve">eDigiStars certificates should then be issued by this rec- </w:t>
      </w:r>
      <w:proofErr w:type="spellStart"/>
      <w:r w:rsidR="005B3BBF">
        <w:t>ognised</w:t>
      </w:r>
      <w:proofErr w:type="spellEnd"/>
      <w:r w:rsidR="005B3BBF">
        <w:t xml:space="preserve"> institute, which already offers established </w:t>
      </w:r>
      <w:proofErr w:type="spellStart"/>
      <w:r w:rsidR="005B3BBF">
        <w:t>certif</w:t>
      </w:r>
      <w:proofErr w:type="spellEnd"/>
      <w:r w:rsidR="005B3BBF">
        <w:t xml:space="preserve">- </w:t>
      </w:r>
      <w:proofErr w:type="spellStart"/>
      <w:r w:rsidR="005B3BBF">
        <w:t>icates</w:t>
      </w:r>
      <w:proofErr w:type="spellEnd"/>
      <w:r w:rsidR="005B3BBF">
        <w:t>.</w:t>
      </w:r>
    </w:p>
    <w:p w14:paraId="76EC39FF" w14:textId="77777777" w:rsidR="00B66AA9" w:rsidRDefault="00B66AA9">
      <w:pPr>
        <w:pStyle w:val="Textkrper"/>
        <w:spacing w:before="11"/>
        <w:rPr>
          <w:sz w:val="23"/>
        </w:rPr>
      </w:pPr>
    </w:p>
    <w:p w14:paraId="5F79D8A8" w14:textId="77777777" w:rsidR="00B66AA9" w:rsidRDefault="005E4EA7">
      <w:pPr>
        <w:pStyle w:val="Textkrper"/>
        <w:spacing w:line="256" w:lineRule="auto"/>
        <w:ind w:left="2912" w:right="3040"/>
        <w:jc w:val="both"/>
      </w:pPr>
      <w:r>
        <w:pict w14:anchorId="69E6DDC9">
          <v:group id="_x0000_s1146" style="position:absolute;left:0;text-align:left;margin-left:631.3pt;margin-top:48pt;width:103.5pt;height:40.4pt;z-index:15737856;mso-position-horizontal-relative:page" coordorigin="12626,960" coordsize="2070,808">
            <v:shape id="_x0000_s1148" style="position:absolute;left:12625;top:960;width:2070;height:808" coordorigin="12626,960" coordsize="2070,808" path="m14014,960r-1388,482l14340,1768r355,-482l14014,960xe" fillcolor="#f8bf31" stroked="f">
              <v:path arrowok="t"/>
            </v:shape>
            <v:shape id="_x0000_s1147" type="#_x0000_t202" style="position:absolute;left:12625;top:960;width:2070;height:808" filled="f" stroked="f">
              <v:textbox inset="0,0,0,0">
                <w:txbxContent>
                  <w:p w14:paraId="32579BFE" w14:textId="77777777" w:rsidR="00B66AA9" w:rsidRDefault="005B3BBF">
                    <w:pPr>
                      <w:spacing w:before="167"/>
                      <w:ind w:left="694"/>
                      <w:rPr>
                        <w:b/>
                        <w:sz w:val="36"/>
                      </w:rPr>
                    </w:pPr>
                    <w:r>
                      <w:rPr>
                        <w:b/>
                        <w:color w:val="034EA2"/>
                        <w:sz w:val="36"/>
                      </w:rPr>
                      <w:t>Step 5:</w:t>
                    </w:r>
                  </w:p>
                </w:txbxContent>
              </v:textbox>
            </v:shape>
            <w10:wrap anchorx="page"/>
          </v:group>
        </w:pict>
      </w:r>
      <w:r w:rsidR="005B3BBF">
        <w:t xml:space="preserve">Seek cooperation with </w:t>
      </w:r>
      <w:proofErr w:type="spellStart"/>
      <w:r w:rsidR="005B3BBF">
        <w:t>labour</w:t>
      </w:r>
      <w:proofErr w:type="spellEnd"/>
      <w:r w:rsidR="005B3BBF">
        <w:t xml:space="preserve"> office, chamber of com- </w:t>
      </w:r>
      <w:proofErr w:type="spellStart"/>
      <w:r w:rsidR="005B3BBF">
        <w:t>merce</w:t>
      </w:r>
      <w:proofErr w:type="spellEnd"/>
      <w:r w:rsidR="005B3BBF">
        <w:t>, industry representatives, unions and Advisory Group members.</w:t>
      </w:r>
    </w:p>
    <w:p w14:paraId="607989F5" w14:textId="77777777" w:rsidR="00B66AA9" w:rsidRDefault="00B66AA9">
      <w:pPr>
        <w:pStyle w:val="Textkrper"/>
        <w:spacing w:before="8"/>
        <w:rPr>
          <w:sz w:val="28"/>
        </w:rPr>
      </w:pPr>
    </w:p>
    <w:p w14:paraId="31AE6F8B" w14:textId="77777777" w:rsidR="00B66AA9" w:rsidRDefault="005B3BBF">
      <w:pPr>
        <w:pStyle w:val="Textkrper"/>
        <w:spacing w:before="1"/>
        <w:ind w:left="2912"/>
        <w:jc w:val="both"/>
      </w:pPr>
      <w:r>
        <w:t>Ensure sustainable financing.</w:t>
      </w:r>
    </w:p>
    <w:p w14:paraId="0BFA04C9" w14:textId="77777777" w:rsidR="00B66AA9" w:rsidRDefault="00B66AA9">
      <w:pPr>
        <w:pStyle w:val="Textkrper"/>
        <w:spacing w:before="3"/>
        <w:rPr>
          <w:sz w:val="40"/>
        </w:rPr>
      </w:pPr>
    </w:p>
    <w:p w14:paraId="11964BF8" w14:textId="77777777" w:rsidR="00B66AA9" w:rsidRDefault="005E4EA7">
      <w:pPr>
        <w:pStyle w:val="Textkrper"/>
        <w:ind w:left="2912"/>
        <w:jc w:val="both"/>
      </w:pPr>
      <w:r>
        <w:pict w14:anchorId="58D7606E">
          <v:group id="_x0000_s1143" style="position:absolute;left:0;text-align:left;margin-left:631.3pt;margin-top:-7.75pt;width:103.5pt;height:40.4pt;z-index:15738368;mso-position-horizontal-relative:page" coordorigin="12626,-155" coordsize="2070,808">
            <v:shape id="_x0000_s1145" style="position:absolute;left:12625;top:-155;width:2070;height:808" coordorigin="12626,-155" coordsize="2070,808" path="m14014,-155l12626,327r1714,326l14695,171r-681,-326xe" fillcolor="#f8bf31" stroked="f">
              <v:path arrowok="t"/>
            </v:shape>
            <v:shape id="_x0000_s1144" type="#_x0000_t202" style="position:absolute;left:12625;top:-155;width:2070;height:808" filled="f" stroked="f">
              <v:textbox inset="0,0,0,0">
                <w:txbxContent>
                  <w:p w14:paraId="64785FB9" w14:textId="77777777" w:rsidR="00B66AA9" w:rsidRDefault="005B3BBF">
                    <w:pPr>
                      <w:spacing w:before="115"/>
                      <w:ind w:left="694"/>
                      <w:rPr>
                        <w:b/>
                        <w:sz w:val="36"/>
                      </w:rPr>
                    </w:pPr>
                    <w:r>
                      <w:rPr>
                        <w:b/>
                        <w:color w:val="034EA2"/>
                        <w:sz w:val="36"/>
                      </w:rPr>
                      <w:t>Step 6:</w:t>
                    </w:r>
                  </w:p>
                </w:txbxContent>
              </v:textbox>
            </v:shape>
            <w10:wrap anchorx="page"/>
          </v:group>
        </w:pict>
      </w:r>
      <w:r w:rsidR="005B3BBF">
        <w:t>Implement the developed eDigiStars LABEL logo.</w:t>
      </w:r>
    </w:p>
    <w:p w14:paraId="4DED1E5E" w14:textId="77777777" w:rsidR="00B66AA9" w:rsidRDefault="00B66AA9">
      <w:pPr>
        <w:pStyle w:val="Textkrper"/>
        <w:rPr>
          <w:sz w:val="28"/>
        </w:rPr>
      </w:pPr>
    </w:p>
    <w:p w14:paraId="1CB2DB9C" w14:textId="77777777" w:rsidR="00B66AA9" w:rsidRDefault="00B66AA9">
      <w:pPr>
        <w:pStyle w:val="Textkrper"/>
        <w:rPr>
          <w:sz w:val="34"/>
        </w:rPr>
      </w:pPr>
    </w:p>
    <w:p w14:paraId="149FB2E3" w14:textId="77777777" w:rsidR="00B66AA9" w:rsidRDefault="005B3BBF">
      <w:pPr>
        <w:pStyle w:val="Textkrper"/>
        <w:spacing w:line="256" w:lineRule="auto"/>
        <w:ind w:left="720" w:right="3096" w:hanging="1"/>
        <w:jc w:val="both"/>
      </w:pPr>
      <w:r>
        <w:rPr>
          <w:spacing w:val="-5"/>
        </w:rPr>
        <w:t xml:space="preserve">Additionally, </w:t>
      </w:r>
      <w:r>
        <w:rPr>
          <w:spacing w:val="-3"/>
        </w:rPr>
        <w:t xml:space="preserve">high </w:t>
      </w:r>
      <w:r>
        <w:rPr>
          <w:spacing w:val="-4"/>
        </w:rPr>
        <w:t xml:space="preserve">transparency </w:t>
      </w:r>
      <w:r>
        <w:t xml:space="preserve">is </w:t>
      </w:r>
      <w:r>
        <w:rPr>
          <w:spacing w:val="-3"/>
        </w:rPr>
        <w:t xml:space="preserve">important </w:t>
      </w:r>
      <w:r>
        <w:t xml:space="preserve">as </w:t>
      </w:r>
      <w:r>
        <w:rPr>
          <w:spacing w:val="-3"/>
        </w:rPr>
        <w:t xml:space="preserve">well </w:t>
      </w:r>
      <w:r>
        <w:t xml:space="preserve">as </w:t>
      </w:r>
      <w:r>
        <w:rPr>
          <w:spacing w:val="-3"/>
        </w:rPr>
        <w:t xml:space="preserve">close </w:t>
      </w:r>
      <w:r>
        <w:rPr>
          <w:spacing w:val="-4"/>
        </w:rPr>
        <w:t xml:space="preserve">collaboration </w:t>
      </w:r>
      <w:r>
        <w:rPr>
          <w:spacing w:val="-3"/>
        </w:rPr>
        <w:t>with other</w:t>
      </w:r>
      <w:r>
        <w:rPr>
          <w:spacing w:val="-16"/>
        </w:rPr>
        <w:t xml:space="preserve"> </w:t>
      </w:r>
      <w:r>
        <w:rPr>
          <w:spacing w:val="-3"/>
        </w:rPr>
        <w:t>tools.</w:t>
      </w:r>
      <w:r>
        <w:rPr>
          <w:spacing w:val="-14"/>
        </w:rPr>
        <w:t xml:space="preserve"> </w:t>
      </w:r>
      <w:r>
        <w:t>In</w:t>
      </w:r>
      <w:r>
        <w:rPr>
          <w:spacing w:val="-14"/>
        </w:rPr>
        <w:t xml:space="preserve"> </w:t>
      </w:r>
      <w:r>
        <w:rPr>
          <w:spacing w:val="-4"/>
        </w:rPr>
        <w:t>general,</w:t>
      </w:r>
      <w:r>
        <w:rPr>
          <w:spacing w:val="-15"/>
        </w:rPr>
        <w:t xml:space="preserve"> </w:t>
      </w:r>
      <w:r>
        <w:rPr>
          <w:spacing w:val="-3"/>
        </w:rPr>
        <w:t>we</w:t>
      </w:r>
      <w:r>
        <w:rPr>
          <w:spacing w:val="-14"/>
        </w:rPr>
        <w:t xml:space="preserve"> </w:t>
      </w:r>
      <w:r>
        <w:rPr>
          <w:spacing w:val="-3"/>
        </w:rPr>
        <w:t>need</w:t>
      </w:r>
      <w:r>
        <w:rPr>
          <w:spacing w:val="-14"/>
        </w:rPr>
        <w:t xml:space="preserve"> </w:t>
      </w:r>
      <w:r>
        <w:rPr>
          <w:spacing w:val="-3"/>
        </w:rPr>
        <w:t>to</w:t>
      </w:r>
      <w:r>
        <w:rPr>
          <w:spacing w:val="-15"/>
        </w:rPr>
        <w:t xml:space="preserve"> </w:t>
      </w:r>
      <w:r>
        <w:rPr>
          <w:spacing w:val="-5"/>
        </w:rPr>
        <w:t>have</w:t>
      </w:r>
      <w:r>
        <w:rPr>
          <w:spacing w:val="-15"/>
        </w:rPr>
        <w:t xml:space="preserve"> </w:t>
      </w:r>
      <w:r>
        <w:t>a</w:t>
      </w:r>
      <w:r>
        <w:rPr>
          <w:spacing w:val="-14"/>
        </w:rPr>
        <w:t xml:space="preserve"> </w:t>
      </w:r>
      <w:r>
        <w:rPr>
          <w:spacing w:val="-3"/>
        </w:rPr>
        <w:t>consistent</w:t>
      </w:r>
      <w:r>
        <w:rPr>
          <w:spacing w:val="-16"/>
        </w:rPr>
        <w:t xml:space="preserve"> </w:t>
      </w:r>
      <w:r>
        <w:t>and</w:t>
      </w:r>
      <w:r>
        <w:rPr>
          <w:spacing w:val="-14"/>
        </w:rPr>
        <w:t xml:space="preserve"> </w:t>
      </w:r>
      <w:r>
        <w:rPr>
          <w:spacing w:val="-3"/>
        </w:rPr>
        <w:t>comprehensible</w:t>
      </w:r>
      <w:r>
        <w:rPr>
          <w:spacing w:val="-15"/>
        </w:rPr>
        <w:t xml:space="preserve"> </w:t>
      </w:r>
      <w:r>
        <w:rPr>
          <w:spacing w:val="-3"/>
        </w:rPr>
        <w:t xml:space="preserve">structure </w:t>
      </w:r>
      <w:r>
        <w:rPr>
          <w:spacing w:val="-4"/>
        </w:rPr>
        <w:t xml:space="preserve">across </w:t>
      </w:r>
      <w:r>
        <w:t xml:space="preserve">all </w:t>
      </w:r>
      <w:r>
        <w:rPr>
          <w:spacing w:val="-3"/>
        </w:rPr>
        <w:t xml:space="preserve">tools. </w:t>
      </w:r>
      <w:r>
        <w:t xml:space="preserve">As </w:t>
      </w:r>
      <w:r>
        <w:rPr>
          <w:spacing w:val="-3"/>
        </w:rPr>
        <w:t xml:space="preserve">pointed </w:t>
      </w:r>
      <w:r>
        <w:t xml:space="preserve">out in </w:t>
      </w:r>
      <w:r>
        <w:rPr>
          <w:spacing w:val="-3"/>
        </w:rPr>
        <w:t xml:space="preserve">Step </w:t>
      </w:r>
      <w:r>
        <w:t xml:space="preserve">3 it is </w:t>
      </w:r>
      <w:r>
        <w:rPr>
          <w:spacing w:val="-3"/>
        </w:rPr>
        <w:t xml:space="preserve">crucial to </w:t>
      </w:r>
      <w:r>
        <w:rPr>
          <w:spacing w:val="-4"/>
        </w:rPr>
        <w:t xml:space="preserve">coordinate </w:t>
      </w:r>
      <w:r>
        <w:t xml:space="preserve">our </w:t>
      </w:r>
      <w:r>
        <w:rPr>
          <w:spacing w:val="-4"/>
        </w:rPr>
        <w:t xml:space="preserve">activities closely </w:t>
      </w:r>
      <w:r>
        <w:rPr>
          <w:spacing w:val="-3"/>
        </w:rPr>
        <w:t xml:space="preserve">with </w:t>
      </w:r>
      <w:r>
        <w:t xml:space="preserve">the </w:t>
      </w:r>
      <w:r>
        <w:rPr>
          <w:spacing w:val="-3"/>
        </w:rPr>
        <w:t xml:space="preserve">local </w:t>
      </w:r>
      <w:proofErr w:type="spellStart"/>
      <w:r>
        <w:rPr>
          <w:spacing w:val="-3"/>
        </w:rPr>
        <w:t>labour</w:t>
      </w:r>
      <w:proofErr w:type="spellEnd"/>
      <w:r>
        <w:rPr>
          <w:spacing w:val="-3"/>
        </w:rPr>
        <w:t xml:space="preserve"> offices. </w:t>
      </w:r>
      <w:r>
        <w:t xml:space="preserve">It is </w:t>
      </w:r>
      <w:r>
        <w:rPr>
          <w:spacing w:val="-3"/>
        </w:rPr>
        <w:t xml:space="preserve">also </w:t>
      </w:r>
      <w:r>
        <w:rPr>
          <w:spacing w:val="-4"/>
        </w:rPr>
        <w:t xml:space="preserve">very </w:t>
      </w:r>
      <w:r>
        <w:rPr>
          <w:spacing w:val="-3"/>
        </w:rPr>
        <w:t xml:space="preserve">important for </w:t>
      </w:r>
      <w:proofErr w:type="spellStart"/>
      <w:r>
        <w:rPr>
          <w:spacing w:val="-3"/>
        </w:rPr>
        <w:t>labour</w:t>
      </w:r>
      <w:proofErr w:type="spellEnd"/>
      <w:r>
        <w:rPr>
          <w:spacing w:val="-3"/>
        </w:rPr>
        <w:t xml:space="preserve"> offices to learn</w:t>
      </w:r>
      <w:r>
        <w:rPr>
          <w:spacing w:val="-12"/>
        </w:rPr>
        <w:t xml:space="preserve"> </w:t>
      </w:r>
      <w:r>
        <w:rPr>
          <w:spacing w:val="-3"/>
        </w:rPr>
        <w:t>about</w:t>
      </w:r>
      <w:r>
        <w:rPr>
          <w:spacing w:val="-11"/>
        </w:rPr>
        <w:t xml:space="preserve"> </w:t>
      </w:r>
      <w:r>
        <w:t>the</w:t>
      </w:r>
      <w:r>
        <w:rPr>
          <w:spacing w:val="-11"/>
        </w:rPr>
        <w:t xml:space="preserve"> </w:t>
      </w:r>
      <w:r>
        <w:rPr>
          <w:spacing w:val="-3"/>
        </w:rPr>
        <w:t>needs</w:t>
      </w:r>
      <w:r>
        <w:rPr>
          <w:spacing w:val="-12"/>
        </w:rPr>
        <w:t xml:space="preserve"> </w:t>
      </w:r>
      <w:r>
        <w:t>and</w:t>
      </w:r>
      <w:r>
        <w:rPr>
          <w:spacing w:val="-11"/>
        </w:rPr>
        <w:t xml:space="preserve"> </w:t>
      </w:r>
      <w:r>
        <w:rPr>
          <w:spacing w:val="-3"/>
        </w:rPr>
        <w:t>opportunities</w:t>
      </w:r>
      <w:r>
        <w:rPr>
          <w:spacing w:val="-12"/>
        </w:rPr>
        <w:t xml:space="preserve"> </w:t>
      </w:r>
      <w:r>
        <w:t>of</w:t>
      </w:r>
      <w:r>
        <w:rPr>
          <w:spacing w:val="-12"/>
        </w:rPr>
        <w:t xml:space="preserve"> </w:t>
      </w:r>
      <w:r>
        <w:rPr>
          <w:spacing w:val="-4"/>
        </w:rPr>
        <w:t>employees,</w:t>
      </w:r>
      <w:r>
        <w:rPr>
          <w:spacing w:val="-11"/>
        </w:rPr>
        <w:t xml:space="preserve"> </w:t>
      </w:r>
      <w:r>
        <w:t>so</w:t>
      </w:r>
      <w:r>
        <w:rPr>
          <w:spacing w:val="-11"/>
        </w:rPr>
        <w:t xml:space="preserve"> </w:t>
      </w:r>
      <w:r>
        <w:rPr>
          <w:spacing w:val="-3"/>
        </w:rPr>
        <w:t>that</w:t>
      </w:r>
      <w:r>
        <w:rPr>
          <w:spacing w:val="-12"/>
        </w:rPr>
        <w:t xml:space="preserve"> </w:t>
      </w:r>
      <w:r>
        <w:rPr>
          <w:spacing w:val="-4"/>
        </w:rPr>
        <w:t>employers</w:t>
      </w:r>
      <w:r>
        <w:rPr>
          <w:spacing w:val="-11"/>
        </w:rPr>
        <w:t xml:space="preserve"> </w:t>
      </w:r>
      <w:r>
        <w:rPr>
          <w:spacing w:val="-4"/>
        </w:rPr>
        <w:t>take</w:t>
      </w:r>
      <w:r>
        <w:rPr>
          <w:spacing w:val="-11"/>
        </w:rPr>
        <w:t xml:space="preserve"> </w:t>
      </w:r>
      <w:r>
        <w:rPr>
          <w:spacing w:val="-3"/>
        </w:rPr>
        <w:t>this into account when making decisions about</w:t>
      </w:r>
      <w:r>
        <w:rPr>
          <w:spacing w:val="-14"/>
        </w:rPr>
        <w:t xml:space="preserve"> </w:t>
      </w:r>
      <w:r>
        <w:rPr>
          <w:spacing w:val="-4"/>
        </w:rPr>
        <w:t>employees.</w:t>
      </w:r>
    </w:p>
    <w:p w14:paraId="4D9E5F51" w14:textId="77777777" w:rsidR="00B66AA9" w:rsidRDefault="005B3BBF">
      <w:pPr>
        <w:pStyle w:val="Textkrper"/>
        <w:spacing w:before="107"/>
        <w:ind w:left="720"/>
        <w:jc w:val="both"/>
      </w:pPr>
      <w:r>
        <w:t>Furthermore, the specifications in the respective country must be considered and</w:t>
      </w:r>
    </w:p>
    <w:p w14:paraId="4FBB90C0" w14:textId="77777777" w:rsidR="00B66AA9" w:rsidRDefault="00B66AA9">
      <w:pPr>
        <w:jc w:val="both"/>
        <w:sectPr w:rsidR="00B66AA9">
          <w:type w:val="continuous"/>
          <w:pgSz w:w="23820" w:h="16840" w:orient="landscape"/>
          <w:pgMar w:top="1580" w:right="0" w:bottom="0" w:left="0" w:header="708" w:footer="708" w:gutter="0"/>
          <w:cols w:num="2" w:space="708" w:equalWidth="0">
            <w:col w:w="11227" w:space="678"/>
            <w:col w:w="11915"/>
          </w:cols>
        </w:sectPr>
      </w:pPr>
    </w:p>
    <w:p w14:paraId="69ACE5EC" w14:textId="77777777" w:rsidR="00B66AA9" w:rsidRDefault="005E4EA7">
      <w:pPr>
        <w:rPr>
          <w:sz w:val="2"/>
          <w:szCs w:val="2"/>
        </w:rPr>
      </w:pPr>
      <w:r>
        <w:pict w14:anchorId="599B31D4">
          <v:group id="_x0000_s1132" style="position:absolute;margin-left:0;margin-top:620.25pt;width:1190.55pt;height:221.65pt;z-index:15734784;mso-position-horizontal-relative:page;mso-position-vertical-relative:page" coordorigin=",12405" coordsize="23811,4433">
            <v:rect id="_x0000_s1142" style="position:absolute;left:14892;top:16525;width:2998;height:312" fillcolor="#136a84" stroked="f"/>
            <v:rect id="_x0000_s1141" style="position:absolute;left:11905;top:16525;width:2987;height:312" fillcolor="#b6c23e" stroked="f"/>
            <v:rect id="_x0000_s1140" style="position:absolute;left:20887;top:16525;width:2924;height:312" fillcolor="#6f7178" stroked="f"/>
            <v:rect id="_x0000_s1139" style="position:absolute;left:17889;top:16525;width:2998;height:312" fillcolor="#f8bf31" stroked="f"/>
            <v:shape id="_x0000_s1138" style="position:absolute;left:23018;top:15690;width:793;height:830" coordorigin="23019,15691" coordsize="793,830" o:spt="100" adj="0,,0" path="m23811,15691r-68,20l23671,15738r-69,31l23536,15805r-64,41l23411,15890r-57,49l23300,15991r-50,56l23204,16106r-42,63l23124,16234r-34,68l23062,16372r-24,73l23019,16520r50,l23098,16451r34,-66l23170,16321r42,-61l23258,16203r50,-55l23361,16097r57,-47l23478,16006r63,-39l23606,15931r68,-31l23745,15874r66,-19l23811,15691xm23811,16044r-62,28l23683,16109r-61,44l23565,16202r-52,55l23467,16316r-40,64l23393,16449r-27,71l23442,16520r46,-68l23541,16390r60,-56l23666,16284r71,-42l23811,16208r,-164xm23811,16433r-6,6l23767,16477r-32,43l23811,16520r,-87xe" fillcolor="#e6e7e8" stroked="f">
              <v:stroke joinstyle="round"/>
              <v:formulas/>
              <v:path arrowok="t" o:connecttype="segments"/>
            </v:shape>
            <v:shape id="_x0000_s1137" type="#_x0000_t75" style="position:absolute;left:21176;top:14882;width:395;height:262">
              <v:imagedata r:id="rId28" o:title=""/>
            </v:shape>
            <v:shape id="_x0000_s1136" style="position:absolute;left:20513;top:12854;width:3298;height:3666" coordorigin="20514,12855" coordsize="3298,3666" o:spt="100" adj="0,,0" path="m21705,14818r-9,-76l21671,14672r-39,-61l21580,14559r-61,-39l21449,14495r-76,-8l21297,14496r-70,25l21166,14560r-51,52l21076,14673r-25,70l21042,14819r1,16l21044,14851r2,15l21049,14882r23,-73l21111,14745r51,-53l21224,14651r71,-26l21373,14615r78,10l21522,14651r63,41l21637,14746r38,64l21699,14883r2,-16l21704,14851r1,-17l21705,14818xm21835,14946r,-16l21834,14914r-2,-16l21830,14883r-16,72l21787,15023r-37,62l21704,15140r-54,48l21589,15226r-67,29l21450,15273r-75,7l21299,15274r-73,-18l21159,15227r-61,-39l21044,15141r-46,-56l20961,15023r-28,-68l20917,14882r-2,16l20913,14915r-1,16l20912,14948r6,75l20936,15093r28,67l21002,15220r46,54l21102,15320r60,37l21229,15385r71,17l21374,15408r75,-6l21520,15385r66,-29l21647,15319r53,-47l21747,15219r37,-61l21812,15092r17,-71l21835,14946xm21969,14817r-4,-74l21951,14671r-22,-69l21899,14537r-37,-60l21818,14422r-50,-50l21713,14329r-60,-37l21588,14262r-69,-22l21447,14227r-74,-5l21298,14227r-72,14l21158,14263r-65,30l21033,14330r-56,44l20928,14424r-44,55l20847,14539r-29,65l20796,14673r-14,72l20778,14819r,16l20779,14851r2,32l20794,14810r21,-70l20844,14674r37,-61l20924,14556r50,-51l21030,14461r60,-38l21155,14392r70,-22l21297,14356r76,-5l21448,14356r73,13l21590,14392r66,30l21717,14460r55,45l21822,14555r44,57l21903,14673r29,66l21953,14809r13,74l21968,14850r1,-16l21969,14817xm22043,16520r-56,-52l21935,16411r-49,-59l21841,16289r-40,-67l21766,16153r-31,-71l21709,16007r-21,-76l21672,15852r-9,-80l21660,15798r-1,26l21658,15850r-1,27l21660,15956r9,78l21682,16110r19,74l21724,16256r28,70l21785,16393r36,65l21862,16520r181,xm22100,14946r-1,-31l22096,14884r-10,73l22069,15027r-24,67l22015,15158r-37,61l21937,15276r-47,52l21838,15375r-56,43l21722,15455r-63,31l21592,15511r-70,18l21449,15540r-74,4l21300,15540r-73,-11l21157,15511r-67,-25l21026,15455r-61,-37l20909,15375r-52,-48l20810,15275r-42,-57l20732,15157r-30,-65l20678,15024r-17,-70l20651,14880r-2,34l20648,14931r,17l20652,15022r11,72l20681,15164r24,66l20736,15294r37,60l20815,15409r47,52l20913,15508r56,41l21029,15586r64,30l21159,15640r70,18l21301,15669r74,4l21449,15669r72,-11l21591,15640r66,-25l21721,15584r59,-36l21836,15506r52,-47l21934,15407r42,-56l22012,15291r31,-63l22067,15161r18,-69l22096,15020r4,-74xm23083,16320r-71,29l22938,16370r-77,13l22781,16388r-76,-4l22631,16372r-71,-19l22492,16327r-65,-32l22367,16256r-56,-45l22259,16162r-46,-55l22172,16048r-34,-64l22109,15917r-21,-70l22074,15774r-3,25l22068,15825r-2,25l22066,15876r4,77l22082,16027r20,71l22128,16167r34,64l22201,16292r45,56l22297,16400r55,46l22412,16486r64,34l23019,16520r13,-51l23046,16418r18,-50l23083,16320xm23084,15874r-1,-26l23079,15823r-6,-24l23066,15775r-33,67l22985,15898r-59,44l22856,15970r-76,10l22703,15970r-70,-28l22573,15898r-47,-56l22493,15774r-8,25l22479,15823r-3,26l22475,15875r8,70l22506,16009r36,57l22589,16113r57,36l22710,16172r70,7l22850,16171r64,-23l22970,16112r47,-47l23053,16008r23,-64l23084,15874xm23292,15674r-6,-76l23270,15526r-26,-68l23208,15395r-43,-57l23115,15288r-58,-43l22994,15210r-68,-26l22854,15168r-76,-6l22703,15168r-72,17l22563,15211r-63,35l22443,15289r-51,51l22349,15397r-35,63l22289,15528r-16,72l22267,15676r1,25l22270,15726r3,24l22277,15774r21,-75l22331,15628r42,-64l22424,15506r59,-49l22549,15417r71,-29l22697,15369r81,-7l22852,15367r70,16l22988,15407r62,33l23106,15480r50,48l23199,15582r36,60l23263,15707r19,68l23286,15750r3,-25l23291,15700r1,-26xm23700,15673r-3,-75l23688,15524r-15,-72l23653,15382r-26,-67l23596,15250r-35,-61l23521,15130r-44,-56l23429,15023r-52,-48l23321,14931r-58,-40l23201,14856r-65,-30l23068,14800r-69,-20l22927,14766r-74,-9l22778,14754r-87,4l22607,14770r-81,20l22447,14816r-75,34l22301,14890r-68,45l22234,14945r-2,54l22227,15052r-8,52l22207,15155r61,-45l22332,15071r68,-35l22470,15008r74,-23l22620,14968r78,-11l22778,14954r75,3l22928,14966r72,15l23070,15001r68,26l23202,15057r63,36l23324,15133r55,44l23431,15226r48,52l23523,15334r40,60l23598,15456r30,65l23653,15589r20,71l23688,15732r9,-3l23700,15687r,-14xm23811,13969r-20,24l23751,14055r-32,68l23696,14194r-15,76l23676,14348r1,30l23679,14408r4,29l23688,14466r22,-80l23742,14311r42,-70l23811,14207r,-238xm23811,12855r-61,20l23681,12902r-67,30l23548,12964r-64,36l23423,13039r-60,41l23305,13124r-56,47l23196,13220r-52,51l23096,13325r-47,56l23006,13439r-41,61l22927,13562r-36,64l22859,13692r-29,67l22803,13828r-23,71l22761,13971r-17,73l22731,14119r-9,75l22717,14271r-2,76l22695,14348r-80,8l22537,14368r-77,17l22384,14406r-73,26l22239,14461r-69,34l22172,14499r-14,-33l22127,14403r-36,-59l22050,14287r-45,-53l21955,14185r-53,-45l21846,14099r-60,-36l21723,14032r-66,-26l21589,13985r-70,-15l21446,13961r-74,-3l21298,13962r-72,9l21156,13986r-68,21l21022,14033r-63,32l20900,14101r-57,41l20790,14187r-49,49l20696,14289r-40,56l20620,14405r-32,63l20562,14533r-21,68l20526,14671r-9,72l20514,14817r,22l20517,14881r9,-73l20540,14737r21,-68l20586,14602r31,-63l20653,14479r41,-57l20739,14368r49,-50l20841,14273r56,-42l20957,14195r63,-32l21086,14136r68,-21l21225,14100r73,-10l21372,14087r75,3l21520,14099r71,16l21659,14136r67,26l21789,14194r60,37l21906,14272r53,46l22008,14368r45,53l22094,14479r36,61l22161,14603r26,67l22207,14739r15,71l22230,14883r3,-33l22234,14834r,-17l22230,14743r-9,-73l22221,14670r73,-31l22370,14611r78,-23l22527,14570r82,-13l22692,14548r85,-3l22859,14548r80,7l23018,14567r78,16l23171,14604r74,26l23317,14659r70,34l23454,14730r65,41l23581,14816r60,48l23697,14915r54,55l23801,15027r10,13l23811,14838r-10,-12l23751,14769r-54,-55l23640,14663r-59,-48l23519,14571r-40,-26l23454,14530r-68,-38l23317,14459r-72,-29l23210,14418r15,-76l23245,14267r25,-72l23300,14125r34,-68l23373,13993r44,-62l23464,13873r51,-55l23570,13766r58,-47l23690,13676r65,-39l23811,13608r,-238l23754,13400r-66,39l23626,13483r-59,48l23512,13582r-51,56l23413,13697r-44,62l23330,13824r-34,68l23266,13963r-25,73l23221,14111r-14,78l23198,14268r-3,81l23196,14365r3,49l23171,14404r-76,-21l23018,14367r-79,-12l22859,14348r-82,-3l22735,14347r14,-76l22766,14195r21,-75l22812,14048r28,-72l22871,13907r35,-68l22943,13774r41,-64l23028,13649r46,-60l23124,13532r52,-54l23230,13426r57,-49l23346,13330r62,-43l23471,13246r66,-38l23604,13173r70,-31l23745,13114r66,-22l23811,12855xe" fillcolor="#e6e7e8" stroked="f">
              <v:stroke joinstyle="round"/>
              <v:formulas/>
              <v:path arrowok="t" o:connecttype="segments"/>
            </v:shape>
            <v:rect id="_x0000_s1135" style="position:absolute;top:16117;width:720;height:720" fillcolor="#96a5d4" stroked="f"/>
            <v:shape id="_x0000_s1134" type="#_x0000_t75" style="position:absolute;top:12481;width:11906;height:4356">
              <v:imagedata r:id="rId32" o:title=""/>
            </v:shape>
            <v:shape id="_x0000_s1133" type="#_x0000_t202" style="position:absolute;top:12404;width:23811;height:4433" filled="f" stroked="f">
              <v:textbox inset="0,0,0,0">
                <w:txbxContent>
                  <w:p w14:paraId="22AAC05C" w14:textId="77777777" w:rsidR="00B66AA9" w:rsidRDefault="005B3BBF">
                    <w:pPr>
                      <w:spacing w:line="256" w:lineRule="auto"/>
                      <w:ind w:left="12625" w:right="3097"/>
                      <w:jc w:val="both"/>
                      <w:rPr>
                        <w:sz w:val="24"/>
                      </w:rPr>
                    </w:pPr>
                    <w:r>
                      <w:rPr>
                        <w:sz w:val="24"/>
                      </w:rPr>
                      <w:t xml:space="preserve">the </w:t>
                    </w:r>
                    <w:r>
                      <w:rPr>
                        <w:spacing w:val="-3"/>
                        <w:sz w:val="24"/>
                      </w:rPr>
                      <w:t xml:space="preserve">eDigiStars LABEL implemented </w:t>
                    </w:r>
                    <w:r>
                      <w:rPr>
                        <w:spacing w:val="-6"/>
                        <w:sz w:val="24"/>
                      </w:rPr>
                      <w:t xml:space="preserve">accordingly, </w:t>
                    </w:r>
                    <w:r>
                      <w:rPr>
                        <w:sz w:val="24"/>
                      </w:rPr>
                      <w:t xml:space="preserve">as </w:t>
                    </w:r>
                    <w:r>
                      <w:rPr>
                        <w:spacing w:val="-4"/>
                        <w:sz w:val="24"/>
                      </w:rPr>
                      <w:t xml:space="preserve">only general </w:t>
                    </w:r>
                    <w:r>
                      <w:rPr>
                        <w:spacing w:val="-3"/>
                        <w:sz w:val="24"/>
                      </w:rPr>
                      <w:t xml:space="preserve">instructions can </w:t>
                    </w:r>
                    <w:r>
                      <w:rPr>
                        <w:sz w:val="24"/>
                      </w:rPr>
                      <w:t>be</w:t>
                    </w:r>
                    <w:r>
                      <w:rPr>
                        <w:spacing w:val="-8"/>
                        <w:sz w:val="24"/>
                      </w:rPr>
                      <w:t xml:space="preserve"> </w:t>
                    </w:r>
                    <w:r>
                      <w:rPr>
                        <w:spacing w:val="-4"/>
                        <w:sz w:val="24"/>
                      </w:rPr>
                      <w:t>drawn</w:t>
                    </w:r>
                    <w:r>
                      <w:rPr>
                        <w:spacing w:val="-8"/>
                        <w:sz w:val="24"/>
                      </w:rPr>
                      <w:t xml:space="preserve"> </w:t>
                    </w:r>
                    <w:r>
                      <w:rPr>
                        <w:sz w:val="24"/>
                      </w:rPr>
                      <w:t>up.</w:t>
                    </w:r>
                    <w:r>
                      <w:rPr>
                        <w:spacing w:val="-8"/>
                        <w:sz w:val="24"/>
                      </w:rPr>
                      <w:t xml:space="preserve"> </w:t>
                    </w:r>
                    <w:r>
                      <w:rPr>
                        <w:sz w:val="24"/>
                      </w:rPr>
                      <w:t>It</w:t>
                    </w:r>
                    <w:r>
                      <w:rPr>
                        <w:spacing w:val="-8"/>
                        <w:sz w:val="24"/>
                      </w:rPr>
                      <w:t xml:space="preserve"> </w:t>
                    </w:r>
                    <w:r>
                      <w:rPr>
                        <w:spacing w:val="-3"/>
                        <w:sz w:val="24"/>
                      </w:rPr>
                      <w:t>would</w:t>
                    </w:r>
                    <w:r>
                      <w:rPr>
                        <w:spacing w:val="-8"/>
                        <w:sz w:val="24"/>
                      </w:rPr>
                      <w:t xml:space="preserve"> </w:t>
                    </w:r>
                    <w:r>
                      <w:rPr>
                        <w:sz w:val="24"/>
                      </w:rPr>
                      <w:t>be</w:t>
                    </w:r>
                    <w:r>
                      <w:rPr>
                        <w:spacing w:val="-8"/>
                        <w:sz w:val="24"/>
                      </w:rPr>
                      <w:t xml:space="preserve"> </w:t>
                    </w:r>
                    <w:r>
                      <w:rPr>
                        <w:spacing w:val="-4"/>
                        <w:sz w:val="24"/>
                      </w:rPr>
                      <w:t>desirable</w:t>
                    </w:r>
                    <w:r>
                      <w:rPr>
                        <w:spacing w:val="-8"/>
                        <w:sz w:val="24"/>
                      </w:rPr>
                      <w:t xml:space="preserve"> </w:t>
                    </w:r>
                    <w:r>
                      <w:rPr>
                        <w:spacing w:val="-3"/>
                        <w:sz w:val="24"/>
                      </w:rPr>
                      <w:t>to</w:t>
                    </w:r>
                    <w:r>
                      <w:rPr>
                        <w:spacing w:val="-8"/>
                        <w:sz w:val="24"/>
                      </w:rPr>
                      <w:t xml:space="preserve"> </w:t>
                    </w:r>
                    <w:r>
                      <w:rPr>
                        <w:spacing w:val="-4"/>
                        <w:sz w:val="24"/>
                      </w:rPr>
                      <w:t>develop</w:t>
                    </w:r>
                    <w:r>
                      <w:rPr>
                        <w:spacing w:val="-8"/>
                        <w:sz w:val="24"/>
                      </w:rPr>
                      <w:t xml:space="preserve"> </w:t>
                    </w:r>
                    <w:r>
                      <w:rPr>
                        <w:sz w:val="24"/>
                      </w:rPr>
                      <w:t>a</w:t>
                    </w:r>
                    <w:r>
                      <w:rPr>
                        <w:spacing w:val="-8"/>
                        <w:sz w:val="24"/>
                      </w:rPr>
                      <w:t xml:space="preserve"> </w:t>
                    </w:r>
                    <w:r>
                      <w:rPr>
                        <w:spacing w:val="-3"/>
                        <w:sz w:val="24"/>
                      </w:rPr>
                      <w:t>method</w:t>
                    </w:r>
                    <w:r>
                      <w:rPr>
                        <w:spacing w:val="-8"/>
                        <w:sz w:val="24"/>
                      </w:rPr>
                      <w:t xml:space="preserve"> </w:t>
                    </w:r>
                    <w:r>
                      <w:rPr>
                        <w:spacing w:val="-3"/>
                        <w:sz w:val="24"/>
                      </w:rPr>
                      <w:t>to</w:t>
                    </w:r>
                    <w:r>
                      <w:rPr>
                        <w:spacing w:val="-8"/>
                        <w:sz w:val="24"/>
                      </w:rPr>
                      <w:t xml:space="preserve"> </w:t>
                    </w:r>
                    <w:r>
                      <w:rPr>
                        <w:spacing w:val="-3"/>
                        <w:sz w:val="24"/>
                      </w:rPr>
                      <w:t>ensure</w:t>
                    </w:r>
                    <w:r>
                      <w:rPr>
                        <w:spacing w:val="-8"/>
                        <w:sz w:val="24"/>
                      </w:rPr>
                      <w:t xml:space="preserve"> </w:t>
                    </w:r>
                    <w:r>
                      <w:rPr>
                        <w:spacing w:val="-3"/>
                        <w:sz w:val="24"/>
                      </w:rPr>
                      <w:t>that</w:t>
                    </w:r>
                    <w:r>
                      <w:rPr>
                        <w:spacing w:val="-8"/>
                        <w:sz w:val="24"/>
                      </w:rPr>
                      <w:t xml:space="preserve"> </w:t>
                    </w:r>
                    <w:r>
                      <w:rPr>
                        <w:spacing w:val="-4"/>
                        <w:sz w:val="24"/>
                      </w:rPr>
                      <w:t xml:space="preserve">certificates </w:t>
                    </w:r>
                    <w:r>
                      <w:rPr>
                        <w:spacing w:val="-3"/>
                        <w:sz w:val="24"/>
                      </w:rPr>
                      <w:t xml:space="preserve">reflect </w:t>
                    </w:r>
                    <w:r>
                      <w:rPr>
                        <w:spacing w:val="-4"/>
                        <w:sz w:val="24"/>
                      </w:rPr>
                      <w:t xml:space="preserve">practical </w:t>
                    </w:r>
                    <w:r>
                      <w:rPr>
                        <w:spacing w:val="-3"/>
                        <w:sz w:val="24"/>
                      </w:rPr>
                      <w:t xml:space="preserve">knowledge </w:t>
                    </w:r>
                    <w:r>
                      <w:rPr>
                        <w:sz w:val="24"/>
                      </w:rPr>
                      <w:t xml:space="preserve">and </w:t>
                    </w:r>
                    <w:r>
                      <w:rPr>
                        <w:spacing w:val="-4"/>
                        <w:sz w:val="24"/>
                      </w:rPr>
                      <w:t xml:space="preserve">project-based </w:t>
                    </w:r>
                    <w:r>
                      <w:rPr>
                        <w:spacing w:val="-3"/>
                        <w:sz w:val="24"/>
                      </w:rPr>
                      <w:t xml:space="preserve">knowledge. </w:t>
                    </w:r>
                    <w:r>
                      <w:rPr>
                        <w:sz w:val="24"/>
                      </w:rPr>
                      <w:t xml:space="preserve">The </w:t>
                    </w:r>
                    <w:r>
                      <w:rPr>
                        <w:spacing w:val="-3"/>
                        <w:sz w:val="24"/>
                      </w:rPr>
                      <w:t xml:space="preserve">final </w:t>
                    </w:r>
                    <w:r>
                      <w:rPr>
                        <w:spacing w:val="-4"/>
                        <w:sz w:val="24"/>
                      </w:rPr>
                      <w:t xml:space="preserve">responsibility regarding </w:t>
                    </w:r>
                    <w:r>
                      <w:rPr>
                        <w:spacing w:val="-3"/>
                        <w:sz w:val="24"/>
                      </w:rPr>
                      <w:t xml:space="preserve">this lies </w:t>
                    </w:r>
                    <w:r>
                      <w:rPr>
                        <w:sz w:val="24"/>
                      </w:rPr>
                      <w:t xml:space="preserve">in the </w:t>
                    </w:r>
                    <w:r>
                      <w:rPr>
                        <w:spacing w:val="-3"/>
                        <w:sz w:val="24"/>
                      </w:rPr>
                      <w:t xml:space="preserve">hands </w:t>
                    </w:r>
                    <w:r>
                      <w:rPr>
                        <w:sz w:val="24"/>
                      </w:rPr>
                      <w:t xml:space="preserve">of the </w:t>
                    </w:r>
                    <w:r>
                      <w:rPr>
                        <w:spacing w:val="-3"/>
                        <w:sz w:val="24"/>
                      </w:rPr>
                      <w:t xml:space="preserve">selected </w:t>
                    </w:r>
                    <w:r>
                      <w:rPr>
                        <w:spacing w:val="-4"/>
                        <w:sz w:val="24"/>
                      </w:rPr>
                      <w:t xml:space="preserve">training </w:t>
                    </w:r>
                    <w:r>
                      <w:rPr>
                        <w:spacing w:val="-3"/>
                        <w:sz w:val="24"/>
                      </w:rPr>
                      <w:t xml:space="preserve">institutes (see chapter 3). Nonetheless, </w:t>
                    </w:r>
                    <w:r>
                      <w:rPr>
                        <w:sz w:val="24"/>
                      </w:rPr>
                      <w:t xml:space="preserve">it is </w:t>
                    </w:r>
                    <w:r>
                      <w:rPr>
                        <w:spacing w:val="-4"/>
                        <w:sz w:val="24"/>
                      </w:rPr>
                      <w:t xml:space="preserve">highly </w:t>
                    </w:r>
                    <w:r>
                      <w:rPr>
                        <w:spacing w:val="-3"/>
                        <w:sz w:val="24"/>
                      </w:rPr>
                      <w:t xml:space="preserve">recommended for </w:t>
                    </w:r>
                    <w:r>
                      <w:rPr>
                        <w:spacing w:val="-4"/>
                        <w:sz w:val="24"/>
                      </w:rPr>
                      <w:t xml:space="preserve">training </w:t>
                    </w:r>
                    <w:r>
                      <w:rPr>
                        <w:spacing w:val="-3"/>
                        <w:sz w:val="24"/>
                      </w:rPr>
                      <w:t xml:space="preserve">institutes to </w:t>
                    </w:r>
                    <w:r>
                      <w:rPr>
                        <w:spacing w:val="-4"/>
                        <w:sz w:val="24"/>
                      </w:rPr>
                      <w:t xml:space="preserve">provide </w:t>
                    </w:r>
                    <w:r>
                      <w:rPr>
                        <w:sz w:val="24"/>
                      </w:rPr>
                      <w:t xml:space="preserve">a </w:t>
                    </w:r>
                    <w:proofErr w:type="spellStart"/>
                    <w:r>
                      <w:rPr>
                        <w:spacing w:val="-3"/>
                        <w:sz w:val="24"/>
                      </w:rPr>
                      <w:t>compe</w:t>
                    </w:r>
                    <w:proofErr w:type="spellEnd"/>
                    <w:r>
                      <w:rPr>
                        <w:spacing w:val="-3"/>
                        <w:sz w:val="24"/>
                      </w:rPr>
                      <w:t xml:space="preserve">- </w:t>
                    </w:r>
                    <w:proofErr w:type="spellStart"/>
                    <w:r>
                      <w:rPr>
                        <w:spacing w:val="-3"/>
                        <w:sz w:val="24"/>
                      </w:rPr>
                      <w:t>tence</w:t>
                    </w:r>
                    <w:proofErr w:type="spellEnd"/>
                    <w:r>
                      <w:rPr>
                        <w:spacing w:val="-3"/>
                        <w:sz w:val="24"/>
                      </w:rPr>
                      <w:t xml:space="preserve"> assessment </w:t>
                    </w:r>
                    <w:r>
                      <w:rPr>
                        <w:sz w:val="24"/>
                      </w:rPr>
                      <w:t xml:space="preserve">in </w:t>
                    </w:r>
                    <w:r>
                      <w:rPr>
                        <w:spacing w:val="-4"/>
                        <w:sz w:val="24"/>
                      </w:rPr>
                      <w:t xml:space="preserve">accordance </w:t>
                    </w:r>
                    <w:r>
                      <w:rPr>
                        <w:spacing w:val="-3"/>
                        <w:sz w:val="24"/>
                      </w:rPr>
                      <w:t xml:space="preserve">with </w:t>
                    </w:r>
                    <w:r>
                      <w:rPr>
                        <w:sz w:val="24"/>
                      </w:rPr>
                      <w:t xml:space="preserve">The </w:t>
                    </w:r>
                    <w:r>
                      <w:rPr>
                        <w:spacing w:val="-3"/>
                        <w:sz w:val="24"/>
                      </w:rPr>
                      <w:t xml:space="preserve">Digital Competence </w:t>
                    </w:r>
                    <w:r>
                      <w:rPr>
                        <w:spacing w:val="-5"/>
                        <w:sz w:val="24"/>
                      </w:rPr>
                      <w:t xml:space="preserve">Framework </w:t>
                    </w:r>
                    <w:r>
                      <w:rPr>
                        <w:sz w:val="24"/>
                      </w:rPr>
                      <w:t xml:space="preserve">2.0 </w:t>
                    </w:r>
                    <w:r>
                      <w:rPr>
                        <w:spacing w:val="-3"/>
                        <w:sz w:val="24"/>
                      </w:rPr>
                      <w:t xml:space="preserve">to ensure </w:t>
                    </w:r>
                    <w:r>
                      <w:rPr>
                        <w:sz w:val="24"/>
                      </w:rPr>
                      <w:t xml:space="preserve">the </w:t>
                    </w:r>
                    <w:r>
                      <w:rPr>
                        <w:spacing w:val="-3"/>
                        <w:sz w:val="24"/>
                      </w:rPr>
                      <w:t xml:space="preserve">sustainability </w:t>
                    </w:r>
                    <w:r>
                      <w:rPr>
                        <w:sz w:val="24"/>
                      </w:rPr>
                      <w:t xml:space="preserve">and </w:t>
                    </w:r>
                    <w:r>
                      <w:rPr>
                        <w:spacing w:val="-3"/>
                        <w:sz w:val="24"/>
                      </w:rPr>
                      <w:t xml:space="preserve">alignment to </w:t>
                    </w:r>
                    <w:r>
                      <w:rPr>
                        <w:sz w:val="24"/>
                      </w:rPr>
                      <w:t xml:space="preserve">a </w:t>
                    </w:r>
                    <w:r>
                      <w:rPr>
                        <w:spacing w:val="-3"/>
                        <w:sz w:val="24"/>
                      </w:rPr>
                      <w:t>common</w:t>
                    </w:r>
                    <w:r>
                      <w:rPr>
                        <w:spacing w:val="-28"/>
                        <w:sz w:val="24"/>
                      </w:rPr>
                      <w:t xml:space="preserve"> </w:t>
                    </w:r>
                    <w:r>
                      <w:rPr>
                        <w:spacing w:val="-4"/>
                        <w:sz w:val="24"/>
                      </w:rPr>
                      <w:t>framework.</w:t>
                    </w:r>
                  </w:p>
                  <w:p w14:paraId="0BA23CE7" w14:textId="77777777" w:rsidR="00B66AA9" w:rsidRDefault="005B3BBF">
                    <w:pPr>
                      <w:spacing w:before="106" w:line="256" w:lineRule="auto"/>
                      <w:ind w:left="12625" w:right="3097"/>
                      <w:jc w:val="both"/>
                      <w:rPr>
                        <w:sz w:val="24"/>
                      </w:rPr>
                    </w:pPr>
                    <w:r>
                      <w:rPr>
                        <w:spacing w:val="-5"/>
                        <w:sz w:val="24"/>
                      </w:rPr>
                      <w:t xml:space="preserve">Territorial </w:t>
                    </w:r>
                    <w:r>
                      <w:rPr>
                        <w:spacing w:val="-4"/>
                        <w:sz w:val="24"/>
                      </w:rPr>
                      <w:t xml:space="preserve">differences </w:t>
                    </w:r>
                    <w:r>
                      <w:rPr>
                        <w:sz w:val="24"/>
                      </w:rPr>
                      <w:t xml:space="preserve">can </w:t>
                    </w:r>
                    <w:r>
                      <w:rPr>
                        <w:spacing w:val="-3"/>
                        <w:sz w:val="24"/>
                      </w:rPr>
                      <w:t xml:space="preserve">also </w:t>
                    </w:r>
                    <w:r>
                      <w:rPr>
                        <w:sz w:val="24"/>
                      </w:rPr>
                      <w:t xml:space="preserve">be </w:t>
                    </w:r>
                    <w:r>
                      <w:rPr>
                        <w:spacing w:val="-3"/>
                        <w:sz w:val="24"/>
                      </w:rPr>
                      <w:t xml:space="preserve">added after </w:t>
                    </w:r>
                    <w:r>
                      <w:rPr>
                        <w:sz w:val="24"/>
                      </w:rPr>
                      <w:t xml:space="preserve">the </w:t>
                    </w:r>
                    <w:r>
                      <w:rPr>
                        <w:spacing w:val="-3"/>
                        <w:sz w:val="24"/>
                      </w:rPr>
                      <w:t xml:space="preserve">first pilot </w:t>
                    </w:r>
                    <w:r>
                      <w:rPr>
                        <w:sz w:val="24"/>
                      </w:rPr>
                      <w:t xml:space="preserve">as </w:t>
                    </w:r>
                    <w:r>
                      <w:rPr>
                        <w:spacing w:val="-3"/>
                        <w:sz w:val="24"/>
                      </w:rPr>
                      <w:t xml:space="preserve">learnings within </w:t>
                    </w:r>
                    <w:r>
                      <w:rPr>
                        <w:sz w:val="24"/>
                      </w:rPr>
                      <w:t xml:space="preserve">the </w:t>
                    </w:r>
                    <w:r>
                      <w:rPr>
                        <w:spacing w:val="-3"/>
                        <w:sz w:val="24"/>
                      </w:rPr>
                      <w:t xml:space="preserve">project. </w:t>
                    </w:r>
                    <w:r>
                      <w:rPr>
                        <w:spacing w:val="-5"/>
                        <w:sz w:val="24"/>
                      </w:rPr>
                      <w:t xml:space="preserve">For </w:t>
                    </w:r>
                    <w:r>
                      <w:rPr>
                        <w:sz w:val="24"/>
                      </w:rPr>
                      <w:t xml:space="preserve">the </w:t>
                    </w:r>
                    <w:r>
                      <w:rPr>
                        <w:spacing w:val="-3"/>
                        <w:sz w:val="24"/>
                      </w:rPr>
                      <w:t xml:space="preserve">pilot </w:t>
                    </w:r>
                    <w:r>
                      <w:rPr>
                        <w:spacing w:val="-4"/>
                        <w:sz w:val="24"/>
                      </w:rPr>
                      <w:t xml:space="preserve">training </w:t>
                    </w:r>
                    <w:r>
                      <w:rPr>
                        <w:sz w:val="24"/>
                      </w:rPr>
                      <w:t xml:space="preserve">it is </w:t>
                    </w:r>
                    <w:r>
                      <w:rPr>
                        <w:spacing w:val="-3"/>
                        <w:sz w:val="24"/>
                      </w:rPr>
                      <w:t xml:space="preserve">important for </w:t>
                    </w:r>
                    <w:r>
                      <w:rPr>
                        <w:spacing w:val="-4"/>
                        <w:sz w:val="24"/>
                      </w:rPr>
                      <w:t xml:space="preserve">project </w:t>
                    </w:r>
                    <w:r>
                      <w:rPr>
                        <w:spacing w:val="-3"/>
                        <w:sz w:val="24"/>
                      </w:rPr>
                      <w:t xml:space="preserve">partners to </w:t>
                    </w:r>
                    <w:r>
                      <w:rPr>
                        <w:spacing w:val="-4"/>
                        <w:sz w:val="24"/>
                      </w:rPr>
                      <w:t xml:space="preserve">follow </w:t>
                    </w:r>
                    <w:r>
                      <w:rPr>
                        <w:spacing w:val="-3"/>
                        <w:sz w:val="24"/>
                      </w:rPr>
                      <w:t xml:space="preserve">the steps </w:t>
                    </w:r>
                    <w:r>
                      <w:rPr>
                        <w:sz w:val="24"/>
                      </w:rPr>
                      <w:t xml:space="preserve">and </w:t>
                    </w:r>
                    <w:r>
                      <w:rPr>
                        <w:spacing w:val="-4"/>
                        <w:sz w:val="24"/>
                      </w:rPr>
                      <w:t xml:space="preserve">create </w:t>
                    </w:r>
                    <w:r>
                      <w:rPr>
                        <w:sz w:val="24"/>
                      </w:rPr>
                      <w:t xml:space="preserve">a </w:t>
                    </w:r>
                    <w:r>
                      <w:rPr>
                        <w:spacing w:val="-4"/>
                        <w:sz w:val="24"/>
                      </w:rPr>
                      <w:t xml:space="preserve">system </w:t>
                    </w:r>
                    <w:r>
                      <w:rPr>
                        <w:spacing w:val="-3"/>
                        <w:sz w:val="24"/>
                      </w:rPr>
                      <w:t xml:space="preserve">that </w:t>
                    </w:r>
                    <w:r>
                      <w:rPr>
                        <w:spacing w:val="-4"/>
                        <w:sz w:val="24"/>
                      </w:rPr>
                      <w:t xml:space="preserve">works </w:t>
                    </w:r>
                    <w:r>
                      <w:rPr>
                        <w:spacing w:val="-3"/>
                        <w:sz w:val="24"/>
                      </w:rPr>
                      <w:t xml:space="preserve">for their specific </w:t>
                    </w:r>
                    <w:r>
                      <w:rPr>
                        <w:spacing w:val="-6"/>
                        <w:sz w:val="24"/>
                      </w:rPr>
                      <w:t xml:space="preserve">territory. </w:t>
                    </w:r>
                    <w:r>
                      <w:rPr>
                        <w:sz w:val="24"/>
                      </w:rPr>
                      <w:t xml:space="preserve">All the </w:t>
                    </w:r>
                    <w:r>
                      <w:rPr>
                        <w:spacing w:val="-3"/>
                        <w:sz w:val="24"/>
                      </w:rPr>
                      <w:t xml:space="preserve">learnings </w:t>
                    </w:r>
                    <w:r>
                      <w:rPr>
                        <w:sz w:val="24"/>
                      </w:rPr>
                      <w:t>and</w:t>
                    </w:r>
                    <w:r>
                      <w:rPr>
                        <w:spacing w:val="-14"/>
                        <w:sz w:val="24"/>
                      </w:rPr>
                      <w:t xml:space="preserve"> </w:t>
                    </w:r>
                    <w:r>
                      <w:rPr>
                        <w:spacing w:val="-3"/>
                        <w:sz w:val="24"/>
                      </w:rPr>
                      <w:t>insights</w:t>
                    </w:r>
                    <w:r>
                      <w:rPr>
                        <w:spacing w:val="-13"/>
                        <w:sz w:val="24"/>
                      </w:rPr>
                      <w:t xml:space="preserve"> </w:t>
                    </w:r>
                    <w:r>
                      <w:rPr>
                        <w:spacing w:val="-3"/>
                        <w:sz w:val="24"/>
                      </w:rPr>
                      <w:t>gained</w:t>
                    </w:r>
                    <w:r>
                      <w:rPr>
                        <w:spacing w:val="-14"/>
                        <w:sz w:val="24"/>
                      </w:rPr>
                      <w:t xml:space="preserve"> </w:t>
                    </w:r>
                    <w:r>
                      <w:rPr>
                        <w:spacing w:val="-3"/>
                        <w:sz w:val="24"/>
                      </w:rPr>
                      <w:t>within</w:t>
                    </w:r>
                    <w:r>
                      <w:rPr>
                        <w:spacing w:val="-12"/>
                        <w:sz w:val="24"/>
                      </w:rPr>
                      <w:t xml:space="preserve"> </w:t>
                    </w:r>
                    <w:r>
                      <w:rPr>
                        <w:sz w:val="24"/>
                      </w:rPr>
                      <w:t>the</w:t>
                    </w:r>
                    <w:r>
                      <w:rPr>
                        <w:spacing w:val="-13"/>
                        <w:sz w:val="24"/>
                      </w:rPr>
                      <w:t xml:space="preserve"> </w:t>
                    </w:r>
                    <w:r>
                      <w:rPr>
                        <w:spacing w:val="-3"/>
                        <w:sz w:val="24"/>
                      </w:rPr>
                      <w:t>pilot</w:t>
                    </w:r>
                    <w:r>
                      <w:rPr>
                        <w:spacing w:val="-14"/>
                        <w:sz w:val="24"/>
                      </w:rPr>
                      <w:t xml:space="preserve"> </w:t>
                    </w:r>
                    <w:r>
                      <w:rPr>
                        <w:spacing w:val="-3"/>
                        <w:sz w:val="24"/>
                      </w:rPr>
                      <w:t>should</w:t>
                    </w:r>
                    <w:r>
                      <w:rPr>
                        <w:spacing w:val="-13"/>
                        <w:sz w:val="24"/>
                      </w:rPr>
                      <w:t xml:space="preserve"> </w:t>
                    </w:r>
                    <w:r>
                      <w:rPr>
                        <w:sz w:val="24"/>
                      </w:rPr>
                      <w:t>be</w:t>
                    </w:r>
                    <w:r>
                      <w:rPr>
                        <w:spacing w:val="-13"/>
                        <w:sz w:val="24"/>
                      </w:rPr>
                      <w:t xml:space="preserve"> </w:t>
                    </w:r>
                    <w:r>
                      <w:rPr>
                        <w:spacing w:val="-3"/>
                        <w:sz w:val="24"/>
                      </w:rPr>
                      <w:t>documented</w:t>
                    </w:r>
                    <w:r>
                      <w:rPr>
                        <w:spacing w:val="-15"/>
                        <w:sz w:val="24"/>
                      </w:rPr>
                      <w:t xml:space="preserve"> </w:t>
                    </w:r>
                    <w:r>
                      <w:rPr>
                        <w:sz w:val="24"/>
                      </w:rPr>
                      <w:t>and</w:t>
                    </w:r>
                    <w:r>
                      <w:rPr>
                        <w:spacing w:val="-13"/>
                        <w:sz w:val="24"/>
                      </w:rPr>
                      <w:t xml:space="preserve"> </w:t>
                    </w:r>
                    <w:r>
                      <w:rPr>
                        <w:spacing w:val="-3"/>
                        <w:sz w:val="24"/>
                      </w:rPr>
                      <w:t>function</w:t>
                    </w:r>
                    <w:r>
                      <w:rPr>
                        <w:spacing w:val="-13"/>
                        <w:sz w:val="24"/>
                      </w:rPr>
                      <w:t xml:space="preserve"> </w:t>
                    </w:r>
                    <w:r>
                      <w:rPr>
                        <w:sz w:val="24"/>
                      </w:rPr>
                      <w:t>as</w:t>
                    </w:r>
                    <w:r>
                      <w:rPr>
                        <w:spacing w:val="-14"/>
                        <w:sz w:val="24"/>
                      </w:rPr>
                      <w:t xml:space="preserve"> </w:t>
                    </w:r>
                    <w:r>
                      <w:rPr>
                        <w:sz w:val="24"/>
                      </w:rPr>
                      <w:t>a</w:t>
                    </w:r>
                    <w:r>
                      <w:rPr>
                        <w:spacing w:val="-13"/>
                        <w:sz w:val="24"/>
                      </w:rPr>
                      <w:t xml:space="preserve"> </w:t>
                    </w:r>
                    <w:r>
                      <w:rPr>
                        <w:spacing w:val="-3"/>
                        <w:sz w:val="24"/>
                      </w:rPr>
                      <w:t>base- line</w:t>
                    </w:r>
                    <w:r>
                      <w:rPr>
                        <w:spacing w:val="-7"/>
                        <w:sz w:val="24"/>
                      </w:rPr>
                      <w:t xml:space="preserve"> </w:t>
                    </w:r>
                    <w:r>
                      <w:rPr>
                        <w:spacing w:val="-3"/>
                        <w:sz w:val="24"/>
                      </w:rPr>
                      <w:t>for</w:t>
                    </w:r>
                    <w:r>
                      <w:rPr>
                        <w:spacing w:val="-5"/>
                        <w:sz w:val="24"/>
                      </w:rPr>
                      <w:t xml:space="preserve"> </w:t>
                    </w:r>
                    <w:r>
                      <w:rPr>
                        <w:spacing w:val="-4"/>
                        <w:sz w:val="24"/>
                      </w:rPr>
                      <w:t>improvement</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pacing w:val="-3"/>
                        <w:sz w:val="24"/>
                      </w:rPr>
                      <w:t>LABEL</w:t>
                    </w:r>
                    <w:r>
                      <w:rPr>
                        <w:spacing w:val="-5"/>
                        <w:sz w:val="24"/>
                      </w:rPr>
                      <w:t xml:space="preserve"> </w:t>
                    </w:r>
                    <w:r>
                      <w:rPr>
                        <w:spacing w:val="-3"/>
                        <w:sz w:val="24"/>
                      </w:rPr>
                      <w:t>tool</w:t>
                    </w:r>
                    <w:r>
                      <w:rPr>
                        <w:spacing w:val="-5"/>
                        <w:sz w:val="24"/>
                      </w:rPr>
                      <w:t xml:space="preserve"> </w:t>
                    </w:r>
                    <w:r>
                      <w:rPr>
                        <w:sz w:val="24"/>
                      </w:rPr>
                      <w:t>in</w:t>
                    </w:r>
                    <w:r>
                      <w:rPr>
                        <w:spacing w:val="-5"/>
                        <w:sz w:val="24"/>
                      </w:rPr>
                      <w:t xml:space="preserve"> </w:t>
                    </w:r>
                    <w:r>
                      <w:rPr>
                        <w:sz w:val="24"/>
                      </w:rPr>
                      <w:t>a</w:t>
                    </w:r>
                    <w:r>
                      <w:rPr>
                        <w:spacing w:val="-5"/>
                        <w:sz w:val="24"/>
                      </w:rPr>
                      <w:t xml:space="preserve"> </w:t>
                    </w:r>
                    <w:r>
                      <w:rPr>
                        <w:spacing w:val="-3"/>
                        <w:sz w:val="24"/>
                      </w:rPr>
                      <w:t>later</w:t>
                    </w:r>
                    <w:r>
                      <w:rPr>
                        <w:spacing w:val="-6"/>
                        <w:sz w:val="24"/>
                      </w:rPr>
                      <w:t xml:space="preserve"> </w:t>
                    </w:r>
                    <w:r>
                      <w:rPr>
                        <w:spacing w:val="-3"/>
                        <w:sz w:val="24"/>
                      </w:rPr>
                      <w:t>phase</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pacing w:val="-3"/>
                        <w:sz w:val="24"/>
                      </w:rPr>
                      <w:t>project.</w:t>
                    </w:r>
                  </w:p>
                </w:txbxContent>
              </v:textbox>
            </v:shape>
            <w10:wrap anchorx="page" anchory="page"/>
          </v:group>
        </w:pict>
      </w:r>
    </w:p>
    <w:p w14:paraId="28FD7636" w14:textId="77777777" w:rsidR="00B66AA9" w:rsidRDefault="00B66AA9">
      <w:pPr>
        <w:rPr>
          <w:sz w:val="2"/>
          <w:szCs w:val="2"/>
        </w:rPr>
        <w:sectPr w:rsidR="00B66AA9">
          <w:type w:val="continuous"/>
          <w:pgSz w:w="23820" w:h="16840" w:orient="landscape"/>
          <w:pgMar w:top="1580" w:right="0" w:bottom="0" w:left="0" w:header="708" w:footer="708" w:gutter="0"/>
          <w:cols w:space="708"/>
        </w:sectPr>
      </w:pPr>
    </w:p>
    <w:p w14:paraId="1EACC98A" w14:textId="77777777" w:rsidR="00B66AA9" w:rsidRDefault="00B66AA9">
      <w:pPr>
        <w:pStyle w:val="Textkrper"/>
        <w:spacing w:before="3"/>
        <w:rPr>
          <w:sz w:val="21"/>
        </w:rPr>
      </w:pPr>
    </w:p>
    <w:p w14:paraId="65BC7764" w14:textId="77777777" w:rsidR="00B66AA9" w:rsidRDefault="00B66AA9">
      <w:pPr>
        <w:rPr>
          <w:sz w:val="21"/>
        </w:rPr>
        <w:sectPr w:rsidR="00B66AA9">
          <w:headerReference w:type="default" r:id="rId33"/>
          <w:pgSz w:w="23820" w:h="16840" w:orient="landscape"/>
          <w:pgMar w:top="720" w:right="0" w:bottom="0" w:left="0" w:header="0" w:footer="0" w:gutter="0"/>
          <w:cols w:space="708"/>
        </w:sectPr>
      </w:pPr>
    </w:p>
    <w:p w14:paraId="0A3D2361" w14:textId="77777777" w:rsidR="00B66AA9" w:rsidRDefault="005B3BBF">
      <w:pPr>
        <w:pStyle w:val="berschrift1"/>
        <w:numPr>
          <w:ilvl w:val="0"/>
          <w:numId w:val="6"/>
        </w:numPr>
        <w:tabs>
          <w:tab w:val="left" w:pos="1347"/>
        </w:tabs>
      </w:pPr>
      <w:bookmarkStart w:id="3" w:name="_TOC_250002"/>
      <w:r>
        <w:rPr>
          <w:color w:val="034EA2"/>
        </w:rPr>
        <w:t>Quality Criteria of the</w:t>
      </w:r>
      <w:r>
        <w:rPr>
          <w:color w:val="034EA2"/>
          <w:spacing w:val="-7"/>
        </w:rPr>
        <w:t xml:space="preserve"> </w:t>
      </w:r>
      <w:bookmarkEnd w:id="3"/>
      <w:r>
        <w:rPr>
          <w:color w:val="034EA2"/>
        </w:rPr>
        <w:t>Label</w:t>
      </w:r>
    </w:p>
    <w:p w14:paraId="6682F0DD" w14:textId="77777777" w:rsidR="00B66AA9" w:rsidRDefault="005B3BBF">
      <w:pPr>
        <w:pStyle w:val="Textkrper"/>
        <w:spacing w:before="407" w:line="256" w:lineRule="auto"/>
        <w:ind w:left="3098" w:right="38" w:firstLine="580"/>
        <w:jc w:val="both"/>
      </w:pPr>
      <w:r>
        <w:rPr>
          <w:spacing w:val="-11"/>
        </w:rPr>
        <w:t xml:space="preserve">We </w:t>
      </w:r>
      <w:r>
        <w:rPr>
          <w:spacing w:val="-7"/>
        </w:rPr>
        <w:t xml:space="preserve">want </w:t>
      </w:r>
      <w:r>
        <w:rPr>
          <w:spacing w:val="-5"/>
        </w:rPr>
        <w:t xml:space="preserve">to </w:t>
      </w:r>
      <w:r>
        <w:rPr>
          <w:spacing w:val="-7"/>
        </w:rPr>
        <w:t xml:space="preserve">highlight, </w:t>
      </w:r>
      <w:r>
        <w:rPr>
          <w:spacing w:val="-6"/>
        </w:rPr>
        <w:t xml:space="preserve">that we </w:t>
      </w:r>
      <w:r>
        <w:rPr>
          <w:spacing w:val="-9"/>
        </w:rPr>
        <w:t xml:space="preserve">reference </w:t>
      </w:r>
      <w:r>
        <w:rPr>
          <w:spacing w:val="-6"/>
        </w:rPr>
        <w:t xml:space="preserve">our </w:t>
      </w:r>
      <w:r>
        <w:rPr>
          <w:spacing w:val="-8"/>
        </w:rPr>
        <w:t xml:space="preserve">project </w:t>
      </w:r>
      <w:r>
        <w:rPr>
          <w:spacing w:val="-7"/>
        </w:rPr>
        <w:t xml:space="preserve">tools </w:t>
      </w:r>
      <w:r>
        <w:rPr>
          <w:spacing w:val="-5"/>
        </w:rPr>
        <w:t xml:space="preserve">to </w:t>
      </w:r>
      <w:r>
        <w:rPr>
          <w:spacing w:val="-6"/>
        </w:rPr>
        <w:t xml:space="preserve">the </w:t>
      </w:r>
      <w:r>
        <w:rPr>
          <w:spacing w:val="-7"/>
        </w:rPr>
        <w:t xml:space="preserve">Digital </w:t>
      </w:r>
      <w:r>
        <w:rPr>
          <w:spacing w:val="-6"/>
        </w:rPr>
        <w:t xml:space="preserve">Com- </w:t>
      </w:r>
      <w:proofErr w:type="spellStart"/>
      <w:r>
        <w:rPr>
          <w:spacing w:val="-8"/>
        </w:rPr>
        <w:t>petence</w:t>
      </w:r>
      <w:proofErr w:type="spellEnd"/>
      <w:r>
        <w:rPr>
          <w:spacing w:val="-8"/>
        </w:rPr>
        <w:t xml:space="preserve"> </w:t>
      </w:r>
      <w:r>
        <w:rPr>
          <w:spacing w:val="-9"/>
        </w:rPr>
        <w:t xml:space="preserve">Framework </w:t>
      </w:r>
      <w:r>
        <w:rPr>
          <w:spacing w:val="-6"/>
        </w:rPr>
        <w:t xml:space="preserve">2.0 </w:t>
      </w:r>
      <w:r>
        <w:rPr>
          <w:spacing w:val="-4"/>
        </w:rPr>
        <w:t xml:space="preserve">of </w:t>
      </w:r>
      <w:r>
        <w:rPr>
          <w:spacing w:val="-6"/>
        </w:rPr>
        <w:t xml:space="preserve">the </w:t>
      </w:r>
      <w:r>
        <w:rPr>
          <w:spacing w:val="-7"/>
        </w:rPr>
        <w:t xml:space="preserve">EU. </w:t>
      </w:r>
      <w:r>
        <w:rPr>
          <w:spacing w:val="-6"/>
        </w:rPr>
        <w:t xml:space="preserve">The </w:t>
      </w:r>
      <w:r>
        <w:rPr>
          <w:spacing w:val="-7"/>
        </w:rPr>
        <w:t xml:space="preserve">Digital </w:t>
      </w:r>
      <w:r>
        <w:rPr>
          <w:spacing w:val="-8"/>
        </w:rPr>
        <w:t xml:space="preserve">Competence </w:t>
      </w:r>
      <w:r>
        <w:rPr>
          <w:spacing w:val="-9"/>
        </w:rPr>
        <w:t xml:space="preserve">Framework </w:t>
      </w:r>
      <w:r>
        <w:rPr>
          <w:spacing w:val="-7"/>
        </w:rPr>
        <w:t xml:space="preserve">was </w:t>
      </w:r>
      <w:r>
        <w:rPr>
          <w:spacing w:val="-8"/>
        </w:rPr>
        <w:t xml:space="preserve">closely </w:t>
      </w:r>
      <w:proofErr w:type="spellStart"/>
      <w:r>
        <w:rPr>
          <w:spacing w:val="-8"/>
        </w:rPr>
        <w:t>analysed</w:t>
      </w:r>
      <w:proofErr w:type="spellEnd"/>
      <w:r>
        <w:rPr>
          <w:spacing w:val="-21"/>
        </w:rPr>
        <w:t xml:space="preserve"> </w:t>
      </w:r>
      <w:r>
        <w:rPr>
          <w:spacing w:val="-6"/>
        </w:rPr>
        <w:t>by</w:t>
      </w:r>
      <w:r>
        <w:rPr>
          <w:spacing w:val="-21"/>
        </w:rPr>
        <w:t xml:space="preserve"> </w:t>
      </w:r>
      <w:r>
        <w:rPr>
          <w:spacing w:val="-6"/>
        </w:rPr>
        <w:t>both</w:t>
      </w:r>
      <w:r>
        <w:rPr>
          <w:spacing w:val="-20"/>
        </w:rPr>
        <w:t xml:space="preserve"> </w:t>
      </w:r>
      <w:r>
        <w:rPr>
          <w:spacing w:val="-6"/>
        </w:rPr>
        <w:t>the</w:t>
      </w:r>
      <w:r>
        <w:rPr>
          <w:spacing w:val="-21"/>
        </w:rPr>
        <w:t xml:space="preserve"> </w:t>
      </w:r>
      <w:r>
        <w:rPr>
          <w:spacing w:val="-7"/>
        </w:rPr>
        <w:t>LABEL</w:t>
      </w:r>
      <w:r>
        <w:rPr>
          <w:spacing w:val="-20"/>
        </w:rPr>
        <w:t xml:space="preserve"> </w:t>
      </w:r>
      <w:r>
        <w:rPr>
          <w:spacing w:val="-6"/>
        </w:rPr>
        <w:t>and</w:t>
      </w:r>
      <w:r>
        <w:rPr>
          <w:spacing w:val="-21"/>
        </w:rPr>
        <w:t xml:space="preserve"> </w:t>
      </w:r>
      <w:r>
        <w:rPr>
          <w:spacing w:val="-7"/>
        </w:rPr>
        <w:t>CAMPUS</w:t>
      </w:r>
      <w:r>
        <w:rPr>
          <w:spacing w:val="-21"/>
        </w:rPr>
        <w:t xml:space="preserve"> </w:t>
      </w:r>
      <w:r>
        <w:rPr>
          <w:spacing w:val="-8"/>
        </w:rPr>
        <w:t>working</w:t>
      </w:r>
      <w:r>
        <w:rPr>
          <w:spacing w:val="-20"/>
        </w:rPr>
        <w:t xml:space="preserve"> </w:t>
      </w:r>
      <w:r>
        <w:rPr>
          <w:spacing w:val="-7"/>
        </w:rPr>
        <w:t>group</w:t>
      </w:r>
      <w:r>
        <w:rPr>
          <w:spacing w:val="-21"/>
        </w:rPr>
        <w:t xml:space="preserve"> </w:t>
      </w:r>
      <w:r>
        <w:rPr>
          <w:spacing w:val="-6"/>
        </w:rPr>
        <w:t>and</w:t>
      </w:r>
      <w:r>
        <w:rPr>
          <w:spacing w:val="-20"/>
        </w:rPr>
        <w:t xml:space="preserve"> </w:t>
      </w:r>
      <w:r>
        <w:t>a</w:t>
      </w:r>
      <w:r>
        <w:rPr>
          <w:spacing w:val="-21"/>
        </w:rPr>
        <w:t xml:space="preserve"> </w:t>
      </w:r>
      <w:r>
        <w:rPr>
          <w:spacing w:val="-7"/>
        </w:rPr>
        <w:t>common</w:t>
      </w:r>
      <w:r>
        <w:rPr>
          <w:spacing w:val="-20"/>
        </w:rPr>
        <w:t xml:space="preserve"> </w:t>
      </w:r>
      <w:r>
        <w:rPr>
          <w:spacing w:val="-8"/>
        </w:rPr>
        <w:t>evaluation</w:t>
      </w:r>
      <w:r>
        <w:rPr>
          <w:spacing w:val="-21"/>
        </w:rPr>
        <w:t xml:space="preserve"> </w:t>
      </w:r>
      <w:r>
        <w:rPr>
          <w:spacing w:val="-8"/>
        </w:rPr>
        <w:t xml:space="preserve">of </w:t>
      </w:r>
      <w:r>
        <w:rPr>
          <w:spacing w:val="-6"/>
        </w:rPr>
        <w:t xml:space="preserve">each </w:t>
      </w:r>
      <w:r>
        <w:rPr>
          <w:spacing w:val="-8"/>
        </w:rPr>
        <w:t xml:space="preserve">territory’s </w:t>
      </w:r>
      <w:r>
        <w:rPr>
          <w:spacing w:val="-7"/>
        </w:rPr>
        <w:t xml:space="preserve">input </w:t>
      </w:r>
      <w:r>
        <w:rPr>
          <w:spacing w:val="-8"/>
        </w:rPr>
        <w:t xml:space="preserve">showed </w:t>
      </w:r>
      <w:r>
        <w:rPr>
          <w:spacing w:val="-6"/>
        </w:rPr>
        <w:t xml:space="preserve">that </w:t>
      </w:r>
      <w:r>
        <w:rPr>
          <w:spacing w:val="-4"/>
        </w:rPr>
        <w:t xml:space="preserve">on </w:t>
      </w:r>
      <w:r>
        <w:rPr>
          <w:spacing w:val="-9"/>
        </w:rPr>
        <w:t xml:space="preserve">average </w:t>
      </w:r>
      <w:r>
        <w:rPr>
          <w:spacing w:val="-4"/>
        </w:rPr>
        <w:t xml:space="preserve">an </w:t>
      </w:r>
      <w:r>
        <w:rPr>
          <w:spacing w:val="-8"/>
        </w:rPr>
        <w:t xml:space="preserve">intermediate level </w:t>
      </w:r>
      <w:r>
        <w:rPr>
          <w:spacing w:val="-7"/>
        </w:rPr>
        <w:t xml:space="preserve">should </w:t>
      </w:r>
      <w:r>
        <w:rPr>
          <w:spacing w:val="-4"/>
        </w:rPr>
        <w:t xml:space="preserve">be </w:t>
      </w:r>
      <w:r>
        <w:rPr>
          <w:spacing w:val="-8"/>
        </w:rPr>
        <w:t xml:space="preserve">target- </w:t>
      </w:r>
      <w:r>
        <w:rPr>
          <w:spacing w:val="-4"/>
        </w:rPr>
        <w:t xml:space="preserve">ed </w:t>
      </w:r>
      <w:r>
        <w:rPr>
          <w:spacing w:val="-7"/>
        </w:rPr>
        <w:t xml:space="preserve">within </w:t>
      </w:r>
      <w:r>
        <w:rPr>
          <w:spacing w:val="-6"/>
        </w:rPr>
        <w:t xml:space="preserve">the </w:t>
      </w:r>
      <w:r>
        <w:rPr>
          <w:spacing w:val="-8"/>
        </w:rPr>
        <w:t xml:space="preserve">eDigiStars project (level </w:t>
      </w:r>
      <w:r>
        <w:t xml:space="preserve">3 </w:t>
      </w:r>
      <w:r>
        <w:rPr>
          <w:spacing w:val="-4"/>
        </w:rPr>
        <w:t xml:space="preserve">or </w:t>
      </w:r>
      <w:r>
        <w:t xml:space="preserve">4 </w:t>
      </w:r>
      <w:r>
        <w:rPr>
          <w:spacing w:val="-4"/>
        </w:rPr>
        <w:t xml:space="preserve">of </w:t>
      </w:r>
      <w:r>
        <w:rPr>
          <w:spacing w:val="-6"/>
        </w:rPr>
        <w:t xml:space="preserve">the </w:t>
      </w:r>
      <w:r>
        <w:rPr>
          <w:spacing w:val="-7"/>
        </w:rPr>
        <w:t xml:space="preserve">Digital </w:t>
      </w:r>
      <w:r>
        <w:rPr>
          <w:spacing w:val="-8"/>
        </w:rPr>
        <w:t xml:space="preserve">Competence </w:t>
      </w:r>
      <w:r>
        <w:rPr>
          <w:spacing w:val="-10"/>
        </w:rPr>
        <w:t xml:space="preserve">Framework). </w:t>
      </w:r>
      <w:r>
        <w:rPr>
          <w:spacing w:val="-12"/>
        </w:rPr>
        <w:t xml:space="preserve">However, </w:t>
      </w:r>
      <w:r>
        <w:rPr>
          <w:spacing w:val="-6"/>
        </w:rPr>
        <w:t xml:space="preserve">due </w:t>
      </w:r>
      <w:r>
        <w:rPr>
          <w:spacing w:val="-5"/>
        </w:rPr>
        <w:t xml:space="preserve">to </w:t>
      </w:r>
      <w:r>
        <w:rPr>
          <w:spacing w:val="-6"/>
        </w:rPr>
        <w:t xml:space="preserve">the </w:t>
      </w:r>
      <w:r>
        <w:rPr>
          <w:spacing w:val="-8"/>
        </w:rPr>
        <w:t xml:space="preserve">different territorial conditions </w:t>
      </w:r>
      <w:r>
        <w:rPr>
          <w:spacing w:val="-6"/>
        </w:rPr>
        <w:t xml:space="preserve">and </w:t>
      </w:r>
      <w:r>
        <w:rPr>
          <w:spacing w:val="-7"/>
        </w:rPr>
        <w:t xml:space="preserve">demands, </w:t>
      </w:r>
      <w:r>
        <w:rPr>
          <w:spacing w:val="-4"/>
        </w:rPr>
        <w:t xml:space="preserve">it is </w:t>
      </w:r>
      <w:r>
        <w:rPr>
          <w:spacing w:val="-6"/>
        </w:rPr>
        <w:t xml:space="preserve">not </w:t>
      </w:r>
      <w:r>
        <w:rPr>
          <w:spacing w:val="-7"/>
        </w:rPr>
        <w:t xml:space="preserve">possible </w:t>
      </w:r>
      <w:r>
        <w:rPr>
          <w:spacing w:val="-5"/>
        </w:rPr>
        <w:t xml:space="preserve">to </w:t>
      </w:r>
      <w:r>
        <w:rPr>
          <w:spacing w:val="-6"/>
        </w:rPr>
        <w:t>set</w:t>
      </w:r>
      <w:r>
        <w:rPr>
          <w:spacing w:val="-16"/>
        </w:rPr>
        <w:t xml:space="preserve"> </w:t>
      </w:r>
      <w:r>
        <w:t>a</w:t>
      </w:r>
      <w:r>
        <w:rPr>
          <w:spacing w:val="-15"/>
        </w:rPr>
        <w:t xml:space="preserve"> </w:t>
      </w:r>
      <w:r>
        <w:rPr>
          <w:spacing w:val="-8"/>
        </w:rPr>
        <w:t>general</w:t>
      </w:r>
      <w:r>
        <w:rPr>
          <w:spacing w:val="-16"/>
        </w:rPr>
        <w:t xml:space="preserve"> </w:t>
      </w:r>
      <w:r>
        <w:rPr>
          <w:spacing w:val="-8"/>
        </w:rPr>
        <w:t>level</w:t>
      </w:r>
      <w:r>
        <w:rPr>
          <w:spacing w:val="-15"/>
        </w:rPr>
        <w:t xml:space="preserve"> </w:t>
      </w:r>
      <w:r>
        <w:rPr>
          <w:spacing w:val="-7"/>
        </w:rPr>
        <w:t>for</w:t>
      </w:r>
      <w:r>
        <w:rPr>
          <w:spacing w:val="-16"/>
        </w:rPr>
        <w:t xml:space="preserve"> </w:t>
      </w:r>
      <w:r>
        <w:rPr>
          <w:spacing w:val="-6"/>
        </w:rPr>
        <w:t>all</w:t>
      </w:r>
      <w:r>
        <w:rPr>
          <w:spacing w:val="-15"/>
        </w:rPr>
        <w:t xml:space="preserve"> </w:t>
      </w:r>
      <w:r>
        <w:rPr>
          <w:spacing w:val="-8"/>
        </w:rPr>
        <w:t>territories</w:t>
      </w:r>
      <w:r>
        <w:rPr>
          <w:spacing w:val="-16"/>
        </w:rPr>
        <w:t xml:space="preserve"> </w:t>
      </w:r>
      <w:r>
        <w:rPr>
          <w:spacing w:val="-7"/>
        </w:rPr>
        <w:t>for</w:t>
      </w:r>
      <w:r>
        <w:rPr>
          <w:spacing w:val="-15"/>
        </w:rPr>
        <w:t xml:space="preserve"> </w:t>
      </w:r>
      <w:r>
        <w:rPr>
          <w:spacing w:val="-7"/>
        </w:rPr>
        <w:t>starting</w:t>
      </w:r>
      <w:r>
        <w:rPr>
          <w:spacing w:val="-16"/>
        </w:rPr>
        <w:t xml:space="preserve"> </w:t>
      </w:r>
      <w:r>
        <w:rPr>
          <w:spacing w:val="-6"/>
        </w:rPr>
        <w:t>the</w:t>
      </w:r>
      <w:r>
        <w:rPr>
          <w:spacing w:val="-15"/>
        </w:rPr>
        <w:t xml:space="preserve"> </w:t>
      </w:r>
      <w:r>
        <w:rPr>
          <w:spacing w:val="-8"/>
        </w:rPr>
        <w:t>eDigiStars</w:t>
      </w:r>
      <w:r>
        <w:rPr>
          <w:spacing w:val="-15"/>
        </w:rPr>
        <w:t xml:space="preserve"> </w:t>
      </w:r>
      <w:r>
        <w:rPr>
          <w:spacing w:val="-8"/>
        </w:rPr>
        <w:t>training</w:t>
      </w:r>
      <w:r>
        <w:rPr>
          <w:spacing w:val="-16"/>
        </w:rPr>
        <w:t xml:space="preserve"> </w:t>
      </w:r>
      <w:r>
        <w:rPr>
          <w:spacing w:val="-4"/>
        </w:rPr>
        <w:t>or</w:t>
      </w:r>
      <w:r>
        <w:rPr>
          <w:spacing w:val="-15"/>
        </w:rPr>
        <w:t xml:space="preserve"> </w:t>
      </w:r>
      <w:r>
        <w:rPr>
          <w:spacing w:val="-7"/>
        </w:rPr>
        <w:t>for</w:t>
      </w:r>
      <w:r>
        <w:rPr>
          <w:spacing w:val="-16"/>
        </w:rPr>
        <w:t xml:space="preserve"> </w:t>
      </w:r>
      <w:r>
        <w:rPr>
          <w:spacing w:val="-9"/>
        </w:rPr>
        <w:t xml:space="preserve">achieving </w:t>
      </w:r>
      <w:r>
        <w:rPr>
          <w:spacing w:val="-6"/>
        </w:rPr>
        <w:t xml:space="preserve">the </w:t>
      </w:r>
      <w:r>
        <w:rPr>
          <w:spacing w:val="-8"/>
        </w:rPr>
        <w:t xml:space="preserve">eDigiStars certificate. Nonetheless, </w:t>
      </w:r>
      <w:r>
        <w:rPr>
          <w:spacing w:val="-4"/>
        </w:rPr>
        <w:t xml:space="preserve">it is </w:t>
      </w:r>
      <w:r>
        <w:rPr>
          <w:spacing w:val="-8"/>
        </w:rPr>
        <w:t xml:space="preserve">important </w:t>
      </w:r>
      <w:r>
        <w:rPr>
          <w:spacing w:val="-5"/>
        </w:rPr>
        <w:t xml:space="preserve">to </w:t>
      </w:r>
      <w:r>
        <w:rPr>
          <w:spacing w:val="-7"/>
        </w:rPr>
        <w:t xml:space="preserve">note </w:t>
      </w:r>
      <w:r>
        <w:rPr>
          <w:spacing w:val="-6"/>
        </w:rPr>
        <w:t xml:space="preserve">that the </w:t>
      </w:r>
      <w:r>
        <w:rPr>
          <w:spacing w:val="-8"/>
        </w:rPr>
        <w:t xml:space="preserve">assessment of </w:t>
      </w:r>
      <w:r>
        <w:rPr>
          <w:spacing w:val="-6"/>
        </w:rPr>
        <w:t>the</w:t>
      </w:r>
      <w:r>
        <w:rPr>
          <w:spacing w:val="-14"/>
        </w:rPr>
        <w:t xml:space="preserve"> </w:t>
      </w:r>
      <w:r>
        <w:rPr>
          <w:spacing w:val="-7"/>
        </w:rPr>
        <w:t>start</w:t>
      </w:r>
      <w:r>
        <w:rPr>
          <w:spacing w:val="-14"/>
        </w:rPr>
        <w:t xml:space="preserve"> </w:t>
      </w:r>
      <w:r>
        <w:rPr>
          <w:spacing w:val="-6"/>
        </w:rPr>
        <w:t>and</w:t>
      </w:r>
      <w:r>
        <w:rPr>
          <w:spacing w:val="-14"/>
        </w:rPr>
        <w:t xml:space="preserve"> </w:t>
      </w:r>
      <w:r>
        <w:rPr>
          <w:spacing w:val="-7"/>
        </w:rPr>
        <w:t>target</w:t>
      </w:r>
      <w:r>
        <w:rPr>
          <w:spacing w:val="-14"/>
        </w:rPr>
        <w:t xml:space="preserve"> </w:t>
      </w:r>
      <w:r>
        <w:rPr>
          <w:spacing w:val="-8"/>
        </w:rPr>
        <w:t>level</w:t>
      </w:r>
      <w:r>
        <w:rPr>
          <w:spacing w:val="-13"/>
        </w:rPr>
        <w:t xml:space="preserve"> </w:t>
      </w:r>
      <w:r>
        <w:rPr>
          <w:spacing w:val="-4"/>
        </w:rPr>
        <w:t>is</w:t>
      </w:r>
      <w:r>
        <w:rPr>
          <w:spacing w:val="-14"/>
        </w:rPr>
        <w:t xml:space="preserve"> </w:t>
      </w:r>
      <w:r>
        <w:rPr>
          <w:spacing w:val="-7"/>
        </w:rPr>
        <w:t>aligned</w:t>
      </w:r>
      <w:r>
        <w:rPr>
          <w:spacing w:val="-14"/>
        </w:rPr>
        <w:t xml:space="preserve"> </w:t>
      </w:r>
      <w:r>
        <w:rPr>
          <w:spacing w:val="-6"/>
        </w:rPr>
        <w:t>with</w:t>
      </w:r>
      <w:r>
        <w:rPr>
          <w:spacing w:val="-14"/>
        </w:rPr>
        <w:t xml:space="preserve"> </w:t>
      </w:r>
      <w:r>
        <w:rPr>
          <w:spacing w:val="-6"/>
        </w:rPr>
        <w:t>the</w:t>
      </w:r>
      <w:r>
        <w:rPr>
          <w:spacing w:val="-14"/>
        </w:rPr>
        <w:t xml:space="preserve"> </w:t>
      </w:r>
      <w:r>
        <w:rPr>
          <w:spacing w:val="-4"/>
        </w:rPr>
        <w:t>EU</w:t>
      </w:r>
      <w:r>
        <w:rPr>
          <w:spacing w:val="-13"/>
        </w:rPr>
        <w:t xml:space="preserve"> </w:t>
      </w:r>
      <w:r>
        <w:rPr>
          <w:spacing w:val="-7"/>
        </w:rPr>
        <w:t>Digital</w:t>
      </w:r>
      <w:r>
        <w:rPr>
          <w:spacing w:val="-14"/>
        </w:rPr>
        <w:t xml:space="preserve"> </w:t>
      </w:r>
      <w:r>
        <w:rPr>
          <w:spacing w:val="-8"/>
        </w:rPr>
        <w:t>Competence</w:t>
      </w:r>
      <w:r>
        <w:rPr>
          <w:spacing w:val="-14"/>
        </w:rPr>
        <w:t xml:space="preserve"> </w:t>
      </w:r>
      <w:r>
        <w:rPr>
          <w:spacing w:val="-9"/>
        </w:rPr>
        <w:t>Framework</w:t>
      </w:r>
      <w:r>
        <w:rPr>
          <w:spacing w:val="-14"/>
        </w:rPr>
        <w:t xml:space="preserve"> </w:t>
      </w:r>
      <w:r>
        <w:rPr>
          <w:spacing w:val="-8"/>
        </w:rPr>
        <w:t>2.0.</w:t>
      </w:r>
    </w:p>
    <w:p w14:paraId="485F4A11" w14:textId="77777777" w:rsidR="00B66AA9" w:rsidRDefault="005B3BBF">
      <w:pPr>
        <w:pStyle w:val="Textkrper"/>
        <w:spacing w:before="104" w:line="256" w:lineRule="auto"/>
        <w:ind w:left="3098" w:right="38"/>
        <w:jc w:val="both"/>
      </w:pPr>
      <w:r>
        <w:t>It</w:t>
      </w:r>
      <w:r>
        <w:rPr>
          <w:spacing w:val="-23"/>
        </w:rPr>
        <w:t xml:space="preserve"> </w:t>
      </w:r>
      <w:r>
        <w:t>is</w:t>
      </w:r>
      <w:r>
        <w:rPr>
          <w:spacing w:val="-23"/>
        </w:rPr>
        <w:t xml:space="preserve"> </w:t>
      </w:r>
      <w:r>
        <w:t>also</w:t>
      </w:r>
      <w:r>
        <w:rPr>
          <w:spacing w:val="-22"/>
        </w:rPr>
        <w:t xml:space="preserve"> </w:t>
      </w:r>
      <w:r>
        <w:t>very</w:t>
      </w:r>
      <w:r>
        <w:rPr>
          <w:spacing w:val="-23"/>
        </w:rPr>
        <w:t xml:space="preserve"> </w:t>
      </w:r>
      <w:r>
        <w:t>important</w:t>
      </w:r>
      <w:r>
        <w:rPr>
          <w:spacing w:val="-22"/>
        </w:rPr>
        <w:t xml:space="preserve"> </w:t>
      </w:r>
      <w:r>
        <w:t>to</w:t>
      </w:r>
      <w:r>
        <w:rPr>
          <w:spacing w:val="-22"/>
        </w:rPr>
        <w:t xml:space="preserve"> </w:t>
      </w:r>
      <w:r>
        <w:t>note</w:t>
      </w:r>
      <w:r>
        <w:rPr>
          <w:spacing w:val="-23"/>
        </w:rPr>
        <w:t xml:space="preserve"> </w:t>
      </w:r>
      <w:r>
        <w:t>that</w:t>
      </w:r>
      <w:r>
        <w:rPr>
          <w:spacing w:val="-23"/>
        </w:rPr>
        <w:t xml:space="preserve"> </w:t>
      </w:r>
      <w:r>
        <w:t>it</w:t>
      </w:r>
      <w:r>
        <w:rPr>
          <w:spacing w:val="-21"/>
        </w:rPr>
        <w:t xml:space="preserve"> </w:t>
      </w:r>
      <w:r>
        <w:t>is</w:t>
      </w:r>
      <w:r>
        <w:rPr>
          <w:spacing w:val="-23"/>
        </w:rPr>
        <w:t xml:space="preserve"> </w:t>
      </w:r>
      <w:r>
        <w:t>crucial</w:t>
      </w:r>
      <w:r>
        <w:rPr>
          <w:spacing w:val="-23"/>
        </w:rPr>
        <w:t xml:space="preserve"> </w:t>
      </w:r>
      <w:r>
        <w:t>to</w:t>
      </w:r>
      <w:r>
        <w:rPr>
          <w:spacing w:val="-22"/>
        </w:rPr>
        <w:t xml:space="preserve"> </w:t>
      </w:r>
      <w:r>
        <w:t>pay</w:t>
      </w:r>
      <w:r>
        <w:rPr>
          <w:spacing w:val="-23"/>
        </w:rPr>
        <w:t xml:space="preserve"> </w:t>
      </w:r>
      <w:r>
        <w:t>attention</w:t>
      </w:r>
      <w:r>
        <w:rPr>
          <w:spacing w:val="-22"/>
        </w:rPr>
        <w:t xml:space="preserve"> </w:t>
      </w:r>
      <w:r>
        <w:t>to</w:t>
      </w:r>
      <w:r>
        <w:rPr>
          <w:spacing w:val="-23"/>
        </w:rPr>
        <w:t xml:space="preserve"> </w:t>
      </w:r>
      <w:r>
        <w:t>very</w:t>
      </w:r>
      <w:r>
        <w:rPr>
          <w:spacing w:val="-23"/>
        </w:rPr>
        <w:t xml:space="preserve"> </w:t>
      </w:r>
      <w:r>
        <w:t xml:space="preserve">high-qual- </w:t>
      </w:r>
      <w:proofErr w:type="spellStart"/>
      <w:r>
        <w:t>ity</w:t>
      </w:r>
      <w:proofErr w:type="spellEnd"/>
      <w:r>
        <w:rPr>
          <w:spacing w:val="-8"/>
        </w:rPr>
        <w:t xml:space="preserve"> </w:t>
      </w:r>
      <w:r>
        <w:t>criteria</w:t>
      </w:r>
      <w:r>
        <w:rPr>
          <w:spacing w:val="-7"/>
        </w:rPr>
        <w:t xml:space="preserve"> </w:t>
      </w:r>
      <w:r>
        <w:t>when</w:t>
      </w:r>
      <w:r>
        <w:rPr>
          <w:spacing w:val="-7"/>
        </w:rPr>
        <w:t xml:space="preserve"> </w:t>
      </w:r>
      <w:r>
        <w:t>selecting</w:t>
      </w:r>
      <w:r>
        <w:rPr>
          <w:spacing w:val="-7"/>
        </w:rPr>
        <w:t xml:space="preserve"> </w:t>
      </w:r>
      <w:r>
        <w:t>the</w:t>
      </w:r>
      <w:r>
        <w:rPr>
          <w:spacing w:val="-6"/>
        </w:rPr>
        <w:t xml:space="preserve"> </w:t>
      </w:r>
      <w:r>
        <w:t>training</w:t>
      </w:r>
      <w:r>
        <w:rPr>
          <w:spacing w:val="-6"/>
        </w:rPr>
        <w:t xml:space="preserve"> </w:t>
      </w:r>
      <w:r>
        <w:t>institute</w:t>
      </w:r>
      <w:r>
        <w:rPr>
          <w:spacing w:val="-8"/>
        </w:rPr>
        <w:t xml:space="preserve"> </w:t>
      </w:r>
      <w:r>
        <w:t>and</w:t>
      </w:r>
      <w:r>
        <w:rPr>
          <w:spacing w:val="-6"/>
        </w:rPr>
        <w:t xml:space="preserve"> </w:t>
      </w:r>
      <w:r>
        <w:t>the</w:t>
      </w:r>
      <w:r>
        <w:rPr>
          <w:spacing w:val="-6"/>
        </w:rPr>
        <w:t xml:space="preserve"> </w:t>
      </w:r>
      <w:r>
        <w:t>training</w:t>
      </w:r>
      <w:r>
        <w:rPr>
          <w:spacing w:val="-6"/>
        </w:rPr>
        <w:t xml:space="preserve"> </w:t>
      </w:r>
      <w:r>
        <w:t>course</w:t>
      </w:r>
      <w:r>
        <w:rPr>
          <w:spacing w:val="-7"/>
        </w:rPr>
        <w:t xml:space="preserve"> </w:t>
      </w:r>
      <w:r>
        <w:t>in</w:t>
      </w:r>
      <w:r>
        <w:rPr>
          <w:spacing w:val="-6"/>
        </w:rPr>
        <w:t xml:space="preserve"> </w:t>
      </w:r>
      <w:r>
        <w:t>order to</w:t>
      </w:r>
      <w:r>
        <w:rPr>
          <w:spacing w:val="-14"/>
        </w:rPr>
        <w:t xml:space="preserve"> </w:t>
      </w:r>
      <w:r>
        <w:t>be</w:t>
      </w:r>
      <w:r>
        <w:rPr>
          <w:spacing w:val="-14"/>
        </w:rPr>
        <w:t xml:space="preserve"> </w:t>
      </w:r>
      <w:r>
        <w:t>well</w:t>
      </w:r>
      <w:r>
        <w:rPr>
          <w:spacing w:val="-14"/>
        </w:rPr>
        <w:t xml:space="preserve"> </w:t>
      </w:r>
      <w:proofErr w:type="spellStart"/>
      <w:r>
        <w:t>recognised</w:t>
      </w:r>
      <w:proofErr w:type="spellEnd"/>
      <w:r>
        <w:rPr>
          <w:spacing w:val="-14"/>
        </w:rPr>
        <w:t xml:space="preserve"> </w:t>
      </w:r>
      <w:r>
        <w:t>by</w:t>
      </w:r>
      <w:r>
        <w:rPr>
          <w:spacing w:val="-14"/>
        </w:rPr>
        <w:t xml:space="preserve"> </w:t>
      </w:r>
      <w:r>
        <w:t>the</w:t>
      </w:r>
      <w:r>
        <w:rPr>
          <w:spacing w:val="-13"/>
        </w:rPr>
        <w:t xml:space="preserve"> </w:t>
      </w:r>
      <w:r>
        <w:rPr>
          <w:spacing w:val="-3"/>
        </w:rPr>
        <w:t>industry.</w:t>
      </w:r>
      <w:r>
        <w:rPr>
          <w:spacing w:val="-14"/>
        </w:rPr>
        <w:t xml:space="preserve"> </w:t>
      </w:r>
      <w:r>
        <w:t>Furthermore,</w:t>
      </w:r>
      <w:r>
        <w:rPr>
          <w:spacing w:val="-13"/>
        </w:rPr>
        <w:t xml:space="preserve"> </w:t>
      </w:r>
      <w:r>
        <w:t>it</w:t>
      </w:r>
      <w:r>
        <w:rPr>
          <w:spacing w:val="-14"/>
        </w:rPr>
        <w:t xml:space="preserve"> </w:t>
      </w:r>
      <w:r>
        <w:t>is</w:t>
      </w:r>
      <w:r>
        <w:rPr>
          <w:spacing w:val="-14"/>
        </w:rPr>
        <w:t xml:space="preserve"> </w:t>
      </w:r>
      <w:r>
        <w:t>important</w:t>
      </w:r>
      <w:r>
        <w:rPr>
          <w:spacing w:val="-14"/>
        </w:rPr>
        <w:t xml:space="preserve"> </w:t>
      </w:r>
      <w:r>
        <w:t>to</w:t>
      </w:r>
      <w:r>
        <w:rPr>
          <w:spacing w:val="-13"/>
        </w:rPr>
        <w:t xml:space="preserve"> </w:t>
      </w:r>
      <w:r>
        <w:t>ensure</w:t>
      </w:r>
      <w:r>
        <w:rPr>
          <w:spacing w:val="-14"/>
        </w:rPr>
        <w:t xml:space="preserve"> </w:t>
      </w:r>
      <w:r>
        <w:t>that both</w:t>
      </w:r>
      <w:r>
        <w:rPr>
          <w:spacing w:val="-10"/>
        </w:rPr>
        <w:t xml:space="preserve"> </w:t>
      </w:r>
      <w:r>
        <w:t>the</w:t>
      </w:r>
      <w:r>
        <w:rPr>
          <w:spacing w:val="-10"/>
        </w:rPr>
        <w:t xml:space="preserve"> </w:t>
      </w:r>
      <w:r>
        <w:t>selected</w:t>
      </w:r>
      <w:r>
        <w:rPr>
          <w:spacing w:val="-10"/>
        </w:rPr>
        <w:t xml:space="preserve"> </w:t>
      </w:r>
      <w:r>
        <w:t>training</w:t>
      </w:r>
      <w:r>
        <w:rPr>
          <w:spacing w:val="-10"/>
        </w:rPr>
        <w:t xml:space="preserve"> </w:t>
      </w:r>
      <w:r>
        <w:t>courses</w:t>
      </w:r>
      <w:r>
        <w:rPr>
          <w:spacing w:val="-10"/>
        </w:rPr>
        <w:t xml:space="preserve"> </w:t>
      </w:r>
      <w:r>
        <w:t>and</w:t>
      </w:r>
      <w:r>
        <w:rPr>
          <w:spacing w:val="-10"/>
        </w:rPr>
        <w:t xml:space="preserve"> </w:t>
      </w:r>
      <w:r>
        <w:t>the</w:t>
      </w:r>
      <w:r>
        <w:rPr>
          <w:spacing w:val="-9"/>
        </w:rPr>
        <w:t xml:space="preserve"> </w:t>
      </w:r>
      <w:r>
        <w:t>certification</w:t>
      </w:r>
      <w:r>
        <w:rPr>
          <w:spacing w:val="-11"/>
        </w:rPr>
        <w:t xml:space="preserve"> </w:t>
      </w:r>
      <w:r>
        <w:t>processes</w:t>
      </w:r>
      <w:r>
        <w:rPr>
          <w:spacing w:val="-10"/>
        </w:rPr>
        <w:t xml:space="preserve"> </w:t>
      </w:r>
      <w:r>
        <w:t>are</w:t>
      </w:r>
      <w:r>
        <w:rPr>
          <w:spacing w:val="-10"/>
        </w:rPr>
        <w:t xml:space="preserve"> </w:t>
      </w:r>
      <w:r>
        <w:t>adapted</w:t>
      </w:r>
      <w:r>
        <w:rPr>
          <w:spacing w:val="-10"/>
        </w:rPr>
        <w:t xml:space="preserve"> </w:t>
      </w:r>
      <w:r>
        <w:t>to the</w:t>
      </w:r>
      <w:r>
        <w:rPr>
          <w:spacing w:val="-13"/>
        </w:rPr>
        <w:t xml:space="preserve"> </w:t>
      </w:r>
      <w:r>
        <w:t>needs</w:t>
      </w:r>
      <w:r>
        <w:rPr>
          <w:spacing w:val="-12"/>
        </w:rPr>
        <w:t xml:space="preserve"> </w:t>
      </w:r>
      <w:r>
        <w:t>of</w:t>
      </w:r>
      <w:r>
        <w:rPr>
          <w:spacing w:val="-13"/>
        </w:rPr>
        <w:t xml:space="preserve"> </w:t>
      </w:r>
      <w:r>
        <w:t>the</w:t>
      </w:r>
      <w:r>
        <w:rPr>
          <w:spacing w:val="-12"/>
        </w:rPr>
        <w:t xml:space="preserve"> </w:t>
      </w:r>
      <w:r>
        <w:t>50+</w:t>
      </w:r>
      <w:r>
        <w:rPr>
          <w:spacing w:val="-12"/>
        </w:rPr>
        <w:t xml:space="preserve"> </w:t>
      </w:r>
      <w:r>
        <w:t>target</w:t>
      </w:r>
      <w:r>
        <w:rPr>
          <w:spacing w:val="-13"/>
        </w:rPr>
        <w:t xml:space="preserve"> </w:t>
      </w:r>
      <w:r>
        <w:t>group</w:t>
      </w:r>
      <w:r>
        <w:rPr>
          <w:spacing w:val="-12"/>
        </w:rPr>
        <w:t xml:space="preserve"> </w:t>
      </w:r>
      <w:r>
        <w:t>as</w:t>
      </w:r>
      <w:r>
        <w:rPr>
          <w:spacing w:val="-12"/>
        </w:rPr>
        <w:t xml:space="preserve"> </w:t>
      </w:r>
      <w:r>
        <w:t>documented</w:t>
      </w:r>
      <w:r>
        <w:rPr>
          <w:spacing w:val="-13"/>
        </w:rPr>
        <w:t xml:space="preserve"> </w:t>
      </w:r>
      <w:r>
        <w:t>in</w:t>
      </w:r>
      <w:r>
        <w:rPr>
          <w:spacing w:val="-12"/>
        </w:rPr>
        <w:t xml:space="preserve"> </w:t>
      </w:r>
      <w:r>
        <w:rPr>
          <w:spacing w:val="-4"/>
        </w:rPr>
        <w:t>POWERYOU.</w:t>
      </w:r>
      <w:r>
        <w:rPr>
          <w:spacing w:val="-13"/>
        </w:rPr>
        <w:t xml:space="preserve"> </w:t>
      </w:r>
      <w:r>
        <w:t>There</w:t>
      </w:r>
      <w:r>
        <w:rPr>
          <w:spacing w:val="-12"/>
        </w:rPr>
        <w:t xml:space="preserve"> </w:t>
      </w:r>
      <w:r>
        <w:t>are</w:t>
      </w:r>
      <w:r>
        <w:rPr>
          <w:spacing w:val="-12"/>
        </w:rPr>
        <w:t xml:space="preserve"> </w:t>
      </w:r>
      <w:proofErr w:type="spellStart"/>
      <w:r>
        <w:t>plen</w:t>
      </w:r>
      <w:proofErr w:type="spellEnd"/>
      <w:r>
        <w:t xml:space="preserve">- ty of digital trainings offered on the market, </w:t>
      </w:r>
      <w:r>
        <w:rPr>
          <w:spacing w:val="-5"/>
        </w:rPr>
        <w:t xml:space="preserve">however, </w:t>
      </w:r>
      <w:r>
        <w:t>they are not specifically adjusted to the needs of the generation</w:t>
      </w:r>
      <w:r>
        <w:rPr>
          <w:spacing w:val="-7"/>
        </w:rPr>
        <w:t xml:space="preserve"> </w:t>
      </w:r>
      <w:r>
        <w:t>50+.</w:t>
      </w:r>
    </w:p>
    <w:p w14:paraId="0AA94AB7" w14:textId="77777777" w:rsidR="00B66AA9" w:rsidRDefault="005B3BBF">
      <w:pPr>
        <w:pStyle w:val="Textkrper"/>
        <w:spacing w:before="106" w:line="256" w:lineRule="auto"/>
        <w:ind w:left="3098" w:right="38"/>
        <w:jc w:val="both"/>
      </w:pPr>
      <w:r>
        <w:t xml:space="preserve">The following steps will help project partners to ensure a high-quality </w:t>
      </w:r>
      <w:proofErr w:type="spellStart"/>
      <w:r>
        <w:t>imple</w:t>
      </w:r>
      <w:proofErr w:type="spellEnd"/>
      <w:r>
        <w:t>- mentation of the eDigiStars LABEL in their territory:</w:t>
      </w:r>
    </w:p>
    <w:p w14:paraId="1BA40E79" w14:textId="77777777" w:rsidR="00B66AA9" w:rsidRDefault="00B66AA9">
      <w:pPr>
        <w:pStyle w:val="Textkrper"/>
        <w:spacing w:before="4"/>
        <w:rPr>
          <w:sz w:val="25"/>
        </w:rPr>
      </w:pPr>
    </w:p>
    <w:p w14:paraId="7FCBF013" w14:textId="77777777" w:rsidR="00B66AA9" w:rsidRDefault="005B3BBF">
      <w:pPr>
        <w:pStyle w:val="berschrift2"/>
      </w:pPr>
      <w:r>
        <w:rPr>
          <w:color w:val="034EA2"/>
        </w:rPr>
        <w:t>What is necessary for a high-quality certificate?</w:t>
      </w:r>
    </w:p>
    <w:p w14:paraId="4DC60AFA" w14:textId="77777777" w:rsidR="00B66AA9" w:rsidRDefault="005E4EA7">
      <w:pPr>
        <w:pStyle w:val="Textkrper"/>
        <w:spacing w:before="337"/>
        <w:ind w:left="3078"/>
      </w:pPr>
      <w:r>
        <w:pict w14:anchorId="31D37200">
          <v:group id="_x0000_s1126" style="position:absolute;left:0;text-align:left;margin-left:41.35pt;margin-top:10.4pt;width:103.5pt;height:167.25pt;z-index:15739904;mso-position-horizontal-relative:page" coordorigin="827,208" coordsize="2070,3345">
            <v:shape id="_x0000_s1131" style="position:absolute;left:826;top:208;width:2070;height:3345" coordorigin="827,208" coordsize="2070,3345" o:spt="100" adj="0,,0" path="m2896,3071l2216,2745,827,3227r1715,326l2896,3071xm2896,2235l2216,1909,827,2391r1715,326l2896,2235xm2896,1370l2216,1044,827,1526r1715,326l2896,1370xm2896,534l2216,208,827,690r1715,326l2896,534xe" fillcolor="#f8bf31" stroked="f">
              <v:stroke joinstyle="round"/>
              <v:formulas/>
              <v:path arrowok="t" o:connecttype="segments"/>
            </v:shape>
            <v:shape id="_x0000_s1130" type="#_x0000_t202" style="position:absolute;left:1521;top:401;width:1114;height:423" filled="f" stroked="f">
              <v:textbox inset="0,0,0,0">
                <w:txbxContent>
                  <w:p w14:paraId="2CC62B76" w14:textId="77777777" w:rsidR="00B66AA9" w:rsidRDefault="005B3BBF">
                    <w:pPr>
                      <w:rPr>
                        <w:b/>
                        <w:sz w:val="36"/>
                      </w:rPr>
                    </w:pPr>
                    <w:r>
                      <w:rPr>
                        <w:b/>
                        <w:color w:val="034EA2"/>
                        <w:sz w:val="36"/>
                      </w:rPr>
                      <w:t>Step</w:t>
                    </w:r>
                    <w:r>
                      <w:rPr>
                        <w:b/>
                        <w:color w:val="034EA2"/>
                        <w:spacing w:val="-24"/>
                        <w:sz w:val="36"/>
                      </w:rPr>
                      <w:t xml:space="preserve"> </w:t>
                    </w:r>
                    <w:r>
                      <w:rPr>
                        <w:b/>
                        <w:color w:val="034EA2"/>
                        <w:sz w:val="36"/>
                      </w:rPr>
                      <w:t>1:</w:t>
                    </w:r>
                  </w:p>
                </w:txbxContent>
              </v:textbox>
            </v:shape>
            <v:shape id="_x0000_s1129" type="#_x0000_t202" style="position:absolute;left:1521;top:1228;width:1114;height:423" filled="f" stroked="f">
              <v:textbox inset="0,0,0,0">
                <w:txbxContent>
                  <w:p w14:paraId="0608907A" w14:textId="77777777" w:rsidR="00B66AA9" w:rsidRDefault="005B3BBF">
                    <w:pPr>
                      <w:rPr>
                        <w:b/>
                        <w:sz w:val="36"/>
                      </w:rPr>
                    </w:pPr>
                    <w:r>
                      <w:rPr>
                        <w:b/>
                        <w:color w:val="034EA2"/>
                        <w:sz w:val="36"/>
                      </w:rPr>
                      <w:t>Step</w:t>
                    </w:r>
                    <w:r>
                      <w:rPr>
                        <w:b/>
                        <w:color w:val="034EA2"/>
                        <w:spacing w:val="-24"/>
                        <w:sz w:val="36"/>
                      </w:rPr>
                      <w:t xml:space="preserve"> </w:t>
                    </w:r>
                    <w:r>
                      <w:rPr>
                        <w:b/>
                        <w:color w:val="034EA2"/>
                        <w:sz w:val="36"/>
                      </w:rPr>
                      <w:t>2:</w:t>
                    </w:r>
                  </w:p>
                </w:txbxContent>
              </v:textbox>
            </v:shape>
            <v:shape id="_x0000_s1128" type="#_x0000_t202" style="position:absolute;left:1521;top:2095;width:1114;height:423" filled="f" stroked="f">
              <v:textbox inset="0,0,0,0">
                <w:txbxContent>
                  <w:p w14:paraId="0BA3DAB6" w14:textId="77777777" w:rsidR="00B66AA9" w:rsidRDefault="005B3BBF">
                    <w:pPr>
                      <w:rPr>
                        <w:b/>
                        <w:sz w:val="36"/>
                      </w:rPr>
                    </w:pPr>
                    <w:r>
                      <w:rPr>
                        <w:b/>
                        <w:color w:val="034EA2"/>
                        <w:sz w:val="36"/>
                      </w:rPr>
                      <w:t>Step</w:t>
                    </w:r>
                    <w:r>
                      <w:rPr>
                        <w:b/>
                        <w:color w:val="034EA2"/>
                        <w:spacing w:val="-24"/>
                        <w:sz w:val="36"/>
                      </w:rPr>
                      <w:t xml:space="preserve"> </w:t>
                    </w:r>
                    <w:r>
                      <w:rPr>
                        <w:b/>
                        <w:color w:val="034EA2"/>
                        <w:sz w:val="36"/>
                      </w:rPr>
                      <w:t>3:</w:t>
                    </w:r>
                  </w:p>
                </w:txbxContent>
              </v:textbox>
            </v:shape>
            <v:shape id="_x0000_s1127" type="#_x0000_t202" style="position:absolute;left:1521;top:2922;width:1114;height:423" filled="f" stroked="f">
              <v:textbox inset="0,0,0,0">
                <w:txbxContent>
                  <w:p w14:paraId="286B2113" w14:textId="77777777" w:rsidR="00B66AA9" w:rsidRDefault="005B3BBF">
                    <w:pPr>
                      <w:rPr>
                        <w:b/>
                        <w:sz w:val="36"/>
                      </w:rPr>
                    </w:pPr>
                    <w:r>
                      <w:rPr>
                        <w:b/>
                        <w:color w:val="034EA2"/>
                        <w:sz w:val="36"/>
                      </w:rPr>
                      <w:t>Step</w:t>
                    </w:r>
                    <w:r>
                      <w:rPr>
                        <w:b/>
                        <w:color w:val="034EA2"/>
                        <w:spacing w:val="-24"/>
                        <w:sz w:val="36"/>
                      </w:rPr>
                      <w:t xml:space="preserve"> </w:t>
                    </w:r>
                    <w:r>
                      <w:rPr>
                        <w:b/>
                        <w:color w:val="034EA2"/>
                        <w:sz w:val="36"/>
                      </w:rPr>
                      <w:t>4:</w:t>
                    </w:r>
                  </w:p>
                </w:txbxContent>
              </v:textbox>
            </v:shape>
            <w10:wrap anchorx="page"/>
          </v:group>
        </w:pict>
      </w:r>
      <w:r w:rsidR="005B3BBF">
        <w:t>Selection of the digital subject area requested by the industry.</w:t>
      </w:r>
    </w:p>
    <w:p w14:paraId="419FFF3F" w14:textId="77777777" w:rsidR="00B66AA9" w:rsidRDefault="00B66AA9">
      <w:pPr>
        <w:pStyle w:val="Textkrper"/>
        <w:spacing w:before="3"/>
        <w:rPr>
          <w:sz w:val="40"/>
        </w:rPr>
      </w:pPr>
    </w:p>
    <w:p w14:paraId="320FF957" w14:textId="77777777" w:rsidR="00B66AA9" w:rsidRDefault="005B3BBF">
      <w:pPr>
        <w:pStyle w:val="Textkrper"/>
        <w:ind w:left="3078"/>
      </w:pPr>
      <w:r>
        <w:t>Definition of the minimum requirements of the entry level – important for the</w:t>
      </w:r>
    </w:p>
    <w:p w14:paraId="29DD5633" w14:textId="77777777" w:rsidR="00B66AA9" w:rsidRDefault="005B3BBF">
      <w:pPr>
        <w:pStyle w:val="Textkrper"/>
        <w:spacing w:before="19"/>
        <w:ind w:left="3078"/>
      </w:pPr>
      <w:r>
        <w:t>selection of the participants or potential entry test.</w:t>
      </w:r>
    </w:p>
    <w:p w14:paraId="2B40A2F8" w14:textId="77777777" w:rsidR="00B66AA9" w:rsidRDefault="00B66AA9">
      <w:pPr>
        <w:pStyle w:val="Textkrper"/>
        <w:spacing w:before="9"/>
        <w:rPr>
          <w:sz w:val="25"/>
        </w:rPr>
      </w:pPr>
    </w:p>
    <w:p w14:paraId="69B8BFA9" w14:textId="77777777" w:rsidR="00B66AA9" w:rsidRDefault="005B3BBF">
      <w:pPr>
        <w:pStyle w:val="Textkrper"/>
        <w:spacing w:line="256" w:lineRule="auto"/>
        <w:ind w:left="3077" w:right="39"/>
        <w:jc w:val="both"/>
      </w:pPr>
      <w:r>
        <w:t>Definition of the minimum requirements of the target level which is necessary for the certification and potential final exam.</w:t>
      </w:r>
    </w:p>
    <w:p w14:paraId="6F9D9FBE" w14:textId="77777777" w:rsidR="00B66AA9" w:rsidRDefault="005B3BBF">
      <w:pPr>
        <w:pStyle w:val="Textkrper"/>
        <w:spacing w:before="224"/>
        <w:ind w:left="3077"/>
      </w:pPr>
      <w:r>
        <w:t>Adapt training according to the target group of 50+ while maintaining the</w:t>
      </w:r>
    </w:p>
    <w:p w14:paraId="0D0624B4" w14:textId="77777777" w:rsidR="00B66AA9" w:rsidRDefault="005B3BBF">
      <w:pPr>
        <w:pStyle w:val="Textkrper"/>
        <w:spacing w:before="19"/>
        <w:ind w:left="3077"/>
      </w:pPr>
      <w:r>
        <w:t>high-quality criteria.</w:t>
      </w:r>
    </w:p>
    <w:p w14:paraId="3FBAB76D" w14:textId="77777777" w:rsidR="00B66AA9" w:rsidRDefault="00B66AA9">
      <w:pPr>
        <w:pStyle w:val="Textkrper"/>
        <w:spacing w:before="7"/>
        <w:rPr>
          <w:sz w:val="30"/>
        </w:rPr>
      </w:pPr>
    </w:p>
    <w:p w14:paraId="791BA69D" w14:textId="77777777" w:rsidR="00B66AA9" w:rsidRDefault="005E4EA7">
      <w:pPr>
        <w:pStyle w:val="Textkrper"/>
        <w:ind w:left="3077"/>
      </w:pPr>
      <w:r>
        <w:pict w14:anchorId="17C937A1">
          <v:group id="_x0000_s1123" style="position:absolute;left:0;text-align:left;margin-left:41.35pt;margin-top:-5.85pt;width:103.5pt;height:40.4pt;z-index:15740416;mso-position-horizontal-relative:page" coordorigin="827,-117" coordsize="2070,808">
            <v:shape id="_x0000_s1125" style="position:absolute;left:826;top:-117;width:2070;height:808" coordorigin="827,-117" coordsize="2070,808" path="m2216,-117l827,365,2542,691,2896,209,2216,-117xe" fillcolor="#f8bf31" stroked="f">
              <v:path arrowok="t"/>
            </v:shape>
            <v:shape id="_x0000_s1124" type="#_x0000_t202" style="position:absolute;left:826;top:-117;width:2070;height:808" filled="f" stroked="f">
              <v:textbox inset="0,0,0,0">
                <w:txbxContent>
                  <w:p w14:paraId="348C972C" w14:textId="77777777" w:rsidR="00B66AA9" w:rsidRDefault="005B3BBF">
                    <w:pPr>
                      <w:spacing w:before="181"/>
                      <w:ind w:left="694"/>
                      <w:rPr>
                        <w:b/>
                        <w:sz w:val="36"/>
                      </w:rPr>
                    </w:pPr>
                    <w:r>
                      <w:rPr>
                        <w:b/>
                        <w:color w:val="034EA2"/>
                        <w:sz w:val="36"/>
                      </w:rPr>
                      <w:t>Step 5:</w:t>
                    </w:r>
                  </w:p>
                </w:txbxContent>
              </v:textbox>
            </v:shape>
            <w10:wrap anchorx="page"/>
          </v:group>
        </w:pict>
      </w:r>
      <w:r w:rsidR="005B3BBF">
        <w:t>Adapt existing certificates according to eDigiStars requirements.</w:t>
      </w:r>
    </w:p>
    <w:p w14:paraId="34D3C2F5" w14:textId="77777777" w:rsidR="00B66AA9" w:rsidRDefault="00B66AA9">
      <w:pPr>
        <w:pStyle w:val="Textkrper"/>
        <w:spacing w:before="5"/>
        <w:rPr>
          <w:sz w:val="29"/>
        </w:rPr>
      </w:pPr>
    </w:p>
    <w:p w14:paraId="3AEAF677" w14:textId="77777777" w:rsidR="00B66AA9" w:rsidRDefault="005B3BBF">
      <w:pPr>
        <w:pStyle w:val="Textkrper"/>
        <w:spacing w:line="256" w:lineRule="auto"/>
        <w:ind w:left="3078" w:right="38"/>
        <w:jc w:val="both"/>
      </w:pPr>
      <w:r>
        <w:t xml:space="preserve">The quality of the certification process will very much depend on the selection of the training provider therefore it is very important to search and select a well-established training </w:t>
      </w:r>
      <w:r>
        <w:rPr>
          <w:spacing w:val="-4"/>
        </w:rPr>
        <w:t xml:space="preserve">provider. </w:t>
      </w:r>
      <w:r>
        <w:t xml:space="preserve">The methodology for certification is the re- </w:t>
      </w:r>
      <w:proofErr w:type="spellStart"/>
      <w:r>
        <w:t>sponsibility</w:t>
      </w:r>
      <w:proofErr w:type="spellEnd"/>
      <w:r>
        <w:t xml:space="preserve"> of the training </w:t>
      </w:r>
      <w:r>
        <w:rPr>
          <w:spacing w:val="-4"/>
        </w:rPr>
        <w:t xml:space="preserve">provider. </w:t>
      </w:r>
      <w:r>
        <w:t>Preferably the certification assessments are not held like tests in schools, but are very practically oriented, e.g.</w:t>
      </w:r>
      <w:r>
        <w:rPr>
          <w:spacing w:val="-33"/>
        </w:rPr>
        <w:t xml:space="preserve"> </w:t>
      </w:r>
      <w:r>
        <w:t>involving practical tasks and/or simulations in the</w:t>
      </w:r>
      <w:r>
        <w:rPr>
          <w:spacing w:val="-8"/>
        </w:rPr>
        <w:t xml:space="preserve"> </w:t>
      </w:r>
      <w:r>
        <w:t>workplace.</w:t>
      </w:r>
    </w:p>
    <w:p w14:paraId="62FDF551" w14:textId="77777777" w:rsidR="00B66AA9" w:rsidRDefault="005E4EA7">
      <w:pPr>
        <w:pStyle w:val="Textkrper"/>
        <w:spacing w:before="107" w:line="256" w:lineRule="auto"/>
        <w:ind w:left="3078" w:right="38"/>
        <w:jc w:val="both"/>
      </w:pPr>
      <w:r>
        <w:pict w14:anchorId="1D67D5DC">
          <v:rect id="_x0000_s1122" style="position:absolute;left:0;text-align:left;margin-left:0;margin-top:69.95pt;width:36pt;height:36pt;z-index:15739392;mso-position-horizontal-relative:page" fillcolor="#96a5d4" stroked="f">
            <w10:wrap anchorx="page"/>
          </v:rect>
        </w:pict>
      </w:r>
      <w:r w:rsidR="005B3BBF">
        <w:t xml:space="preserve">In order to help project partners to find a suitable training provider that aligns with standard quality criteria regarding certification, the following general de- </w:t>
      </w:r>
      <w:proofErr w:type="spellStart"/>
      <w:r w:rsidR="005B3BBF">
        <w:t>scriptions</w:t>
      </w:r>
      <w:proofErr w:type="spellEnd"/>
      <w:r w:rsidR="005B3BBF">
        <w:t xml:space="preserve"> were added. These function as a reminder for what should be paid attention to when issuing certifications.</w:t>
      </w:r>
    </w:p>
    <w:p w14:paraId="43B90635" w14:textId="77777777" w:rsidR="00B66AA9" w:rsidRDefault="005B3BBF">
      <w:pPr>
        <w:pStyle w:val="berschrift3"/>
        <w:numPr>
          <w:ilvl w:val="0"/>
          <w:numId w:val="5"/>
        </w:numPr>
        <w:tabs>
          <w:tab w:val="left" w:pos="907"/>
        </w:tabs>
        <w:spacing w:before="212"/>
        <w:ind w:hanging="187"/>
      </w:pPr>
      <w:r>
        <w:rPr>
          <w:color w:val="034EA2"/>
          <w:spacing w:val="-19"/>
        </w:rPr>
        <w:br w:type="column"/>
      </w:r>
      <w:r>
        <w:rPr>
          <w:color w:val="034EA2"/>
          <w:spacing w:val="-4"/>
        </w:rPr>
        <w:t>Validity</w:t>
      </w:r>
    </w:p>
    <w:p w14:paraId="2C2FFAAB" w14:textId="77777777" w:rsidR="00B66AA9" w:rsidRDefault="005B3BBF">
      <w:pPr>
        <w:pStyle w:val="Textkrper"/>
        <w:spacing w:before="124" w:line="256" w:lineRule="auto"/>
        <w:ind w:left="720" w:right="3097"/>
        <w:jc w:val="both"/>
      </w:pPr>
      <w:r>
        <w:rPr>
          <w:spacing w:val="-3"/>
        </w:rPr>
        <w:t xml:space="preserve">Validity </w:t>
      </w:r>
      <w:r>
        <w:t xml:space="preserve">is the quality of </w:t>
      </w:r>
      <w:r>
        <w:rPr>
          <w:spacing w:val="-4"/>
        </w:rPr>
        <w:t xml:space="preserve">ways </w:t>
      </w:r>
      <w:r>
        <w:t>in which scores are interpreted and used; it is not a</w:t>
      </w:r>
      <w:r>
        <w:rPr>
          <w:spacing w:val="-8"/>
        </w:rPr>
        <w:t xml:space="preserve"> </w:t>
      </w:r>
      <w:r>
        <w:t>quality</w:t>
      </w:r>
      <w:r>
        <w:rPr>
          <w:spacing w:val="-8"/>
        </w:rPr>
        <w:t xml:space="preserve"> </w:t>
      </w:r>
      <w:r>
        <w:t>of</w:t>
      </w:r>
      <w:r>
        <w:rPr>
          <w:spacing w:val="-8"/>
        </w:rPr>
        <w:t xml:space="preserve"> </w:t>
      </w:r>
      <w:r>
        <w:t>the</w:t>
      </w:r>
      <w:r>
        <w:rPr>
          <w:spacing w:val="-7"/>
        </w:rPr>
        <w:t xml:space="preserve"> </w:t>
      </w:r>
      <w:r>
        <w:t>assessment</w:t>
      </w:r>
      <w:r>
        <w:rPr>
          <w:spacing w:val="-8"/>
        </w:rPr>
        <w:t xml:space="preserve"> </w:t>
      </w:r>
      <w:r>
        <w:t>itself.</w:t>
      </w:r>
      <w:r>
        <w:rPr>
          <w:spacing w:val="-8"/>
        </w:rPr>
        <w:t xml:space="preserve"> </w:t>
      </w:r>
      <w:r>
        <w:t>It</w:t>
      </w:r>
      <w:r>
        <w:rPr>
          <w:spacing w:val="-7"/>
        </w:rPr>
        <w:t xml:space="preserve"> </w:t>
      </w:r>
      <w:r>
        <w:t>assures</w:t>
      </w:r>
      <w:r>
        <w:rPr>
          <w:spacing w:val="-8"/>
        </w:rPr>
        <w:t xml:space="preserve"> </w:t>
      </w:r>
      <w:r>
        <w:t>that</w:t>
      </w:r>
      <w:r>
        <w:rPr>
          <w:spacing w:val="-8"/>
        </w:rPr>
        <w:t xml:space="preserve"> </w:t>
      </w:r>
      <w:r>
        <w:t>the</w:t>
      </w:r>
      <w:r>
        <w:rPr>
          <w:spacing w:val="-7"/>
        </w:rPr>
        <w:t xml:space="preserve"> </w:t>
      </w:r>
      <w:r>
        <w:t>test</w:t>
      </w:r>
      <w:r>
        <w:rPr>
          <w:spacing w:val="-8"/>
        </w:rPr>
        <w:t xml:space="preserve"> </w:t>
      </w:r>
      <w:r>
        <w:t>is</w:t>
      </w:r>
      <w:r>
        <w:rPr>
          <w:spacing w:val="-8"/>
        </w:rPr>
        <w:t xml:space="preserve"> </w:t>
      </w:r>
      <w:r>
        <w:t>related</w:t>
      </w:r>
      <w:r>
        <w:rPr>
          <w:spacing w:val="-7"/>
        </w:rPr>
        <w:t xml:space="preserve"> </w:t>
      </w:r>
      <w:r>
        <w:t>to</w:t>
      </w:r>
      <w:r>
        <w:rPr>
          <w:spacing w:val="-8"/>
        </w:rPr>
        <w:t xml:space="preserve"> </w:t>
      </w:r>
      <w:r>
        <w:t>the</w:t>
      </w:r>
      <w:r>
        <w:rPr>
          <w:spacing w:val="-8"/>
        </w:rPr>
        <w:t xml:space="preserve"> </w:t>
      </w:r>
      <w:r>
        <w:t>content of the course – the obtained knowledge, abilities and</w:t>
      </w:r>
      <w:r>
        <w:rPr>
          <w:spacing w:val="-14"/>
        </w:rPr>
        <w:t xml:space="preserve"> </w:t>
      </w:r>
      <w:r>
        <w:t>processes.</w:t>
      </w:r>
    </w:p>
    <w:p w14:paraId="47B03CAD" w14:textId="77777777" w:rsidR="00B66AA9" w:rsidRDefault="005B3BBF">
      <w:pPr>
        <w:pStyle w:val="berschrift3"/>
        <w:numPr>
          <w:ilvl w:val="0"/>
          <w:numId w:val="5"/>
        </w:numPr>
        <w:tabs>
          <w:tab w:val="left" w:pos="907"/>
        </w:tabs>
        <w:spacing w:before="128"/>
        <w:ind w:hanging="187"/>
      </w:pPr>
      <w:r>
        <w:rPr>
          <w:color w:val="034EA2"/>
        </w:rPr>
        <w:t>Reliability</w:t>
      </w:r>
    </w:p>
    <w:p w14:paraId="4F14886C" w14:textId="77777777" w:rsidR="00B66AA9" w:rsidRDefault="005E4EA7">
      <w:pPr>
        <w:pStyle w:val="Textkrper"/>
        <w:spacing w:before="124"/>
        <w:ind w:left="720"/>
        <w:jc w:val="both"/>
      </w:pPr>
      <w:r>
        <w:pict w14:anchorId="33841F81">
          <v:group id="_x0000_s1119" style="position:absolute;left:0;text-align:left;margin-left:1051.65pt;margin-top:15.9pt;width:138.9pt;height:106.2pt;z-index:15740928;mso-position-horizontal-relative:page" coordorigin="21033,318" coordsize="2778,2124">
            <v:rect id="_x0000_s1121" style="position:absolute;left:21033;top:944;width:2778;height:823" fillcolor="#96a5d4" stroked="f"/>
            <v:shape id="_x0000_s1120" type="#_x0000_t75" style="position:absolute;left:21401;top:318;width:2070;height:2124">
              <v:imagedata r:id="rId34" o:title=""/>
            </v:shape>
            <w10:wrap anchorx="page"/>
          </v:group>
        </w:pict>
      </w:r>
      <w:r w:rsidR="005B3BBF">
        <w:t>The fundamental meaning of reliability is that a score a test taker accomplishes</w:t>
      </w:r>
    </w:p>
    <w:p w14:paraId="61C26D53" w14:textId="77777777" w:rsidR="00B66AA9" w:rsidRDefault="005B3BBF">
      <w:pPr>
        <w:pStyle w:val="Textkrper"/>
        <w:spacing w:before="18"/>
        <w:ind w:left="720"/>
        <w:jc w:val="both"/>
      </w:pPr>
      <w:r>
        <w:t>in an assessment should be essentially the same under different conditions.</w:t>
      </w:r>
    </w:p>
    <w:p w14:paraId="7AE8FE0A" w14:textId="77777777" w:rsidR="00B66AA9" w:rsidRDefault="005B3BBF">
      <w:pPr>
        <w:pStyle w:val="berschrift3"/>
        <w:numPr>
          <w:ilvl w:val="0"/>
          <w:numId w:val="5"/>
        </w:numPr>
        <w:tabs>
          <w:tab w:val="left" w:pos="907"/>
        </w:tabs>
        <w:ind w:hanging="187"/>
      </w:pPr>
      <w:r>
        <w:rPr>
          <w:color w:val="034EA2"/>
        </w:rPr>
        <w:t>Impartiality, objectivity and</w:t>
      </w:r>
      <w:r>
        <w:rPr>
          <w:color w:val="034EA2"/>
          <w:spacing w:val="-4"/>
        </w:rPr>
        <w:t xml:space="preserve"> </w:t>
      </w:r>
      <w:r>
        <w:rPr>
          <w:color w:val="034EA2"/>
        </w:rPr>
        <w:t>fairness</w:t>
      </w:r>
    </w:p>
    <w:p w14:paraId="5766AD42" w14:textId="77777777" w:rsidR="00B66AA9" w:rsidRDefault="005B3BBF">
      <w:pPr>
        <w:pStyle w:val="Textkrper"/>
        <w:spacing w:before="123"/>
        <w:ind w:left="720"/>
        <w:jc w:val="both"/>
      </w:pPr>
      <w:r>
        <w:t>This means that the evaluation decision should not be influenced by contextual</w:t>
      </w:r>
    </w:p>
    <w:p w14:paraId="19119EE9" w14:textId="77777777" w:rsidR="00B66AA9" w:rsidRDefault="005B3BBF">
      <w:pPr>
        <w:pStyle w:val="Textkrper"/>
        <w:spacing w:before="19"/>
        <w:ind w:left="720"/>
        <w:jc w:val="both"/>
      </w:pPr>
      <w:r>
        <w:t>dependence, culture or bias of the evaluator.</w:t>
      </w:r>
    </w:p>
    <w:p w14:paraId="540A13A1" w14:textId="77777777" w:rsidR="00B66AA9" w:rsidRDefault="005B3BBF">
      <w:pPr>
        <w:pStyle w:val="berschrift3"/>
        <w:numPr>
          <w:ilvl w:val="0"/>
          <w:numId w:val="5"/>
        </w:numPr>
        <w:tabs>
          <w:tab w:val="left" w:pos="907"/>
        </w:tabs>
        <w:spacing w:before="150"/>
        <w:ind w:hanging="187"/>
      </w:pPr>
      <w:r>
        <w:rPr>
          <w:color w:val="034EA2"/>
        </w:rPr>
        <w:t xml:space="preserve">The </w:t>
      </w:r>
      <w:r>
        <w:rPr>
          <w:color w:val="034EA2"/>
          <w:spacing w:val="-3"/>
        </w:rPr>
        <w:t>cognitive</w:t>
      </w:r>
      <w:r>
        <w:rPr>
          <w:color w:val="034EA2"/>
          <w:spacing w:val="-2"/>
        </w:rPr>
        <w:t xml:space="preserve"> </w:t>
      </w:r>
      <w:r>
        <w:rPr>
          <w:color w:val="034EA2"/>
        </w:rPr>
        <w:t>scope</w:t>
      </w:r>
    </w:p>
    <w:p w14:paraId="219FF02A" w14:textId="77777777" w:rsidR="00B66AA9" w:rsidRDefault="005B3BBF">
      <w:pPr>
        <w:pStyle w:val="Textkrper"/>
        <w:spacing w:before="124" w:line="256" w:lineRule="auto"/>
        <w:ind w:left="720" w:right="3096" w:hanging="1"/>
        <w:jc w:val="both"/>
      </w:pPr>
      <w:r>
        <w:t>Refers</w:t>
      </w:r>
      <w:r>
        <w:rPr>
          <w:spacing w:val="-11"/>
        </w:rPr>
        <w:t xml:space="preserve"> </w:t>
      </w:r>
      <w:r>
        <w:t>to</w:t>
      </w:r>
      <w:r>
        <w:rPr>
          <w:spacing w:val="-11"/>
        </w:rPr>
        <w:t xml:space="preserve"> </w:t>
      </w:r>
      <w:r>
        <w:t>whether</w:t>
      </w:r>
      <w:r>
        <w:rPr>
          <w:spacing w:val="-10"/>
        </w:rPr>
        <w:t xml:space="preserve"> </w:t>
      </w:r>
      <w:r>
        <w:t>the</w:t>
      </w:r>
      <w:r>
        <w:rPr>
          <w:spacing w:val="-11"/>
        </w:rPr>
        <w:t xml:space="preserve"> </w:t>
      </w:r>
      <w:r>
        <w:t>tool</w:t>
      </w:r>
      <w:r>
        <w:rPr>
          <w:spacing w:val="-11"/>
        </w:rPr>
        <w:t xml:space="preserve"> </w:t>
      </w:r>
      <w:r>
        <w:t>enables</w:t>
      </w:r>
      <w:r>
        <w:rPr>
          <w:spacing w:val="-10"/>
        </w:rPr>
        <w:t xml:space="preserve"> </w:t>
      </w:r>
      <w:r>
        <w:t>evaluators</w:t>
      </w:r>
      <w:r>
        <w:rPr>
          <w:spacing w:val="-11"/>
        </w:rPr>
        <w:t xml:space="preserve"> </w:t>
      </w:r>
      <w:r>
        <w:t>to</w:t>
      </w:r>
      <w:r>
        <w:rPr>
          <w:spacing w:val="-11"/>
        </w:rPr>
        <w:t xml:space="preserve"> </w:t>
      </w:r>
      <w:r>
        <w:t>assess</w:t>
      </w:r>
      <w:r>
        <w:rPr>
          <w:spacing w:val="-9"/>
        </w:rPr>
        <w:t xml:space="preserve"> </w:t>
      </w:r>
      <w:r>
        <w:t>the</w:t>
      </w:r>
      <w:r>
        <w:rPr>
          <w:spacing w:val="-11"/>
        </w:rPr>
        <w:t xml:space="preserve"> </w:t>
      </w:r>
      <w:r>
        <w:t>breadth</w:t>
      </w:r>
      <w:r>
        <w:rPr>
          <w:spacing w:val="-11"/>
        </w:rPr>
        <w:t xml:space="preserve"> </w:t>
      </w:r>
      <w:r>
        <w:t>and</w:t>
      </w:r>
      <w:r>
        <w:rPr>
          <w:spacing w:val="-10"/>
        </w:rPr>
        <w:t xml:space="preserve"> </w:t>
      </w:r>
      <w:r>
        <w:t>depth</w:t>
      </w:r>
      <w:r>
        <w:rPr>
          <w:spacing w:val="-11"/>
        </w:rPr>
        <w:t xml:space="preserve"> </w:t>
      </w:r>
      <w:r>
        <w:t>of what</w:t>
      </w:r>
      <w:r>
        <w:rPr>
          <w:spacing w:val="-4"/>
        </w:rPr>
        <w:t xml:space="preserve"> </w:t>
      </w:r>
      <w:r>
        <w:t>the</w:t>
      </w:r>
      <w:r>
        <w:rPr>
          <w:spacing w:val="-4"/>
        </w:rPr>
        <w:t xml:space="preserve"> </w:t>
      </w:r>
      <w:r>
        <w:t>candidate</w:t>
      </w:r>
      <w:r>
        <w:rPr>
          <w:spacing w:val="-3"/>
        </w:rPr>
        <w:t xml:space="preserve"> </w:t>
      </w:r>
      <w:r>
        <w:t>has</w:t>
      </w:r>
      <w:r>
        <w:rPr>
          <w:spacing w:val="-4"/>
        </w:rPr>
        <w:t xml:space="preserve"> </w:t>
      </w:r>
      <w:r>
        <w:t>learned.</w:t>
      </w:r>
      <w:r>
        <w:rPr>
          <w:spacing w:val="-3"/>
        </w:rPr>
        <w:t xml:space="preserve"> </w:t>
      </w:r>
      <w:r>
        <w:rPr>
          <w:spacing w:val="-8"/>
        </w:rPr>
        <w:t>We</w:t>
      </w:r>
      <w:r>
        <w:rPr>
          <w:spacing w:val="-3"/>
        </w:rPr>
        <w:t xml:space="preserve"> </w:t>
      </w:r>
      <w:r>
        <w:t>can</w:t>
      </w:r>
      <w:r>
        <w:rPr>
          <w:spacing w:val="-4"/>
        </w:rPr>
        <w:t xml:space="preserve"> </w:t>
      </w:r>
      <w:r>
        <w:t>relate</w:t>
      </w:r>
      <w:r>
        <w:rPr>
          <w:spacing w:val="-3"/>
        </w:rPr>
        <w:t xml:space="preserve"> </w:t>
      </w:r>
      <w:r>
        <w:t>it</w:t>
      </w:r>
      <w:r>
        <w:rPr>
          <w:spacing w:val="-4"/>
        </w:rPr>
        <w:t xml:space="preserve"> </w:t>
      </w:r>
      <w:r>
        <w:t>also</w:t>
      </w:r>
      <w:r>
        <w:rPr>
          <w:spacing w:val="-4"/>
        </w:rPr>
        <w:t xml:space="preserve"> </w:t>
      </w:r>
      <w:r>
        <w:t>to</w:t>
      </w:r>
      <w:r>
        <w:rPr>
          <w:spacing w:val="-3"/>
        </w:rPr>
        <w:t xml:space="preserve"> </w:t>
      </w:r>
      <w:r>
        <w:t>the</w:t>
      </w:r>
      <w:r>
        <w:rPr>
          <w:spacing w:val="-4"/>
        </w:rPr>
        <w:t xml:space="preserve"> </w:t>
      </w:r>
      <w:r>
        <w:t>criterion</w:t>
      </w:r>
      <w:r>
        <w:rPr>
          <w:spacing w:val="-3"/>
        </w:rPr>
        <w:t xml:space="preserve"> </w:t>
      </w:r>
      <w:r>
        <w:t>of</w:t>
      </w:r>
      <w:r>
        <w:rPr>
          <w:spacing w:val="-4"/>
        </w:rPr>
        <w:t xml:space="preserve"> </w:t>
      </w:r>
      <w:r>
        <w:t>Balance.</w:t>
      </w:r>
    </w:p>
    <w:p w14:paraId="0FCD4B96" w14:textId="77777777" w:rsidR="00B66AA9" w:rsidRDefault="005B3BBF">
      <w:pPr>
        <w:pStyle w:val="berschrift3"/>
        <w:numPr>
          <w:ilvl w:val="0"/>
          <w:numId w:val="5"/>
        </w:numPr>
        <w:tabs>
          <w:tab w:val="left" w:pos="907"/>
        </w:tabs>
        <w:spacing w:before="129"/>
        <w:ind w:hanging="187"/>
      </w:pPr>
      <w:r>
        <w:rPr>
          <w:color w:val="034EA2"/>
        </w:rPr>
        <w:t>Suitability for evaluation</w:t>
      </w:r>
      <w:r>
        <w:rPr>
          <w:color w:val="034EA2"/>
          <w:spacing w:val="-4"/>
        </w:rPr>
        <w:t xml:space="preserve"> </w:t>
      </w:r>
      <w:r>
        <w:rPr>
          <w:color w:val="034EA2"/>
        </w:rPr>
        <w:t>purposes</w:t>
      </w:r>
    </w:p>
    <w:p w14:paraId="51D9622D" w14:textId="77777777" w:rsidR="00B66AA9" w:rsidRDefault="005B3BBF">
      <w:pPr>
        <w:pStyle w:val="Textkrper"/>
        <w:spacing w:before="124"/>
        <w:ind w:left="720"/>
        <w:jc w:val="both"/>
      </w:pPr>
      <w:r>
        <w:t>Ensuring that the purpose of the evaluation tool corresponds to the use for</w:t>
      </w:r>
    </w:p>
    <w:p w14:paraId="1B984A64" w14:textId="77777777" w:rsidR="00B66AA9" w:rsidRDefault="005B3BBF">
      <w:pPr>
        <w:pStyle w:val="Textkrper"/>
        <w:spacing w:before="18"/>
        <w:ind w:left="720"/>
        <w:jc w:val="both"/>
      </w:pPr>
      <w:r>
        <w:t>which it is intended. Related to the criteria of Practicality and Usefulness.</w:t>
      </w:r>
    </w:p>
    <w:p w14:paraId="3C6AA356" w14:textId="77777777" w:rsidR="00B66AA9" w:rsidRDefault="005B3BBF">
      <w:pPr>
        <w:pStyle w:val="berschrift3"/>
        <w:numPr>
          <w:ilvl w:val="0"/>
          <w:numId w:val="5"/>
        </w:numPr>
        <w:tabs>
          <w:tab w:val="left" w:pos="907"/>
        </w:tabs>
        <w:ind w:hanging="187"/>
      </w:pPr>
      <w:r>
        <w:rPr>
          <w:color w:val="034EA2"/>
        </w:rPr>
        <w:t>Comparability and</w:t>
      </w:r>
      <w:r>
        <w:rPr>
          <w:color w:val="034EA2"/>
          <w:spacing w:val="-3"/>
        </w:rPr>
        <w:t xml:space="preserve"> </w:t>
      </w:r>
      <w:r>
        <w:rPr>
          <w:color w:val="034EA2"/>
        </w:rPr>
        <w:t>equating</w:t>
      </w:r>
    </w:p>
    <w:p w14:paraId="6208FF3E" w14:textId="77777777" w:rsidR="00B66AA9" w:rsidRDefault="005B3BBF">
      <w:pPr>
        <w:pStyle w:val="Textkrper"/>
        <w:spacing w:before="123" w:line="256" w:lineRule="auto"/>
        <w:ind w:left="720" w:right="3097" w:hanging="1"/>
        <w:jc w:val="both"/>
      </w:pPr>
      <w:r>
        <w:t>If performance assessments are to be used to make comparisons across pro- grammes and states, these assessments must themselves be comparable.</w:t>
      </w:r>
    </w:p>
    <w:p w14:paraId="0E34E809" w14:textId="77777777" w:rsidR="00B66AA9" w:rsidRDefault="005B3BBF">
      <w:pPr>
        <w:pStyle w:val="berschrift3"/>
        <w:numPr>
          <w:ilvl w:val="0"/>
          <w:numId w:val="5"/>
        </w:numPr>
        <w:tabs>
          <w:tab w:val="left" w:pos="907"/>
        </w:tabs>
        <w:spacing w:before="130"/>
        <w:ind w:hanging="187"/>
      </w:pPr>
      <w:r>
        <w:rPr>
          <w:color w:val="034EA2"/>
        </w:rPr>
        <w:t>Balance</w:t>
      </w:r>
    </w:p>
    <w:p w14:paraId="1EB65413" w14:textId="77777777" w:rsidR="00B66AA9" w:rsidRDefault="005B3BBF">
      <w:pPr>
        <w:pStyle w:val="Textkrper"/>
        <w:spacing w:before="123"/>
        <w:ind w:left="720"/>
        <w:jc w:val="both"/>
      </w:pPr>
      <w:r>
        <w:t>Balance in the test between the different skills the training provides.</w:t>
      </w:r>
    </w:p>
    <w:p w14:paraId="53C41639" w14:textId="77777777" w:rsidR="00B66AA9" w:rsidRDefault="005B3BBF">
      <w:pPr>
        <w:pStyle w:val="berschrift3"/>
        <w:numPr>
          <w:ilvl w:val="0"/>
          <w:numId w:val="5"/>
        </w:numPr>
        <w:tabs>
          <w:tab w:val="left" w:pos="907"/>
        </w:tabs>
        <w:ind w:hanging="187"/>
      </w:pPr>
      <w:r>
        <w:rPr>
          <w:color w:val="034EA2"/>
        </w:rPr>
        <w:t>Specificity</w:t>
      </w:r>
    </w:p>
    <w:p w14:paraId="249560D3" w14:textId="77777777" w:rsidR="00B66AA9" w:rsidRDefault="005B3BBF">
      <w:pPr>
        <w:pStyle w:val="Textkrper"/>
        <w:spacing w:before="123"/>
        <w:ind w:left="720"/>
        <w:jc w:val="both"/>
      </w:pPr>
      <w:r>
        <w:t>The test should be focused on the specificity the training provides.</w:t>
      </w:r>
    </w:p>
    <w:p w14:paraId="11B04982" w14:textId="77777777" w:rsidR="00B66AA9" w:rsidRDefault="005B3BBF">
      <w:pPr>
        <w:pStyle w:val="berschrift3"/>
        <w:numPr>
          <w:ilvl w:val="0"/>
          <w:numId w:val="5"/>
        </w:numPr>
        <w:tabs>
          <w:tab w:val="left" w:pos="907"/>
        </w:tabs>
        <w:ind w:hanging="187"/>
      </w:pPr>
      <w:r>
        <w:rPr>
          <w:color w:val="034EA2"/>
        </w:rPr>
        <w:t>Practicality</w:t>
      </w:r>
    </w:p>
    <w:p w14:paraId="3300C550" w14:textId="77777777" w:rsidR="00B66AA9" w:rsidRDefault="005B3BBF">
      <w:pPr>
        <w:pStyle w:val="Textkrper"/>
        <w:spacing w:before="123" w:line="256" w:lineRule="auto"/>
        <w:ind w:left="720" w:right="3097"/>
        <w:jc w:val="both"/>
      </w:pPr>
      <w:r>
        <w:t>Emphasizes on the practical side of the training and its further relation to the skills requested for the job.</w:t>
      </w:r>
    </w:p>
    <w:p w14:paraId="3F9E53AC" w14:textId="77777777" w:rsidR="00B66AA9" w:rsidRDefault="005B3BBF">
      <w:pPr>
        <w:pStyle w:val="berschrift3"/>
        <w:numPr>
          <w:ilvl w:val="0"/>
          <w:numId w:val="5"/>
        </w:numPr>
        <w:tabs>
          <w:tab w:val="left" w:pos="907"/>
        </w:tabs>
        <w:spacing w:before="73"/>
        <w:ind w:hanging="187"/>
      </w:pPr>
      <w:r>
        <w:rPr>
          <w:color w:val="034EA2"/>
        </w:rPr>
        <w:t>Usefulness</w:t>
      </w:r>
    </w:p>
    <w:p w14:paraId="37FCBD82" w14:textId="77777777" w:rsidR="00B66AA9" w:rsidRDefault="005E4EA7">
      <w:pPr>
        <w:pStyle w:val="Textkrper"/>
        <w:spacing w:before="123" w:line="256" w:lineRule="auto"/>
        <w:ind w:left="720" w:right="3096" w:hanging="1"/>
        <w:jc w:val="both"/>
      </w:pPr>
      <w:r>
        <w:pict w14:anchorId="6EB975BF">
          <v:group id="_x0000_s1110" style="position:absolute;left:0;text-align:left;margin-left:595.3pt;margin-top:39.9pt;width:595.3pt;height:210.9pt;z-index:15738880;mso-position-horizontal-relative:page" coordorigin="11906,798" coordsize="11906,4218">
            <v:rect id="_x0000_s1118" style="position:absolute;left:14892;top:4704;width:2998;height:312" fillcolor="#136a84" stroked="f"/>
            <v:rect id="_x0000_s1117" style="position:absolute;left:11905;top:4704;width:2987;height:312" fillcolor="#b6c23e" stroked="f"/>
            <v:rect id="_x0000_s1116" style="position:absolute;left:20887;top:4704;width:2924;height:312" fillcolor="#6f7178" stroked="f"/>
            <v:rect id="_x0000_s1115" style="position:absolute;left:17889;top:4704;width:2998;height:312" fillcolor="#f8bf31" stroked="f"/>
            <v:shape id="_x0000_s1114" style="position:absolute;left:23018;top:3868;width:793;height:830" coordorigin="23019,3869" coordsize="793,830" o:spt="100" adj="0,,0" path="m23811,3869r-68,20l23671,3916r-69,31l23536,3984r-64,40l23411,4069r-57,48l23300,4169r-50,56l23204,4284r-42,63l23124,4412r-34,68l23062,4551r-24,72l23019,4698r50,l23098,4630r34,-67l23170,4499r42,-60l23258,4381r50,-55l23361,4275r57,-47l23478,4184r63,-39l23606,4109r68,-30l23745,4052r66,-19l23811,3869xm23811,4223r-62,27l23683,4287r-61,44l23565,4380r-52,55l23467,4495r-40,64l23393,4627r-27,71l23442,4698r46,-67l23541,4568r60,-56l23666,4462r71,-42l23811,4386r,-163xm23811,4611r-6,6l23767,4655r-32,43l23811,4698r,-87xe" fillcolor="#e6e7e8" stroked="f">
              <v:stroke joinstyle="round"/>
              <v:formulas/>
              <v:path arrowok="t" o:connecttype="segments"/>
            </v:shape>
            <v:shape id="_x0000_s1113" type="#_x0000_t75" style="position:absolute;left:21176;top:3060;width:395;height:262">
              <v:imagedata r:id="rId28" o:title=""/>
            </v:shape>
            <v:shape id="_x0000_s1112" style="position:absolute;left:20513;top:1032;width:3298;height:3666" coordorigin="20514,1033" coordsize="3298,3666" o:spt="100" adj="0,,0" path="m21705,2996r-9,-76l21671,2850r-39,-61l21580,2737r-61,-39l21449,2674r-76,-9l21297,2674r-70,25l21166,2738r-51,52l21076,2851r-25,70l21042,2997r1,16l21044,3029r2,15l21049,3060r23,-72l21111,2924r51,-54l21224,2829r71,-26l21373,2794r78,9l21522,2829r63,41l21637,2924r38,65l21699,3061r2,-16l21704,3029r1,-16l21705,2996xm21835,3124r,-16l21834,3092r-2,-16l21830,3061r-16,72l21787,3201r-37,62l21704,3318r-54,48l21589,3405r-67,28l21450,3452r-75,6l21299,3452r-73,-18l21159,3405r-61,-39l21044,3319r-46,-56l20961,3201r-28,-68l20917,3060r-2,16l20913,3093r-1,16l20912,3126r6,75l20936,3272r28,66l21002,3398r46,54l21102,3498r60,37l21229,3563r71,18l21374,3586r75,-6l21520,3563r66,-28l21647,3497r53,-46l21747,3397r37,-61l21812,3270r17,-71l21835,3124xm21969,2995r-4,-74l21951,2849r-22,-69l21899,2716r-37,-61l21818,2600r-50,-50l21713,2507r-60,-37l21588,2440r-69,-21l21447,2405r-74,-4l21298,2405r-72,14l21158,2441r-65,30l21033,2508r-56,44l20928,2602r-44,55l20847,2718r-29,64l20796,2851r-14,72l20778,2997r,17l20779,3030r2,31l20794,2988r21,-70l20844,2852r37,-61l20924,2734r50,-50l21030,2639r60,-38l21155,2571r70,-23l21297,2534r76,-5l21448,2534r73,14l21590,2570r66,30l21717,2638r55,45l21822,2734r44,56l21903,2852r29,66l21953,2988r13,73l21968,3028r1,-16l21969,2995xm22043,4698r-56,-52l21935,4590r-49,-60l21841,4467r-40,-67l21766,4331r-31,-71l21709,4185r-21,-76l21672,4030r-9,-80l21660,3976r-1,26l21658,4028r-1,27l21660,4134r9,78l21682,4288r19,74l21724,4434r28,70l21785,4571r36,65l21862,4698r181,xm22100,3124r-1,-31l22096,3062r-10,73l22069,3205r-24,67l22015,3337r-37,60l21937,3454r-47,52l21838,3553r-56,43l21722,3633r-63,31l21592,3689r-70,18l21449,3718r-74,4l21300,3719r-73,-12l21157,3689r-67,-25l21026,3633r-61,-37l20909,3553r-52,-47l20810,3453r-42,-57l20732,3335r-30,-65l20678,3203r-17,-71l20651,3059r-2,33l20648,3109r,17l20652,3201r11,71l20681,3342r24,67l20736,3472r37,60l20815,3588r47,51l20913,3686r56,42l21029,3764r64,30l21159,3819r70,17l21301,3847r74,4l21449,3847r72,-11l21591,3818r66,-25l21721,3763r59,-37l21836,3684r52,-47l21934,3585r42,-56l22012,3470r31,-64l22067,3339r18,-69l22096,3198r4,-74xm23083,4498r-71,29l22938,4548r-77,13l22781,4566r-76,-4l22631,4551r-71,-20l22492,4505r-65,-32l22367,4434r-56,-45l22259,4340r-46,-55l22172,4226r-34,-64l22109,4095r-21,-70l22074,3952r-3,25l22068,4003r-2,25l22066,4054r4,77l22082,4205r20,72l22128,4345r34,64l22201,4470r45,56l22297,4578r55,46l22412,4664r64,34l23019,4698r13,-51l23046,4596r18,-50l23083,4498xm23084,4052r-1,-26l23079,4001r-6,-24l23066,3953r-33,67l22985,4076r-59,44l22856,4148r-76,10l22703,4148r-70,-28l22573,4076r-47,-56l22493,3953r-8,24l22479,4002r-3,25l22475,4053r8,70l22506,4187r36,57l22589,4291r57,36l22710,4350r70,8l22850,4349r64,-23l22970,4290r47,-47l23053,4186r23,-64l23084,4052xm23292,3852r-6,-76l23270,3704r-26,-68l23208,3573r-43,-57l23115,3466r-58,-43l22994,3388r-68,-26l22854,3346r-76,-5l22703,3346r-72,17l22563,3389r-63,35l22443,3467r-51,51l22349,3575r-35,63l22289,3706r-16,72l22267,3854r1,25l22270,3904r3,24l22277,3952r21,-75l22331,3806r42,-64l22424,3684r59,-49l22549,3596r71,-30l22697,3547r81,-6l22852,3546r70,15l22988,3585r62,33l23106,3659r50,47l23199,3760r36,60l23263,3885r19,68l23286,3929r3,-26l23291,3878r1,-26xm23700,3851r-3,-75l23688,3702r-15,-72l23653,3560r-26,-67l23596,3428r-35,-61l23521,3308r-44,-55l23429,3201r-52,-48l23321,3109r-58,-40l23201,3034r-65,-30l23068,2979r-69,-21l22927,2944r-74,-9l22778,2932r-87,4l22607,2948r-81,20l22447,2995r-75,33l22301,3068r-68,45l22234,3123r-2,54l22227,3230r-8,52l22207,3333r61,-45l22332,3249r68,-35l22470,3186r74,-23l22620,3146r78,-10l22778,3132r75,3l22928,3144r72,15l23070,3179r68,26l23202,3235r63,36l23324,3311r55,44l23431,3404r48,52l23523,3512r40,60l23598,3634r30,65l23653,3767r20,71l23688,3910r9,-3l23700,3865r,-14xm23811,2147r-20,24l23751,2233r-32,68l23696,2372r-15,76l23676,2526r1,30l23679,2586r4,30l23688,2645r22,-81l23742,2489r42,-70l23811,2385r,-238xm23811,1033r-61,20l23681,1080r-67,30l23548,1143r-64,35l23423,1217r-60,41l23305,1302r-56,47l23196,1398r-52,52l23096,1503r-47,56l23006,1618r-41,60l22927,1740r-36,64l22859,1870r-29,67l22803,2006r-23,71l22761,2149r-17,73l22731,2297r-9,75l22717,2449r-2,77l22695,2526r-80,8l22537,2546r-77,17l22384,2584r-73,26l22239,2639r-69,34l22172,2677r-14,-33l22127,2582r-36,-60l22050,2465r-45,-53l21955,2363r-53,-45l21846,2278r-60,-36l21723,2210r-66,-26l21589,2164r-70,-15l21446,2139r-74,-3l21298,2140r-72,9l21156,2164r-68,21l21022,2211r-63,32l20900,2279r-57,41l20790,2365r-49,49l20696,2467r-40,56l20620,2583r-32,63l20562,2711r-21,68l20526,2849r-9,73l20514,2995r,22l20517,3059r9,-73l20540,2915r21,-68l20586,2781r31,-64l20653,2657r41,-57l20739,2546r49,-50l20841,2451r56,-41l20957,2373r63,-32l21086,2315r68,-22l21225,2278r73,-10l21372,2265r75,3l21520,2277r71,16l21659,2314r67,26l21789,2372r60,37l21906,2450r53,46l22008,2546r45,54l22094,2657r36,61l22161,2781r26,67l22207,2917r15,71l22230,3062r3,-34l22234,3012r,-17l22230,2921r-9,-73l22221,2848r73,-31l22370,2789r78,-23l22527,2748r82,-13l22692,2726r85,-2l22859,2726r80,7l23018,2745r78,17l23171,2783r74,25l23317,2837r70,34l23454,2908r65,41l23581,2994r60,48l23697,3093r54,55l23801,3205r10,13l23811,3017r-10,-13l23751,2947r-54,-55l23640,2841r-59,-48l23519,2749r-40,-25l23454,2708r-68,-38l23317,2637r-72,-29l23210,2596r15,-76l23245,2445r25,-72l23300,2303r34,-68l23373,2171r44,-62l23464,2051r51,-55l23570,1945r58,-48l23690,1854r65,-39l23811,1786r,-237l23754,1578r-66,39l23626,1661r-59,48l23512,1760r-51,56l23413,1875r-44,62l23330,2002r-34,68l23266,2141r-25,73l23221,2290r-14,77l23198,2446r-3,81l23196,2544r3,48l23171,2582r-76,-20l23018,2545r-79,-12l22859,2526r-82,-2l22735,2525r14,-76l22766,2373r21,-74l22812,2226r28,-71l22871,2085r35,-67l22943,1952r41,-64l23028,1827r46,-59l23124,1711r52,-55l23230,1604r57,-49l23346,1508r62,-43l23471,1424r66,-38l23604,1352r70,-32l23745,1292r66,-22l23811,1033xe" fillcolor="#e6e7e8" stroked="f">
              <v:stroke joinstyle="round"/>
              <v:formulas/>
              <v:path arrowok="t" o:connecttype="segments"/>
            </v:shape>
            <v:shape id="_x0000_s1111" type="#_x0000_t202" style="position:absolute;left:11905;top:798;width:11906;height:4218" filled="f" stroked="f">
              <v:textbox inset="0,0,0,0">
                <w:txbxContent>
                  <w:p w14:paraId="0BBD625F" w14:textId="77777777" w:rsidR="00B66AA9" w:rsidRDefault="005B3BBF">
                    <w:pPr>
                      <w:numPr>
                        <w:ilvl w:val="0"/>
                        <w:numId w:val="4"/>
                      </w:numPr>
                      <w:tabs>
                        <w:tab w:val="left" w:pos="906"/>
                      </w:tabs>
                      <w:jc w:val="both"/>
                      <w:rPr>
                        <w:b/>
                        <w:sz w:val="28"/>
                      </w:rPr>
                    </w:pPr>
                    <w:r>
                      <w:rPr>
                        <w:b/>
                        <w:color w:val="034EA2"/>
                        <w:spacing w:val="-3"/>
                        <w:sz w:val="28"/>
                      </w:rPr>
                      <w:t>Transparency</w:t>
                    </w:r>
                  </w:p>
                  <w:p w14:paraId="7B737F1F" w14:textId="77777777" w:rsidR="00B66AA9" w:rsidRDefault="005B3BBF">
                    <w:pPr>
                      <w:spacing w:before="123" w:line="256" w:lineRule="auto"/>
                      <w:ind w:left="720" w:right="3097"/>
                      <w:jc w:val="both"/>
                      <w:rPr>
                        <w:sz w:val="24"/>
                      </w:rPr>
                    </w:pPr>
                    <w:r>
                      <w:rPr>
                        <w:sz w:val="24"/>
                      </w:rPr>
                      <w:t xml:space="preserve">The approach to assessment, the methods and tools used, the context, timing and the criteria applied as well as the implications of its results (e.g. regarding grades or pass/fail decisions) must be known by all the parties involved in as- </w:t>
                    </w:r>
                    <w:proofErr w:type="spellStart"/>
                    <w:r>
                      <w:rPr>
                        <w:sz w:val="24"/>
                      </w:rPr>
                      <w:t>sessment</w:t>
                    </w:r>
                    <w:proofErr w:type="spellEnd"/>
                    <w:r>
                      <w:rPr>
                        <w:sz w:val="24"/>
                      </w:rPr>
                      <w:t xml:space="preserve"> (and in particular by the candidates).</w:t>
                    </w:r>
                  </w:p>
                  <w:p w14:paraId="18E0B356" w14:textId="77777777" w:rsidR="00B66AA9" w:rsidRDefault="005B3BBF">
                    <w:pPr>
                      <w:spacing w:before="109" w:line="256" w:lineRule="auto"/>
                      <w:ind w:left="719" w:right="3095"/>
                      <w:jc w:val="both"/>
                      <w:rPr>
                        <w:sz w:val="24"/>
                      </w:rPr>
                    </w:pPr>
                    <w:r>
                      <w:rPr>
                        <w:sz w:val="24"/>
                      </w:rPr>
                      <w:t>On an additional note, mentors who accompany the eDigiStars process play an important</w:t>
                    </w:r>
                    <w:r>
                      <w:rPr>
                        <w:spacing w:val="-5"/>
                        <w:sz w:val="24"/>
                      </w:rPr>
                      <w:t xml:space="preserve"> </w:t>
                    </w:r>
                    <w:r>
                      <w:rPr>
                        <w:sz w:val="24"/>
                      </w:rPr>
                      <w:t>role</w:t>
                    </w:r>
                    <w:r>
                      <w:rPr>
                        <w:spacing w:val="-4"/>
                        <w:sz w:val="24"/>
                      </w:rPr>
                      <w:t xml:space="preserve"> </w:t>
                    </w:r>
                    <w:r>
                      <w:rPr>
                        <w:sz w:val="24"/>
                      </w:rPr>
                      <w:t>in</w:t>
                    </w:r>
                    <w:r>
                      <w:rPr>
                        <w:spacing w:val="-4"/>
                        <w:sz w:val="24"/>
                      </w:rPr>
                      <w:t xml:space="preserve"> </w:t>
                    </w:r>
                    <w:r>
                      <w:rPr>
                        <w:sz w:val="24"/>
                      </w:rPr>
                      <w:t>motivating</w:t>
                    </w:r>
                    <w:r>
                      <w:rPr>
                        <w:spacing w:val="-4"/>
                        <w:sz w:val="24"/>
                      </w:rPr>
                      <w:t xml:space="preserve"> </w:t>
                    </w:r>
                    <w:r>
                      <w:rPr>
                        <w:sz w:val="24"/>
                      </w:rPr>
                      <w:t>the</w:t>
                    </w:r>
                    <w:r>
                      <w:rPr>
                        <w:spacing w:val="-4"/>
                        <w:sz w:val="24"/>
                      </w:rPr>
                      <w:t xml:space="preserve"> </w:t>
                    </w:r>
                    <w:r>
                      <w:rPr>
                        <w:sz w:val="24"/>
                      </w:rPr>
                      <w:t>50+</w:t>
                    </w:r>
                    <w:r>
                      <w:rPr>
                        <w:spacing w:val="-4"/>
                        <w:sz w:val="24"/>
                      </w:rPr>
                      <w:t xml:space="preserve"> </w:t>
                    </w:r>
                    <w:r>
                      <w:rPr>
                        <w:sz w:val="24"/>
                      </w:rPr>
                      <w:t>target</w:t>
                    </w:r>
                    <w:r>
                      <w:rPr>
                        <w:spacing w:val="-4"/>
                        <w:sz w:val="24"/>
                      </w:rPr>
                      <w:t xml:space="preserve"> </w:t>
                    </w:r>
                    <w:r>
                      <w:rPr>
                        <w:sz w:val="24"/>
                      </w:rPr>
                      <w:t>group</w:t>
                    </w:r>
                    <w:r>
                      <w:rPr>
                        <w:spacing w:val="-4"/>
                        <w:sz w:val="24"/>
                      </w:rPr>
                      <w:t xml:space="preserve"> </w:t>
                    </w:r>
                    <w:r>
                      <w:rPr>
                        <w:sz w:val="24"/>
                      </w:rPr>
                      <w:t>to</w:t>
                    </w:r>
                    <w:r>
                      <w:rPr>
                        <w:spacing w:val="-4"/>
                        <w:sz w:val="24"/>
                      </w:rPr>
                      <w:t xml:space="preserve"> </w:t>
                    </w:r>
                    <w:r>
                      <w:rPr>
                        <w:sz w:val="24"/>
                      </w:rPr>
                      <w:t>participate</w:t>
                    </w:r>
                    <w:r>
                      <w:rPr>
                        <w:spacing w:val="-4"/>
                        <w:sz w:val="24"/>
                      </w:rPr>
                      <w:t xml:space="preserve"> </w:t>
                    </w:r>
                    <w:r>
                      <w:rPr>
                        <w:sz w:val="24"/>
                      </w:rPr>
                      <w:t>in</w:t>
                    </w:r>
                    <w:r>
                      <w:rPr>
                        <w:spacing w:val="-5"/>
                        <w:sz w:val="24"/>
                      </w:rPr>
                      <w:t xml:space="preserve"> </w:t>
                    </w:r>
                    <w:r>
                      <w:rPr>
                        <w:sz w:val="24"/>
                      </w:rPr>
                      <w:t>digital</w:t>
                    </w:r>
                    <w:r>
                      <w:rPr>
                        <w:spacing w:val="-4"/>
                        <w:sz w:val="24"/>
                      </w:rPr>
                      <w:t xml:space="preserve"> </w:t>
                    </w:r>
                    <w:r>
                      <w:rPr>
                        <w:sz w:val="24"/>
                      </w:rPr>
                      <w:t xml:space="preserve">train- </w:t>
                    </w:r>
                    <w:proofErr w:type="spellStart"/>
                    <w:r>
                      <w:rPr>
                        <w:sz w:val="24"/>
                      </w:rPr>
                      <w:t>ing</w:t>
                    </w:r>
                    <w:proofErr w:type="spellEnd"/>
                    <w:r>
                      <w:rPr>
                        <w:sz w:val="24"/>
                      </w:rPr>
                      <w:t>,</w:t>
                    </w:r>
                    <w:r>
                      <w:rPr>
                        <w:spacing w:val="-11"/>
                        <w:sz w:val="24"/>
                      </w:rPr>
                      <w:t xml:space="preserve"> </w:t>
                    </w:r>
                    <w:r>
                      <w:rPr>
                        <w:sz w:val="24"/>
                      </w:rPr>
                      <w:t>but</w:t>
                    </w:r>
                    <w:r>
                      <w:rPr>
                        <w:spacing w:val="-11"/>
                        <w:sz w:val="24"/>
                      </w:rPr>
                      <w:t xml:space="preserve"> </w:t>
                    </w:r>
                    <w:r>
                      <w:rPr>
                        <w:sz w:val="24"/>
                      </w:rPr>
                      <w:t>also</w:t>
                    </w:r>
                    <w:r>
                      <w:rPr>
                        <w:spacing w:val="-11"/>
                        <w:sz w:val="24"/>
                      </w:rPr>
                      <w:t xml:space="preserve"> </w:t>
                    </w:r>
                    <w:r>
                      <w:rPr>
                        <w:sz w:val="24"/>
                      </w:rPr>
                      <w:t>in</w:t>
                    </w:r>
                    <w:r>
                      <w:rPr>
                        <w:spacing w:val="-10"/>
                        <w:sz w:val="24"/>
                      </w:rPr>
                      <w:t xml:space="preserve"> </w:t>
                    </w:r>
                    <w:r>
                      <w:rPr>
                        <w:sz w:val="24"/>
                      </w:rPr>
                      <w:t>the</w:t>
                    </w:r>
                    <w:r>
                      <w:rPr>
                        <w:spacing w:val="-11"/>
                        <w:sz w:val="24"/>
                      </w:rPr>
                      <w:t xml:space="preserve"> </w:t>
                    </w:r>
                    <w:r>
                      <w:rPr>
                        <w:sz w:val="24"/>
                      </w:rPr>
                      <w:t>final</w:t>
                    </w:r>
                    <w:r>
                      <w:rPr>
                        <w:spacing w:val="-11"/>
                        <w:sz w:val="24"/>
                      </w:rPr>
                      <w:t xml:space="preserve"> </w:t>
                    </w:r>
                    <w:r>
                      <w:rPr>
                        <w:sz w:val="24"/>
                      </w:rPr>
                      <w:t>certification.</w:t>
                    </w:r>
                    <w:r>
                      <w:rPr>
                        <w:spacing w:val="-10"/>
                        <w:sz w:val="24"/>
                      </w:rPr>
                      <w:t xml:space="preserve"> </w:t>
                    </w:r>
                    <w:r>
                      <w:rPr>
                        <w:sz w:val="24"/>
                      </w:rPr>
                      <w:t>These</w:t>
                    </w:r>
                    <w:r>
                      <w:rPr>
                        <w:spacing w:val="-11"/>
                        <w:sz w:val="24"/>
                      </w:rPr>
                      <w:t xml:space="preserve"> </w:t>
                    </w:r>
                    <w:r>
                      <w:rPr>
                        <w:sz w:val="24"/>
                      </w:rPr>
                      <w:t>are</w:t>
                    </w:r>
                    <w:r>
                      <w:rPr>
                        <w:spacing w:val="-11"/>
                        <w:sz w:val="24"/>
                      </w:rPr>
                      <w:t xml:space="preserve"> </w:t>
                    </w:r>
                    <w:r>
                      <w:rPr>
                        <w:sz w:val="24"/>
                      </w:rPr>
                      <w:t>members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50+</w:t>
                    </w:r>
                    <w:r>
                      <w:rPr>
                        <w:spacing w:val="-11"/>
                        <w:sz w:val="24"/>
                      </w:rPr>
                      <w:t xml:space="preserve"> </w:t>
                    </w:r>
                    <w:r>
                      <w:rPr>
                        <w:sz w:val="24"/>
                      </w:rPr>
                      <w:t>target</w:t>
                    </w:r>
                    <w:r>
                      <w:rPr>
                        <w:spacing w:val="-10"/>
                        <w:sz w:val="24"/>
                      </w:rPr>
                      <w:t xml:space="preserve"> </w:t>
                    </w:r>
                    <w:r>
                      <w:rPr>
                        <w:sz w:val="24"/>
                      </w:rPr>
                      <w:t xml:space="preserve">group who </w:t>
                    </w:r>
                    <w:r>
                      <w:rPr>
                        <w:spacing w:val="-3"/>
                        <w:sz w:val="24"/>
                      </w:rPr>
                      <w:t xml:space="preserve">have </w:t>
                    </w:r>
                    <w:r>
                      <w:rPr>
                        <w:sz w:val="24"/>
                      </w:rPr>
                      <w:t>already made successes in their careers through digital training and act</w:t>
                    </w:r>
                    <w:r>
                      <w:rPr>
                        <w:spacing w:val="-14"/>
                        <w:sz w:val="24"/>
                      </w:rPr>
                      <w:t xml:space="preserve"> </w:t>
                    </w:r>
                    <w:r>
                      <w:rPr>
                        <w:sz w:val="24"/>
                      </w:rPr>
                      <w:t>as</w:t>
                    </w:r>
                    <w:r>
                      <w:rPr>
                        <w:spacing w:val="-13"/>
                        <w:sz w:val="24"/>
                      </w:rPr>
                      <w:t xml:space="preserve"> </w:t>
                    </w:r>
                    <w:r>
                      <w:rPr>
                        <w:sz w:val="24"/>
                      </w:rPr>
                      <w:t>positive</w:t>
                    </w:r>
                    <w:r>
                      <w:rPr>
                        <w:spacing w:val="-13"/>
                        <w:sz w:val="24"/>
                      </w:rPr>
                      <w:t xml:space="preserve"> </w:t>
                    </w:r>
                    <w:r>
                      <w:rPr>
                        <w:sz w:val="24"/>
                      </w:rPr>
                      <w:t>examples.</w:t>
                    </w:r>
                    <w:r>
                      <w:rPr>
                        <w:spacing w:val="-13"/>
                        <w:sz w:val="24"/>
                      </w:rPr>
                      <w:t xml:space="preserve"> </w:t>
                    </w:r>
                    <w:r>
                      <w:rPr>
                        <w:sz w:val="24"/>
                      </w:rPr>
                      <w:t>They</w:t>
                    </w:r>
                    <w:r>
                      <w:rPr>
                        <w:spacing w:val="-13"/>
                        <w:sz w:val="24"/>
                      </w:rPr>
                      <w:t xml:space="preserve"> </w:t>
                    </w:r>
                    <w:r>
                      <w:rPr>
                        <w:sz w:val="24"/>
                      </w:rPr>
                      <w:t>can</w:t>
                    </w:r>
                    <w:r>
                      <w:rPr>
                        <w:spacing w:val="-14"/>
                        <w:sz w:val="24"/>
                      </w:rPr>
                      <w:t xml:space="preserve"> </w:t>
                    </w:r>
                    <w:r>
                      <w:rPr>
                        <w:sz w:val="24"/>
                      </w:rPr>
                      <w:t>both</w:t>
                    </w:r>
                    <w:r>
                      <w:rPr>
                        <w:spacing w:val="-13"/>
                        <w:sz w:val="24"/>
                      </w:rPr>
                      <w:t xml:space="preserve"> </w:t>
                    </w:r>
                    <w:r>
                      <w:rPr>
                        <w:spacing w:val="-3"/>
                        <w:sz w:val="24"/>
                      </w:rPr>
                      <w:t>actively</w:t>
                    </w:r>
                    <w:r>
                      <w:rPr>
                        <w:spacing w:val="-13"/>
                        <w:sz w:val="24"/>
                      </w:rPr>
                      <w:t xml:space="preserve"> </w:t>
                    </w:r>
                    <w:r>
                      <w:rPr>
                        <w:sz w:val="24"/>
                      </w:rPr>
                      <w:t>accompany</w:t>
                    </w:r>
                    <w:r>
                      <w:rPr>
                        <w:spacing w:val="-13"/>
                        <w:sz w:val="24"/>
                      </w:rPr>
                      <w:t xml:space="preserve"> </w:t>
                    </w:r>
                    <w:r>
                      <w:rPr>
                        <w:sz w:val="24"/>
                      </w:rPr>
                      <w:t>the</w:t>
                    </w:r>
                    <w:r>
                      <w:rPr>
                        <w:spacing w:val="-13"/>
                        <w:sz w:val="24"/>
                      </w:rPr>
                      <w:t xml:space="preserve"> </w:t>
                    </w:r>
                    <w:r>
                      <w:rPr>
                        <w:sz w:val="24"/>
                      </w:rPr>
                      <w:t>process</w:t>
                    </w:r>
                    <w:r>
                      <w:rPr>
                        <w:spacing w:val="-14"/>
                        <w:sz w:val="24"/>
                      </w:rPr>
                      <w:t xml:space="preserve"> </w:t>
                    </w:r>
                    <w:r>
                      <w:rPr>
                        <w:sz w:val="24"/>
                      </w:rPr>
                      <w:t>and</w:t>
                    </w:r>
                    <w:r>
                      <w:rPr>
                        <w:spacing w:val="-13"/>
                        <w:sz w:val="24"/>
                      </w:rPr>
                      <w:t xml:space="preserve"> </w:t>
                    </w:r>
                    <w:r>
                      <w:rPr>
                        <w:sz w:val="24"/>
                      </w:rPr>
                      <w:t xml:space="preserve">pas- </w:t>
                    </w:r>
                    <w:proofErr w:type="spellStart"/>
                    <w:r>
                      <w:rPr>
                        <w:spacing w:val="-3"/>
                        <w:sz w:val="24"/>
                      </w:rPr>
                      <w:t>sively</w:t>
                    </w:r>
                    <w:proofErr w:type="spellEnd"/>
                    <w:r>
                      <w:rPr>
                        <w:spacing w:val="-3"/>
                        <w:sz w:val="24"/>
                      </w:rPr>
                      <w:t xml:space="preserve"> </w:t>
                    </w:r>
                    <w:r>
                      <w:rPr>
                        <w:sz w:val="24"/>
                      </w:rPr>
                      <w:t>be used as a “success story” by the</w:t>
                    </w:r>
                    <w:r>
                      <w:rPr>
                        <w:spacing w:val="-8"/>
                        <w:sz w:val="24"/>
                      </w:rPr>
                      <w:t xml:space="preserve"> </w:t>
                    </w:r>
                    <w:r>
                      <w:rPr>
                        <w:sz w:val="24"/>
                      </w:rPr>
                      <w:t>trainers.</w:t>
                    </w:r>
                  </w:p>
                </w:txbxContent>
              </v:textbox>
            </v:shape>
            <w10:wrap anchorx="page"/>
          </v:group>
        </w:pict>
      </w:r>
      <w:r w:rsidR="005B3BBF">
        <w:t>Emphasizes on the useful side of the training and its further relation to the cur- rent jobs on the</w:t>
      </w:r>
      <w:r w:rsidR="005B3BBF">
        <w:rPr>
          <w:spacing w:val="-3"/>
        </w:rPr>
        <w:t xml:space="preserve"> </w:t>
      </w:r>
      <w:r w:rsidR="005B3BBF">
        <w:t>market.</w:t>
      </w:r>
    </w:p>
    <w:p w14:paraId="75FEFDC3" w14:textId="77777777" w:rsidR="00B66AA9" w:rsidRDefault="00B66AA9">
      <w:pPr>
        <w:spacing w:line="256" w:lineRule="auto"/>
        <w:jc w:val="both"/>
        <w:sectPr w:rsidR="00B66AA9">
          <w:type w:val="continuous"/>
          <w:pgSz w:w="23820" w:h="16840" w:orient="landscape"/>
          <w:pgMar w:top="1580" w:right="0" w:bottom="0" w:left="0" w:header="708" w:footer="708" w:gutter="0"/>
          <w:cols w:num="2" w:space="708" w:equalWidth="0">
            <w:col w:w="11227" w:space="678"/>
            <w:col w:w="11915"/>
          </w:cols>
        </w:sectPr>
      </w:pPr>
    </w:p>
    <w:p w14:paraId="525A245D" w14:textId="77777777" w:rsidR="00B66AA9" w:rsidRDefault="00B66AA9">
      <w:pPr>
        <w:spacing w:line="256" w:lineRule="auto"/>
        <w:jc w:val="both"/>
        <w:sectPr w:rsidR="00B66AA9">
          <w:type w:val="continuous"/>
          <w:pgSz w:w="23820" w:h="16840" w:orient="landscape"/>
          <w:pgMar w:top="1580" w:right="0" w:bottom="0" w:left="0" w:header="708" w:footer="708" w:gutter="0"/>
          <w:cols w:space="708"/>
        </w:sectPr>
      </w:pPr>
    </w:p>
    <w:p w14:paraId="6731EDCE" w14:textId="77777777" w:rsidR="00B66AA9" w:rsidRDefault="00B66AA9">
      <w:pPr>
        <w:pStyle w:val="Textkrper"/>
        <w:spacing w:before="3"/>
        <w:rPr>
          <w:sz w:val="21"/>
        </w:rPr>
      </w:pPr>
    </w:p>
    <w:p w14:paraId="017CF8DE" w14:textId="77777777" w:rsidR="00B66AA9" w:rsidRDefault="00B66AA9">
      <w:pPr>
        <w:rPr>
          <w:sz w:val="21"/>
        </w:rPr>
        <w:sectPr w:rsidR="00B66AA9">
          <w:headerReference w:type="default" r:id="rId35"/>
          <w:pgSz w:w="23820" w:h="16840" w:orient="landscape"/>
          <w:pgMar w:top="720" w:right="0" w:bottom="0" w:left="0" w:header="0" w:footer="0" w:gutter="0"/>
          <w:cols w:space="708"/>
        </w:sectPr>
      </w:pPr>
    </w:p>
    <w:p w14:paraId="326407E2" w14:textId="77777777" w:rsidR="00B66AA9" w:rsidRDefault="005B3BBF">
      <w:pPr>
        <w:pStyle w:val="berschrift1"/>
        <w:numPr>
          <w:ilvl w:val="0"/>
          <w:numId w:val="6"/>
        </w:numPr>
        <w:tabs>
          <w:tab w:val="left" w:pos="1347"/>
        </w:tabs>
        <w:spacing w:before="186" w:line="204" w:lineRule="auto"/>
        <w:ind w:left="720" w:right="65" w:firstLine="0"/>
      </w:pPr>
      <w:bookmarkStart w:id="4" w:name="_TOC_250001"/>
      <w:r>
        <w:rPr>
          <w:color w:val="034EA2"/>
        </w:rPr>
        <w:t>Financial Sustainability of the</w:t>
      </w:r>
      <w:r>
        <w:rPr>
          <w:color w:val="034EA2"/>
          <w:spacing w:val="-27"/>
        </w:rPr>
        <w:t xml:space="preserve"> </w:t>
      </w:r>
      <w:r>
        <w:rPr>
          <w:color w:val="034EA2"/>
        </w:rPr>
        <w:t xml:space="preserve">Label </w:t>
      </w:r>
      <w:bookmarkEnd w:id="4"/>
      <w:r>
        <w:rPr>
          <w:color w:val="034EA2"/>
          <w:spacing w:val="-6"/>
        </w:rPr>
        <w:t>System</w:t>
      </w:r>
    </w:p>
    <w:p w14:paraId="428F3B86" w14:textId="77777777" w:rsidR="00B66AA9" w:rsidRDefault="005B3BBF">
      <w:pPr>
        <w:pStyle w:val="Textkrper"/>
        <w:spacing w:before="439" w:line="256" w:lineRule="auto"/>
        <w:ind w:left="3099" w:right="38" w:firstLine="580"/>
        <w:jc w:val="both"/>
      </w:pPr>
      <w:r>
        <w:rPr>
          <w:spacing w:val="-7"/>
        </w:rPr>
        <w:t>Another</w:t>
      </w:r>
      <w:r>
        <w:rPr>
          <w:spacing w:val="-19"/>
        </w:rPr>
        <w:t xml:space="preserve"> </w:t>
      </w:r>
      <w:r>
        <w:rPr>
          <w:spacing w:val="-7"/>
        </w:rPr>
        <w:t>topic</w:t>
      </w:r>
      <w:r>
        <w:rPr>
          <w:spacing w:val="-19"/>
        </w:rPr>
        <w:t xml:space="preserve"> </w:t>
      </w:r>
      <w:r>
        <w:rPr>
          <w:spacing w:val="-6"/>
        </w:rPr>
        <w:t>we</w:t>
      </w:r>
      <w:r>
        <w:rPr>
          <w:spacing w:val="-18"/>
        </w:rPr>
        <w:t xml:space="preserve"> </w:t>
      </w:r>
      <w:r>
        <w:rPr>
          <w:spacing w:val="-8"/>
        </w:rPr>
        <w:t>already</w:t>
      </w:r>
      <w:r>
        <w:rPr>
          <w:spacing w:val="-18"/>
        </w:rPr>
        <w:t xml:space="preserve"> </w:t>
      </w:r>
      <w:r>
        <w:rPr>
          <w:spacing w:val="-8"/>
        </w:rPr>
        <w:t>shortly</w:t>
      </w:r>
      <w:r>
        <w:rPr>
          <w:spacing w:val="-19"/>
        </w:rPr>
        <w:t xml:space="preserve"> </w:t>
      </w:r>
      <w:r>
        <w:rPr>
          <w:spacing w:val="-8"/>
        </w:rPr>
        <w:t>addressed,</w:t>
      </w:r>
      <w:r>
        <w:rPr>
          <w:spacing w:val="-18"/>
        </w:rPr>
        <w:t xml:space="preserve"> </w:t>
      </w:r>
      <w:r>
        <w:rPr>
          <w:spacing w:val="-4"/>
        </w:rPr>
        <w:t>is</w:t>
      </w:r>
      <w:r>
        <w:rPr>
          <w:spacing w:val="-18"/>
        </w:rPr>
        <w:t xml:space="preserve"> </w:t>
      </w:r>
      <w:r>
        <w:rPr>
          <w:spacing w:val="-6"/>
        </w:rPr>
        <w:t>the</w:t>
      </w:r>
      <w:r>
        <w:rPr>
          <w:spacing w:val="-18"/>
        </w:rPr>
        <w:t xml:space="preserve"> </w:t>
      </w:r>
      <w:r>
        <w:rPr>
          <w:spacing w:val="-7"/>
        </w:rPr>
        <w:t>funding</w:t>
      </w:r>
      <w:r>
        <w:rPr>
          <w:spacing w:val="-19"/>
        </w:rPr>
        <w:t xml:space="preserve"> </w:t>
      </w:r>
      <w:r>
        <w:rPr>
          <w:spacing w:val="-4"/>
        </w:rPr>
        <w:t>of</w:t>
      </w:r>
      <w:r>
        <w:rPr>
          <w:spacing w:val="-18"/>
        </w:rPr>
        <w:t xml:space="preserve"> </w:t>
      </w:r>
      <w:r>
        <w:rPr>
          <w:spacing w:val="-6"/>
        </w:rPr>
        <w:t>the</w:t>
      </w:r>
      <w:r>
        <w:rPr>
          <w:spacing w:val="-18"/>
        </w:rPr>
        <w:t xml:space="preserve"> </w:t>
      </w:r>
      <w:r>
        <w:rPr>
          <w:spacing w:val="-8"/>
        </w:rPr>
        <w:t>eDigiStars</w:t>
      </w:r>
      <w:r>
        <w:rPr>
          <w:spacing w:val="-19"/>
        </w:rPr>
        <w:t xml:space="preserve"> </w:t>
      </w:r>
      <w:r>
        <w:rPr>
          <w:spacing w:val="-7"/>
        </w:rPr>
        <w:t xml:space="preserve">sys- </w:t>
      </w:r>
      <w:proofErr w:type="spellStart"/>
      <w:r>
        <w:rPr>
          <w:spacing w:val="-6"/>
        </w:rPr>
        <w:t>tem</w:t>
      </w:r>
      <w:proofErr w:type="spellEnd"/>
      <w:r>
        <w:rPr>
          <w:spacing w:val="-13"/>
        </w:rPr>
        <w:t xml:space="preserve"> </w:t>
      </w:r>
      <w:r>
        <w:rPr>
          <w:spacing w:val="-6"/>
        </w:rPr>
        <w:t>and</w:t>
      </w:r>
      <w:r>
        <w:rPr>
          <w:spacing w:val="-13"/>
        </w:rPr>
        <w:t xml:space="preserve"> </w:t>
      </w:r>
      <w:r>
        <w:rPr>
          <w:spacing w:val="-7"/>
        </w:rPr>
        <w:t>LABEL</w:t>
      </w:r>
      <w:r>
        <w:rPr>
          <w:spacing w:val="-12"/>
        </w:rPr>
        <w:t xml:space="preserve"> </w:t>
      </w:r>
      <w:r>
        <w:rPr>
          <w:spacing w:val="-7"/>
        </w:rPr>
        <w:t>after</w:t>
      </w:r>
      <w:r>
        <w:rPr>
          <w:spacing w:val="-13"/>
        </w:rPr>
        <w:t xml:space="preserve"> </w:t>
      </w:r>
      <w:r>
        <w:rPr>
          <w:spacing w:val="-6"/>
        </w:rPr>
        <w:t>the</w:t>
      </w:r>
      <w:r>
        <w:rPr>
          <w:spacing w:val="-13"/>
        </w:rPr>
        <w:t xml:space="preserve"> </w:t>
      </w:r>
      <w:r>
        <w:rPr>
          <w:spacing w:val="-6"/>
        </w:rPr>
        <w:t>end</w:t>
      </w:r>
      <w:r>
        <w:rPr>
          <w:spacing w:val="-12"/>
        </w:rPr>
        <w:t xml:space="preserve"> </w:t>
      </w:r>
      <w:r>
        <w:rPr>
          <w:spacing w:val="-4"/>
        </w:rPr>
        <w:t>of</w:t>
      </w:r>
      <w:r>
        <w:rPr>
          <w:spacing w:val="-13"/>
        </w:rPr>
        <w:t xml:space="preserve"> </w:t>
      </w:r>
      <w:r>
        <w:rPr>
          <w:spacing w:val="-6"/>
        </w:rPr>
        <w:t>the</w:t>
      </w:r>
      <w:r>
        <w:rPr>
          <w:spacing w:val="-13"/>
        </w:rPr>
        <w:t xml:space="preserve"> </w:t>
      </w:r>
      <w:r>
        <w:rPr>
          <w:spacing w:val="-8"/>
        </w:rPr>
        <w:t>project</w:t>
      </w:r>
      <w:r>
        <w:rPr>
          <w:spacing w:val="-12"/>
        </w:rPr>
        <w:t xml:space="preserve"> </w:t>
      </w:r>
      <w:r>
        <w:rPr>
          <w:spacing w:val="-8"/>
        </w:rPr>
        <w:t>timeline.</w:t>
      </w:r>
      <w:r>
        <w:rPr>
          <w:spacing w:val="-13"/>
        </w:rPr>
        <w:t xml:space="preserve"> </w:t>
      </w:r>
      <w:r>
        <w:rPr>
          <w:spacing w:val="-4"/>
        </w:rPr>
        <w:t>As</w:t>
      </w:r>
      <w:r>
        <w:rPr>
          <w:spacing w:val="-13"/>
        </w:rPr>
        <w:t xml:space="preserve"> </w:t>
      </w:r>
      <w:r>
        <w:rPr>
          <w:spacing w:val="-6"/>
        </w:rPr>
        <w:t>the</w:t>
      </w:r>
      <w:r>
        <w:rPr>
          <w:spacing w:val="-12"/>
        </w:rPr>
        <w:t xml:space="preserve"> </w:t>
      </w:r>
      <w:r>
        <w:rPr>
          <w:spacing w:val="-8"/>
        </w:rPr>
        <w:t>following</w:t>
      </w:r>
      <w:r>
        <w:rPr>
          <w:spacing w:val="-13"/>
        </w:rPr>
        <w:t xml:space="preserve"> </w:t>
      </w:r>
      <w:r>
        <w:rPr>
          <w:spacing w:val="-7"/>
        </w:rPr>
        <w:t>table</w:t>
      </w:r>
      <w:r>
        <w:rPr>
          <w:spacing w:val="-13"/>
        </w:rPr>
        <w:t xml:space="preserve"> </w:t>
      </w:r>
      <w:r>
        <w:rPr>
          <w:spacing w:val="-8"/>
        </w:rPr>
        <w:t>shows,</w:t>
      </w:r>
      <w:r>
        <w:rPr>
          <w:spacing w:val="-12"/>
        </w:rPr>
        <w:t xml:space="preserve"> </w:t>
      </w:r>
      <w:r>
        <w:rPr>
          <w:spacing w:val="-8"/>
        </w:rPr>
        <w:t xml:space="preserve">the </w:t>
      </w:r>
      <w:r>
        <w:rPr>
          <w:spacing w:val="-7"/>
        </w:rPr>
        <w:t xml:space="preserve">ideas among </w:t>
      </w:r>
      <w:r>
        <w:rPr>
          <w:spacing w:val="-6"/>
        </w:rPr>
        <w:t xml:space="preserve">the </w:t>
      </w:r>
      <w:r>
        <w:rPr>
          <w:spacing w:val="-8"/>
        </w:rPr>
        <w:t xml:space="preserve">partnership were </w:t>
      </w:r>
      <w:r>
        <w:rPr>
          <w:spacing w:val="-7"/>
        </w:rPr>
        <w:t xml:space="preserve">very </w:t>
      </w:r>
      <w:r>
        <w:rPr>
          <w:spacing w:val="-8"/>
        </w:rPr>
        <w:t xml:space="preserve">varied </w:t>
      </w:r>
      <w:r>
        <w:rPr>
          <w:spacing w:val="-6"/>
        </w:rPr>
        <w:t xml:space="preserve">and </w:t>
      </w:r>
      <w:r>
        <w:rPr>
          <w:spacing w:val="-9"/>
        </w:rPr>
        <w:t xml:space="preserve">therefore, </w:t>
      </w:r>
      <w:r>
        <w:rPr>
          <w:spacing w:val="-6"/>
        </w:rPr>
        <w:t xml:space="preserve">each </w:t>
      </w:r>
      <w:r>
        <w:rPr>
          <w:spacing w:val="-7"/>
        </w:rPr>
        <w:t xml:space="preserve">partner </w:t>
      </w:r>
      <w:r>
        <w:rPr>
          <w:spacing w:val="-6"/>
        </w:rPr>
        <w:t xml:space="preserve">will </w:t>
      </w:r>
      <w:r>
        <w:rPr>
          <w:spacing w:val="-8"/>
        </w:rPr>
        <w:t xml:space="preserve">have </w:t>
      </w:r>
      <w:r>
        <w:rPr>
          <w:spacing w:val="-5"/>
        </w:rPr>
        <w:t>to</w:t>
      </w:r>
      <w:r>
        <w:rPr>
          <w:spacing w:val="-17"/>
        </w:rPr>
        <w:t xml:space="preserve"> </w:t>
      </w:r>
      <w:r>
        <w:rPr>
          <w:spacing w:val="-7"/>
        </w:rPr>
        <w:t>form</w:t>
      </w:r>
      <w:r>
        <w:rPr>
          <w:spacing w:val="-16"/>
        </w:rPr>
        <w:t xml:space="preserve"> </w:t>
      </w:r>
      <w:r>
        <w:rPr>
          <w:spacing w:val="-7"/>
        </w:rPr>
        <w:t>close</w:t>
      </w:r>
      <w:r>
        <w:rPr>
          <w:spacing w:val="-16"/>
        </w:rPr>
        <w:t xml:space="preserve"> </w:t>
      </w:r>
      <w:r>
        <w:rPr>
          <w:spacing w:val="-8"/>
        </w:rPr>
        <w:t>alliances</w:t>
      </w:r>
      <w:r>
        <w:rPr>
          <w:spacing w:val="-16"/>
        </w:rPr>
        <w:t xml:space="preserve"> </w:t>
      </w:r>
      <w:r>
        <w:rPr>
          <w:spacing w:val="-6"/>
        </w:rPr>
        <w:t>with</w:t>
      </w:r>
      <w:r>
        <w:rPr>
          <w:spacing w:val="-16"/>
        </w:rPr>
        <w:t xml:space="preserve"> </w:t>
      </w:r>
      <w:r>
        <w:rPr>
          <w:spacing w:val="-6"/>
        </w:rPr>
        <w:t>the</w:t>
      </w:r>
      <w:r>
        <w:rPr>
          <w:spacing w:val="-16"/>
        </w:rPr>
        <w:t xml:space="preserve"> </w:t>
      </w:r>
      <w:proofErr w:type="spellStart"/>
      <w:r>
        <w:rPr>
          <w:spacing w:val="-8"/>
        </w:rPr>
        <w:t>organisations</w:t>
      </w:r>
      <w:proofErr w:type="spellEnd"/>
      <w:r>
        <w:rPr>
          <w:spacing w:val="-17"/>
        </w:rPr>
        <w:t xml:space="preserve"> </w:t>
      </w:r>
      <w:r>
        <w:rPr>
          <w:spacing w:val="-4"/>
        </w:rPr>
        <w:t>of</w:t>
      </w:r>
      <w:r>
        <w:rPr>
          <w:spacing w:val="-16"/>
        </w:rPr>
        <w:t xml:space="preserve"> </w:t>
      </w:r>
      <w:r>
        <w:rPr>
          <w:spacing w:val="-7"/>
        </w:rPr>
        <w:t>their</w:t>
      </w:r>
      <w:r>
        <w:rPr>
          <w:spacing w:val="-16"/>
        </w:rPr>
        <w:t xml:space="preserve"> </w:t>
      </w:r>
      <w:r>
        <w:rPr>
          <w:spacing w:val="-8"/>
        </w:rPr>
        <w:t>territories</w:t>
      </w:r>
      <w:r>
        <w:rPr>
          <w:spacing w:val="-17"/>
        </w:rPr>
        <w:t xml:space="preserve"> </w:t>
      </w:r>
      <w:r>
        <w:rPr>
          <w:spacing w:val="-4"/>
        </w:rPr>
        <w:t>in</w:t>
      </w:r>
      <w:r>
        <w:rPr>
          <w:spacing w:val="-16"/>
        </w:rPr>
        <w:t xml:space="preserve"> </w:t>
      </w:r>
      <w:r>
        <w:rPr>
          <w:spacing w:val="-6"/>
        </w:rPr>
        <w:t>the</w:t>
      </w:r>
      <w:r>
        <w:rPr>
          <w:spacing w:val="-16"/>
        </w:rPr>
        <w:t xml:space="preserve"> </w:t>
      </w:r>
      <w:r>
        <w:rPr>
          <w:spacing w:val="-7"/>
        </w:rPr>
        <w:t>next</w:t>
      </w:r>
      <w:r>
        <w:rPr>
          <w:spacing w:val="-17"/>
        </w:rPr>
        <w:t xml:space="preserve"> </w:t>
      </w:r>
      <w:r>
        <w:rPr>
          <w:spacing w:val="-7"/>
        </w:rPr>
        <w:t>step</w:t>
      </w:r>
      <w:r>
        <w:rPr>
          <w:spacing w:val="-17"/>
        </w:rPr>
        <w:t xml:space="preserve"> </w:t>
      </w:r>
      <w:r>
        <w:rPr>
          <w:spacing w:val="-4"/>
        </w:rPr>
        <w:t>of</w:t>
      </w:r>
      <w:r>
        <w:rPr>
          <w:spacing w:val="-16"/>
        </w:rPr>
        <w:t xml:space="preserve"> </w:t>
      </w:r>
      <w:r>
        <w:rPr>
          <w:spacing w:val="-8"/>
        </w:rPr>
        <w:t xml:space="preserve">the development </w:t>
      </w:r>
      <w:r>
        <w:rPr>
          <w:spacing w:val="-4"/>
        </w:rPr>
        <w:t xml:space="preserve">of </w:t>
      </w:r>
      <w:r>
        <w:rPr>
          <w:spacing w:val="-6"/>
        </w:rPr>
        <w:t>the</w:t>
      </w:r>
      <w:r>
        <w:rPr>
          <w:spacing w:val="-40"/>
        </w:rPr>
        <w:t xml:space="preserve"> </w:t>
      </w:r>
      <w:r>
        <w:rPr>
          <w:spacing w:val="-8"/>
        </w:rPr>
        <w:t>eDigiStars LABEL.</w:t>
      </w:r>
    </w:p>
    <w:p w14:paraId="0BEB6188" w14:textId="77777777" w:rsidR="00B66AA9" w:rsidRDefault="00B66AA9">
      <w:pPr>
        <w:pStyle w:val="Textkrper"/>
        <w:spacing w:before="1"/>
        <w:rPr>
          <w:sz w:val="25"/>
        </w:rPr>
      </w:pPr>
    </w:p>
    <w:p w14:paraId="6009521B" w14:textId="77777777" w:rsidR="00B66AA9" w:rsidRDefault="005E4EA7">
      <w:pPr>
        <w:pStyle w:val="berschrift2"/>
        <w:jc w:val="left"/>
      </w:pPr>
      <w:r>
        <w:pict w14:anchorId="5BE71114">
          <v:group id="_x0000_s1106" style="position:absolute;left:0;text-align:left;margin-left:41.35pt;margin-top:21.95pt;width:103.5pt;height:124.05pt;z-index:15742976;mso-position-horizontal-relative:page" coordorigin="827,439" coordsize="2070,2481">
            <v:shape id="_x0000_s1109" style="position:absolute;left:826;top:438;width:2070;height:2481" coordorigin="827,439" coordsize="2070,2481" o:spt="100" adj="0,,0" path="m2896,2437l2216,2111,827,2593r1715,326l2896,2437xm2896,1601l2216,1275,827,1757r1715,326l2896,1601xm2896,765l2216,439,827,921r1715,326l2896,765xe" fillcolor="#f8bf31" stroked="f">
              <v:stroke joinstyle="round"/>
              <v:formulas/>
              <v:path arrowok="t" o:connecttype="segments"/>
            </v:shape>
            <v:shape id="_x0000_s1108" type="#_x0000_t202" style="position:absolute;left:1521;top:631;width:1114;height:423" filled="f" stroked="f">
              <v:textbox inset="0,0,0,0">
                <w:txbxContent>
                  <w:p w14:paraId="3C8D0803" w14:textId="77777777" w:rsidR="00B66AA9" w:rsidRDefault="005B3BBF">
                    <w:pPr>
                      <w:rPr>
                        <w:b/>
                        <w:sz w:val="36"/>
                      </w:rPr>
                    </w:pPr>
                    <w:r>
                      <w:rPr>
                        <w:b/>
                        <w:color w:val="034EA2"/>
                        <w:sz w:val="36"/>
                      </w:rPr>
                      <w:t>Step</w:t>
                    </w:r>
                    <w:r>
                      <w:rPr>
                        <w:b/>
                        <w:color w:val="034EA2"/>
                        <w:spacing w:val="-24"/>
                        <w:sz w:val="36"/>
                      </w:rPr>
                      <w:t xml:space="preserve"> </w:t>
                    </w:r>
                    <w:r>
                      <w:rPr>
                        <w:b/>
                        <w:color w:val="034EA2"/>
                        <w:sz w:val="36"/>
                      </w:rPr>
                      <w:t>1:</w:t>
                    </w:r>
                  </w:p>
                </w:txbxContent>
              </v:textbox>
            </v:shape>
            <v:shape id="_x0000_s1107" type="#_x0000_t202" style="position:absolute;left:1521;top:1458;width:1114;height:1233" filled="f" stroked="f">
              <v:textbox inset="0,0,0,0">
                <w:txbxContent>
                  <w:p w14:paraId="08FEEB00" w14:textId="77777777" w:rsidR="00B66AA9" w:rsidRDefault="005B3BBF">
                    <w:pPr>
                      <w:rPr>
                        <w:b/>
                        <w:sz w:val="36"/>
                      </w:rPr>
                    </w:pPr>
                    <w:r>
                      <w:rPr>
                        <w:b/>
                        <w:color w:val="034EA2"/>
                        <w:sz w:val="36"/>
                      </w:rPr>
                      <w:t>Step</w:t>
                    </w:r>
                    <w:r>
                      <w:rPr>
                        <w:b/>
                        <w:color w:val="034EA2"/>
                        <w:spacing w:val="-26"/>
                        <w:sz w:val="36"/>
                      </w:rPr>
                      <w:t xml:space="preserve"> </w:t>
                    </w:r>
                    <w:r>
                      <w:rPr>
                        <w:b/>
                        <w:color w:val="034EA2"/>
                        <w:sz w:val="36"/>
                      </w:rPr>
                      <w:t>2:</w:t>
                    </w:r>
                  </w:p>
                  <w:p w14:paraId="368A12ED" w14:textId="77777777" w:rsidR="00B66AA9" w:rsidRDefault="00B66AA9">
                    <w:pPr>
                      <w:spacing w:before="1"/>
                      <w:rPr>
                        <w:b/>
                        <w:sz w:val="33"/>
                      </w:rPr>
                    </w:pPr>
                  </w:p>
                  <w:p w14:paraId="6A04E337" w14:textId="77777777" w:rsidR="00B66AA9" w:rsidRDefault="005B3BBF">
                    <w:pPr>
                      <w:rPr>
                        <w:b/>
                        <w:sz w:val="36"/>
                      </w:rPr>
                    </w:pPr>
                    <w:r>
                      <w:rPr>
                        <w:b/>
                        <w:color w:val="034EA2"/>
                        <w:sz w:val="36"/>
                      </w:rPr>
                      <w:t>Step</w:t>
                    </w:r>
                    <w:r>
                      <w:rPr>
                        <w:b/>
                        <w:color w:val="034EA2"/>
                        <w:spacing w:val="-26"/>
                        <w:sz w:val="36"/>
                      </w:rPr>
                      <w:t xml:space="preserve"> </w:t>
                    </w:r>
                    <w:r>
                      <w:rPr>
                        <w:b/>
                        <w:color w:val="034EA2"/>
                        <w:sz w:val="36"/>
                      </w:rPr>
                      <w:t>3:</w:t>
                    </w:r>
                  </w:p>
                </w:txbxContent>
              </v:textbox>
            </v:shape>
            <w10:wrap anchorx="page"/>
          </v:group>
        </w:pict>
      </w:r>
      <w:r w:rsidR="005B3BBF">
        <w:rPr>
          <w:color w:val="034EA2"/>
        </w:rPr>
        <w:t>What is necessary for sustainable funding?</w:t>
      </w:r>
    </w:p>
    <w:p w14:paraId="609FBC62" w14:textId="77777777" w:rsidR="00B66AA9" w:rsidRDefault="005B3BBF">
      <w:pPr>
        <w:pStyle w:val="Textkrper"/>
        <w:spacing w:before="146"/>
        <w:ind w:left="3078"/>
      </w:pPr>
      <w:r>
        <w:t>Research what possible funding options exist in your own territory.</w:t>
      </w:r>
    </w:p>
    <w:p w14:paraId="6B0AEEFD" w14:textId="77777777" w:rsidR="00B66AA9" w:rsidRDefault="00B66AA9">
      <w:pPr>
        <w:pStyle w:val="Textkrper"/>
        <w:rPr>
          <w:sz w:val="28"/>
        </w:rPr>
      </w:pPr>
    </w:p>
    <w:p w14:paraId="1D7F55A0" w14:textId="77777777" w:rsidR="00B66AA9" w:rsidRDefault="00B66AA9">
      <w:pPr>
        <w:pStyle w:val="Textkrper"/>
        <w:spacing w:before="10"/>
        <w:rPr>
          <w:sz w:val="21"/>
        </w:rPr>
      </w:pPr>
    </w:p>
    <w:p w14:paraId="39049C63" w14:textId="77777777" w:rsidR="00B66AA9" w:rsidRDefault="005B3BBF">
      <w:pPr>
        <w:pStyle w:val="Textkrper"/>
        <w:spacing w:before="1"/>
        <w:ind w:left="3078"/>
      </w:pPr>
      <w:r>
        <w:t>Contact relevant stakeholders and promote eDigiStars.</w:t>
      </w:r>
    </w:p>
    <w:p w14:paraId="00F063D3" w14:textId="77777777" w:rsidR="00B66AA9" w:rsidRDefault="00B66AA9">
      <w:pPr>
        <w:pStyle w:val="Textkrper"/>
        <w:rPr>
          <w:sz w:val="28"/>
        </w:rPr>
      </w:pPr>
    </w:p>
    <w:p w14:paraId="213251AC" w14:textId="77777777" w:rsidR="00B66AA9" w:rsidRDefault="00B66AA9">
      <w:pPr>
        <w:pStyle w:val="Textkrper"/>
        <w:spacing w:before="11"/>
        <w:rPr>
          <w:sz w:val="21"/>
        </w:rPr>
      </w:pPr>
    </w:p>
    <w:p w14:paraId="2273F9EC" w14:textId="77777777" w:rsidR="00B66AA9" w:rsidRDefault="005B3BBF">
      <w:pPr>
        <w:pStyle w:val="Textkrper"/>
        <w:spacing w:line="256" w:lineRule="auto"/>
        <w:ind w:left="3078" w:right="38" w:hanging="1"/>
        <w:jc w:val="both"/>
      </w:pPr>
      <w:r>
        <w:t>Selection of the optimal sustainable financing system in the respective territory (maybe combination with already existing financing options).</w:t>
      </w:r>
    </w:p>
    <w:p w14:paraId="564787D2" w14:textId="77777777" w:rsidR="00B66AA9" w:rsidRDefault="00B66AA9">
      <w:pPr>
        <w:pStyle w:val="Textkrper"/>
        <w:rPr>
          <w:sz w:val="20"/>
        </w:rPr>
      </w:pPr>
    </w:p>
    <w:p w14:paraId="11326483" w14:textId="77777777" w:rsidR="00B66AA9" w:rsidRDefault="005B3BBF">
      <w:pPr>
        <w:pStyle w:val="Textkrper"/>
        <w:spacing w:before="2"/>
        <w:rPr>
          <w:sz w:val="23"/>
        </w:rPr>
      </w:pPr>
      <w:r>
        <w:rPr>
          <w:noProof/>
        </w:rPr>
        <w:drawing>
          <wp:anchor distT="0" distB="0" distL="0" distR="0" simplePos="0" relativeHeight="25" behindDoc="0" locked="0" layoutInCell="1" allowOverlap="1" wp14:anchorId="4A870D4C" wp14:editId="3A15FF11">
            <wp:simplePos x="0" y="0"/>
            <wp:positionH relativeFrom="page">
              <wp:posOffset>491485</wp:posOffset>
            </wp:positionH>
            <wp:positionV relativeFrom="paragraph">
              <wp:posOffset>197561</wp:posOffset>
            </wp:positionV>
            <wp:extent cx="6572252" cy="3371850"/>
            <wp:effectExtent l="0" t="0" r="0" b="0"/>
            <wp:wrapTopAndBottom/>
            <wp:docPr id="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7.jpeg"/>
                    <pic:cNvPicPr/>
                  </pic:nvPicPr>
                  <pic:blipFill>
                    <a:blip r:embed="rId36" cstate="print"/>
                    <a:stretch>
                      <a:fillRect/>
                    </a:stretch>
                  </pic:blipFill>
                  <pic:spPr>
                    <a:xfrm>
                      <a:off x="0" y="0"/>
                      <a:ext cx="6572252" cy="3371850"/>
                    </a:xfrm>
                    <a:prstGeom prst="rect">
                      <a:avLst/>
                    </a:prstGeom>
                  </pic:spPr>
                </pic:pic>
              </a:graphicData>
            </a:graphic>
          </wp:anchor>
        </w:drawing>
      </w:r>
    </w:p>
    <w:p w14:paraId="5546AFE2" w14:textId="77777777" w:rsidR="00B66AA9" w:rsidRDefault="00B66AA9">
      <w:pPr>
        <w:pStyle w:val="Textkrper"/>
        <w:rPr>
          <w:sz w:val="23"/>
        </w:rPr>
      </w:pPr>
    </w:p>
    <w:p w14:paraId="13D65715" w14:textId="77777777" w:rsidR="00B66AA9" w:rsidRDefault="005B3BBF">
      <w:pPr>
        <w:pStyle w:val="Textkrper"/>
        <w:spacing w:line="256" w:lineRule="auto"/>
        <w:ind w:left="3099" w:right="38"/>
        <w:jc w:val="both"/>
      </w:pPr>
      <w:r>
        <w:t xml:space="preserve">In addition to our table, it could be possible that a patron or a sponsor assists as financial supporter. It is important to involve the policy makers and decision makers as well as the advisory board to establish it on a wide basis. Further- more, it is advised to involve the companies in order to </w:t>
      </w:r>
      <w:bookmarkStart w:id="5" w:name="_GoBack"/>
      <w:bookmarkEnd w:id="5"/>
      <w:r>
        <w:t>support the trainings that their employees will benefit from.</w:t>
      </w:r>
    </w:p>
    <w:p w14:paraId="20D77C46" w14:textId="0AEF1225" w:rsidR="00B66AA9" w:rsidRDefault="005E4EA7">
      <w:pPr>
        <w:pStyle w:val="Textkrper"/>
        <w:spacing w:before="108" w:line="256" w:lineRule="auto"/>
        <w:ind w:left="3099" w:right="38"/>
        <w:jc w:val="both"/>
      </w:pPr>
      <w:r>
        <w:pict w14:anchorId="78E6FC93">
          <v:rect id="_x0000_s1105" style="position:absolute;left:0;text-align:left;margin-left:0;margin-top:47.4pt;width:36pt;height:36pt;z-index:15742464;mso-position-horizontal-relative:page" fillcolor="#96a5d4" stroked="f">
            <w10:wrap anchorx="page"/>
          </v:rect>
        </w:pict>
      </w:r>
      <w:r w:rsidR="0074460D">
        <w:rPr>
          <w:highlight w:val="yellow"/>
        </w:rPr>
        <w:t xml:space="preserve">On the </w:t>
      </w:r>
      <w:hyperlink r:id="rId37" w:history="1">
        <w:r w:rsidR="0074460D" w:rsidRPr="005E4EA7">
          <w:rPr>
            <w:rStyle w:val="Hyperlink"/>
            <w:highlight w:val="yellow"/>
          </w:rPr>
          <w:t>eDigiStars webpage</w:t>
        </w:r>
      </w:hyperlink>
      <w:r w:rsidR="0074460D">
        <w:rPr>
          <w:highlight w:val="yellow"/>
        </w:rPr>
        <w:t xml:space="preserve"> you can find more information regarding </w:t>
      </w:r>
      <w:r>
        <w:rPr>
          <w:highlight w:val="yellow"/>
        </w:rPr>
        <w:t>resources for funding in each territory.</w:t>
      </w:r>
    </w:p>
    <w:p w14:paraId="05C75363" w14:textId="77777777" w:rsidR="00B66AA9" w:rsidRDefault="005B3BBF">
      <w:pPr>
        <w:pStyle w:val="Listenabsatz"/>
        <w:numPr>
          <w:ilvl w:val="0"/>
          <w:numId w:val="6"/>
        </w:numPr>
        <w:tabs>
          <w:tab w:val="left" w:pos="1348"/>
        </w:tabs>
        <w:spacing w:before="101" w:line="652" w:lineRule="exact"/>
        <w:ind w:left="1347"/>
        <w:jc w:val="both"/>
        <w:rPr>
          <w:b/>
          <w:sz w:val="60"/>
        </w:rPr>
      </w:pPr>
      <w:r>
        <w:rPr>
          <w:b/>
          <w:color w:val="034EA2"/>
          <w:sz w:val="60"/>
        </w:rPr>
        <w:br w:type="column"/>
      </w:r>
      <w:r>
        <w:rPr>
          <w:b/>
          <w:color w:val="034EA2"/>
          <w:sz w:val="60"/>
        </w:rPr>
        <w:t>Promotion and Branding</w:t>
      </w:r>
      <w:r>
        <w:rPr>
          <w:b/>
          <w:color w:val="034EA2"/>
          <w:spacing w:val="-7"/>
          <w:sz w:val="60"/>
        </w:rPr>
        <w:t xml:space="preserve"> </w:t>
      </w:r>
      <w:r>
        <w:rPr>
          <w:b/>
          <w:color w:val="034EA2"/>
          <w:sz w:val="60"/>
        </w:rPr>
        <w:t>of</w:t>
      </w:r>
    </w:p>
    <w:p w14:paraId="4AD6BB28" w14:textId="77777777" w:rsidR="00B66AA9" w:rsidRDefault="005B3BBF">
      <w:pPr>
        <w:spacing w:line="652" w:lineRule="exact"/>
        <w:ind w:left="721"/>
        <w:jc w:val="both"/>
        <w:rPr>
          <w:b/>
          <w:sz w:val="60"/>
        </w:rPr>
      </w:pPr>
      <w:r>
        <w:rPr>
          <w:b/>
          <w:color w:val="034EA2"/>
          <w:sz w:val="60"/>
        </w:rPr>
        <w:t>eDigiStars Label</w:t>
      </w:r>
    </w:p>
    <w:p w14:paraId="2AD6BE3B" w14:textId="77777777" w:rsidR="00B66AA9" w:rsidRDefault="005B3BBF">
      <w:pPr>
        <w:spacing w:before="454" w:line="256" w:lineRule="auto"/>
        <w:ind w:left="720" w:right="3095"/>
        <w:jc w:val="both"/>
        <w:rPr>
          <w:sz w:val="24"/>
        </w:rPr>
      </w:pPr>
      <w:r>
        <w:rPr>
          <w:sz w:val="24"/>
        </w:rPr>
        <w:t xml:space="preserve">This chapter focuses on </w:t>
      </w:r>
      <w:r>
        <w:rPr>
          <w:b/>
          <w:sz w:val="24"/>
        </w:rPr>
        <w:t xml:space="preserve">How to build trust through awareness creation and branding activities? </w:t>
      </w:r>
      <w:r>
        <w:rPr>
          <w:sz w:val="24"/>
        </w:rPr>
        <w:t>and provides partners with practical examples of how to achieve this.</w:t>
      </w:r>
    </w:p>
    <w:p w14:paraId="0B4CA8F7" w14:textId="77777777" w:rsidR="00B66AA9" w:rsidRDefault="005B3BBF">
      <w:pPr>
        <w:spacing w:before="110" w:line="256" w:lineRule="auto"/>
        <w:ind w:left="720" w:right="3097"/>
        <w:jc w:val="both"/>
        <w:rPr>
          <w:sz w:val="24"/>
        </w:rPr>
      </w:pPr>
      <w:r>
        <w:rPr>
          <w:sz w:val="24"/>
        </w:rPr>
        <w:t xml:space="preserve">Regarding successful labelling and broadly </w:t>
      </w:r>
      <w:proofErr w:type="spellStart"/>
      <w:r>
        <w:rPr>
          <w:sz w:val="24"/>
        </w:rPr>
        <w:t>recognised</w:t>
      </w:r>
      <w:proofErr w:type="spellEnd"/>
      <w:r>
        <w:rPr>
          <w:sz w:val="24"/>
        </w:rPr>
        <w:t xml:space="preserve"> certification, there are a few </w:t>
      </w:r>
      <w:r>
        <w:rPr>
          <w:b/>
          <w:sz w:val="24"/>
        </w:rPr>
        <w:t>crucial factors for the eDigiStars LABEL</w:t>
      </w:r>
      <w:r>
        <w:rPr>
          <w:sz w:val="24"/>
        </w:rPr>
        <w:t>:</w:t>
      </w:r>
    </w:p>
    <w:p w14:paraId="16FAC2CE" w14:textId="77777777" w:rsidR="00B66AA9" w:rsidRDefault="005B3BBF">
      <w:pPr>
        <w:pStyle w:val="Listenabsatz"/>
        <w:numPr>
          <w:ilvl w:val="0"/>
          <w:numId w:val="3"/>
        </w:numPr>
        <w:tabs>
          <w:tab w:val="left" w:pos="880"/>
        </w:tabs>
        <w:spacing w:before="112"/>
        <w:ind w:left="879"/>
        <w:rPr>
          <w:sz w:val="24"/>
        </w:rPr>
      </w:pPr>
      <w:r>
        <w:rPr>
          <w:sz w:val="24"/>
        </w:rPr>
        <w:t>Providing the relevant training and certifying the attendees go hand in</w:t>
      </w:r>
      <w:r>
        <w:rPr>
          <w:spacing w:val="-16"/>
          <w:sz w:val="24"/>
        </w:rPr>
        <w:t xml:space="preserve"> </w:t>
      </w:r>
      <w:r>
        <w:rPr>
          <w:sz w:val="24"/>
        </w:rPr>
        <w:t>hand.</w:t>
      </w:r>
    </w:p>
    <w:p w14:paraId="2D101FB8" w14:textId="77777777" w:rsidR="00B66AA9" w:rsidRDefault="005B3BBF">
      <w:pPr>
        <w:pStyle w:val="Listenabsatz"/>
        <w:numPr>
          <w:ilvl w:val="0"/>
          <w:numId w:val="3"/>
        </w:numPr>
        <w:tabs>
          <w:tab w:val="left" w:pos="876"/>
        </w:tabs>
        <w:spacing w:before="131"/>
        <w:ind w:left="875" w:hanging="156"/>
        <w:rPr>
          <w:sz w:val="24"/>
        </w:rPr>
      </w:pPr>
      <w:r>
        <w:rPr>
          <w:sz w:val="24"/>
        </w:rPr>
        <w:t>The</w:t>
      </w:r>
      <w:r>
        <w:rPr>
          <w:spacing w:val="-6"/>
          <w:sz w:val="24"/>
        </w:rPr>
        <w:t xml:space="preserve"> </w:t>
      </w:r>
      <w:r>
        <w:rPr>
          <w:sz w:val="24"/>
        </w:rPr>
        <w:t>Advisory</w:t>
      </w:r>
      <w:r>
        <w:rPr>
          <w:spacing w:val="-5"/>
          <w:sz w:val="24"/>
        </w:rPr>
        <w:t xml:space="preserve"> </w:t>
      </w:r>
      <w:r>
        <w:rPr>
          <w:sz w:val="24"/>
        </w:rPr>
        <w:t>Group</w:t>
      </w:r>
      <w:r>
        <w:rPr>
          <w:spacing w:val="-6"/>
          <w:sz w:val="24"/>
        </w:rPr>
        <w:t xml:space="preserve"> </w:t>
      </w:r>
      <w:r>
        <w:rPr>
          <w:sz w:val="24"/>
        </w:rPr>
        <w:t>members</w:t>
      </w:r>
      <w:r>
        <w:rPr>
          <w:spacing w:val="-5"/>
          <w:sz w:val="24"/>
        </w:rPr>
        <w:t xml:space="preserve"> </w:t>
      </w:r>
      <w:r>
        <w:rPr>
          <w:sz w:val="24"/>
        </w:rPr>
        <w:t>are</w:t>
      </w:r>
      <w:r>
        <w:rPr>
          <w:spacing w:val="-5"/>
          <w:sz w:val="24"/>
        </w:rPr>
        <w:t xml:space="preserve"> </w:t>
      </w:r>
      <w:r>
        <w:rPr>
          <w:sz w:val="24"/>
        </w:rPr>
        <w:t>important</w:t>
      </w:r>
      <w:r>
        <w:rPr>
          <w:spacing w:val="-5"/>
          <w:sz w:val="24"/>
        </w:rPr>
        <w:t xml:space="preserve"> </w:t>
      </w:r>
      <w:r>
        <w:rPr>
          <w:sz w:val="24"/>
        </w:rPr>
        <w:t>for</w:t>
      </w:r>
      <w:r>
        <w:rPr>
          <w:spacing w:val="-6"/>
          <w:sz w:val="24"/>
        </w:rPr>
        <w:t xml:space="preserve"> </w:t>
      </w:r>
      <w:r>
        <w:rPr>
          <w:sz w:val="24"/>
        </w:rPr>
        <w:t>eDigiStars</w:t>
      </w:r>
      <w:r>
        <w:rPr>
          <w:spacing w:val="-5"/>
          <w:sz w:val="24"/>
        </w:rPr>
        <w:t xml:space="preserve"> </w:t>
      </w:r>
      <w:r>
        <w:rPr>
          <w:sz w:val="24"/>
        </w:rPr>
        <w:t>in</w:t>
      </w:r>
      <w:r>
        <w:rPr>
          <w:spacing w:val="-6"/>
          <w:sz w:val="24"/>
        </w:rPr>
        <w:t xml:space="preserve"> </w:t>
      </w:r>
      <w:r>
        <w:rPr>
          <w:sz w:val="24"/>
        </w:rPr>
        <w:t>general,</w:t>
      </w:r>
      <w:r>
        <w:rPr>
          <w:spacing w:val="-4"/>
          <w:sz w:val="24"/>
        </w:rPr>
        <w:t xml:space="preserve"> </w:t>
      </w:r>
      <w:r>
        <w:rPr>
          <w:sz w:val="24"/>
        </w:rPr>
        <w:t>but</w:t>
      </w:r>
      <w:r>
        <w:rPr>
          <w:spacing w:val="-5"/>
          <w:sz w:val="24"/>
        </w:rPr>
        <w:t xml:space="preserve"> </w:t>
      </w:r>
      <w:r>
        <w:rPr>
          <w:sz w:val="24"/>
        </w:rPr>
        <w:t>also</w:t>
      </w:r>
    </w:p>
    <w:p w14:paraId="5E9DA93D" w14:textId="77777777" w:rsidR="00B66AA9" w:rsidRDefault="005B3BBF">
      <w:pPr>
        <w:pStyle w:val="Textkrper"/>
        <w:spacing w:before="19"/>
        <w:ind w:left="720"/>
        <w:jc w:val="both"/>
      </w:pPr>
      <w:r>
        <w:t>in LABEL activities and especially for the recognition of the LABEL in particular.</w:t>
      </w:r>
    </w:p>
    <w:p w14:paraId="6172695E" w14:textId="77777777" w:rsidR="00B66AA9" w:rsidRDefault="005B3BBF">
      <w:pPr>
        <w:pStyle w:val="Listenabsatz"/>
        <w:numPr>
          <w:ilvl w:val="0"/>
          <w:numId w:val="3"/>
        </w:numPr>
        <w:tabs>
          <w:tab w:val="left" w:pos="894"/>
        </w:tabs>
        <w:ind w:left="893" w:hanging="174"/>
        <w:rPr>
          <w:sz w:val="24"/>
        </w:rPr>
      </w:pPr>
      <w:r>
        <w:rPr>
          <w:spacing w:val="-7"/>
          <w:sz w:val="24"/>
        </w:rPr>
        <w:t>Take</w:t>
      </w:r>
      <w:r>
        <w:rPr>
          <w:spacing w:val="12"/>
          <w:sz w:val="24"/>
        </w:rPr>
        <w:t xml:space="preserve"> </w:t>
      </w:r>
      <w:r>
        <w:rPr>
          <w:sz w:val="24"/>
        </w:rPr>
        <w:t>advantage</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support</w:t>
      </w:r>
      <w:r>
        <w:rPr>
          <w:spacing w:val="13"/>
          <w:sz w:val="24"/>
        </w:rPr>
        <w:t xml:space="preserve"> </w:t>
      </w:r>
      <w:r>
        <w:rPr>
          <w:sz w:val="24"/>
        </w:rPr>
        <w:t>of</w:t>
      </w:r>
      <w:r>
        <w:rPr>
          <w:spacing w:val="12"/>
          <w:sz w:val="24"/>
        </w:rPr>
        <w:t xml:space="preserve"> </w:t>
      </w:r>
      <w:r>
        <w:rPr>
          <w:sz w:val="24"/>
        </w:rPr>
        <w:t>the</w:t>
      </w:r>
      <w:r>
        <w:rPr>
          <w:spacing w:val="14"/>
          <w:sz w:val="24"/>
        </w:rPr>
        <w:t xml:space="preserve"> </w:t>
      </w:r>
      <w:r>
        <w:rPr>
          <w:sz w:val="24"/>
        </w:rPr>
        <w:t>local</w:t>
      </w:r>
      <w:r>
        <w:rPr>
          <w:spacing w:val="13"/>
          <w:sz w:val="24"/>
        </w:rPr>
        <w:t xml:space="preserve"> </w:t>
      </w:r>
      <w:r>
        <w:rPr>
          <w:sz w:val="24"/>
        </w:rPr>
        <w:t>employment</w:t>
      </w:r>
      <w:r>
        <w:rPr>
          <w:spacing w:val="13"/>
          <w:sz w:val="24"/>
        </w:rPr>
        <w:t xml:space="preserve"> </w:t>
      </w:r>
      <w:proofErr w:type="spellStart"/>
      <w:r>
        <w:rPr>
          <w:sz w:val="24"/>
        </w:rPr>
        <w:t>centres</w:t>
      </w:r>
      <w:proofErr w:type="spellEnd"/>
      <w:r>
        <w:rPr>
          <w:sz w:val="24"/>
        </w:rPr>
        <w:t>,</w:t>
      </w:r>
      <w:r>
        <w:rPr>
          <w:spacing w:val="12"/>
          <w:sz w:val="24"/>
        </w:rPr>
        <w:t xml:space="preserve"> </w:t>
      </w:r>
      <w:r>
        <w:rPr>
          <w:sz w:val="24"/>
        </w:rPr>
        <w:t>chambers</w:t>
      </w:r>
      <w:r>
        <w:rPr>
          <w:spacing w:val="13"/>
          <w:sz w:val="24"/>
        </w:rPr>
        <w:t xml:space="preserve"> </w:t>
      </w:r>
      <w:r>
        <w:rPr>
          <w:sz w:val="24"/>
        </w:rPr>
        <w:t>of</w:t>
      </w:r>
    </w:p>
    <w:p w14:paraId="7D411DAD" w14:textId="77777777" w:rsidR="00B66AA9" w:rsidRDefault="005B3BBF">
      <w:pPr>
        <w:pStyle w:val="Textkrper"/>
        <w:spacing w:before="19"/>
        <w:ind w:left="720"/>
        <w:jc w:val="both"/>
      </w:pPr>
      <w:r>
        <w:t>commerce and industry in the region to select the right</w:t>
      </w:r>
      <w:r>
        <w:rPr>
          <w:spacing w:val="-23"/>
        </w:rPr>
        <w:t xml:space="preserve"> </w:t>
      </w:r>
      <w:r>
        <w:t>companies.</w:t>
      </w:r>
    </w:p>
    <w:p w14:paraId="461C7095" w14:textId="77777777" w:rsidR="00B66AA9" w:rsidRDefault="005B3BBF">
      <w:pPr>
        <w:pStyle w:val="Listenabsatz"/>
        <w:numPr>
          <w:ilvl w:val="0"/>
          <w:numId w:val="3"/>
        </w:numPr>
        <w:tabs>
          <w:tab w:val="left" w:pos="892"/>
        </w:tabs>
        <w:spacing w:line="256" w:lineRule="auto"/>
        <w:ind w:right="3097" w:firstLine="0"/>
        <w:rPr>
          <w:sz w:val="24"/>
        </w:rPr>
      </w:pPr>
      <w:r>
        <w:rPr>
          <w:sz w:val="24"/>
        </w:rPr>
        <w:t xml:space="preserve">Find the right training provider in corporation with project partners to issue the LABEL certificates and add value to the </w:t>
      </w:r>
      <w:proofErr w:type="spellStart"/>
      <w:r>
        <w:rPr>
          <w:sz w:val="24"/>
        </w:rPr>
        <w:t>eDigistars</w:t>
      </w:r>
      <w:proofErr w:type="spellEnd"/>
      <w:r>
        <w:rPr>
          <w:spacing w:val="-12"/>
          <w:sz w:val="24"/>
        </w:rPr>
        <w:t xml:space="preserve"> </w:t>
      </w:r>
      <w:r>
        <w:rPr>
          <w:sz w:val="24"/>
        </w:rPr>
        <w:t>system.</w:t>
      </w:r>
    </w:p>
    <w:p w14:paraId="4C17CBFC" w14:textId="5BBDD0A6" w:rsidR="00B66AA9" w:rsidRDefault="005B3BBF">
      <w:pPr>
        <w:pStyle w:val="Listenabsatz"/>
        <w:numPr>
          <w:ilvl w:val="0"/>
          <w:numId w:val="3"/>
        </w:numPr>
        <w:tabs>
          <w:tab w:val="left" w:pos="898"/>
        </w:tabs>
        <w:spacing w:before="111" w:line="256" w:lineRule="auto"/>
        <w:ind w:right="3097" w:firstLine="0"/>
        <w:rPr>
          <w:sz w:val="24"/>
        </w:rPr>
      </w:pPr>
      <w:r>
        <w:rPr>
          <w:sz w:val="24"/>
        </w:rPr>
        <w:t xml:space="preserve">Find companies to ensure internships and practical experience for the older workers after the certification (this should be done before training to motivate </w:t>
      </w:r>
      <w:r w:rsidR="00C645D4">
        <w:rPr>
          <w:sz w:val="24"/>
        </w:rPr>
        <w:t>adults 50+</w:t>
      </w:r>
      <w:r>
        <w:rPr>
          <w:sz w:val="24"/>
        </w:rPr>
        <w:t xml:space="preserve"> as well as other companies to take part in the</w:t>
      </w:r>
      <w:r>
        <w:rPr>
          <w:spacing w:val="-17"/>
          <w:sz w:val="24"/>
        </w:rPr>
        <w:t xml:space="preserve"> </w:t>
      </w:r>
      <w:r>
        <w:rPr>
          <w:sz w:val="24"/>
        </w:rPr>
        <w:t>training)</w:t>
      </w:r>
    </w:p>
    <w:p w14:paraId="47F963CE" w14:textId="77777777" w:rsidR="00B66AA9" w:rsidRDefault="005B3BBF">
      <w:pPr>
        <w:pStyle w:val="Listenabsatz"/>
        <w:numPr>
          <w:ilvl w:val="0"/>
          <w:numId w:val="3"/>
        </w:numPr>
        <w:tabs>
          <w:tab w:val="left" w:pos="899"/>
        </w:tabs>
        <w:spacing w:before="110" w:line="256" w:lineRule="auto"/>
        <w:ind w:right="3098" w:hanging="1"/>
        <w:rPr>
          <w:sz w:val="24"/>
        </w:rPr>
      </w:pPr>
      <w:r>
        <w:rPr>
          <w:sz w:val="24"/>
        </w:rPr>
        <w:t>Implement an effective marketing strategy by communicating the success of promoted</w:t>
      </w:r>
      <w:r>
        <w:rPr>
          <w:spacing w:val="-16"/>
          <w:sz w:val="24"/>
        </w:rPr>
        <w:t xml:space="preserve"> </w:t>
      </w:r>
      <w:r>
        <w:rPr>
          <w:sz w:val="24"/>
        </w:rPr>
        <w:t>trainees</w:t>
      </w:r>
      <w:r>
        <w:rPr>
          <w:spacing w:val="-14"/>
          <w:sz w:val="24"/>
        </w:rPr>
        <w:t xml:space="preserve"> </w:t>
      </w:r>
      <w:r>
        <w:rPr>
          <w:sz w:val="24"/>
        </w:rPr>
        <w:t>who</w:t>
      </w:r>
      <w:r>
        <w:rPr>
          <w:spacing w:val="-15"/>
          <w:sz w:val="24"/>
        </w:rPr>
        <w:t xml:space="preserve"> </w:t>
      </w:r>
      <w:r>
        <w:rPr>
          <w:sz w:val="24"/>
        </w:rPr>
        <w:t>received</w:t>
      </w:r>
      <w:r>
        <w:rPr>
          <w:spacing w:val="-15"/>
          <w:sz w:val="24"/>
        </w:rPr>
        <w:t xml:space="preserve"> </w:t>
      </w:r>
      <w:r>
        <w:rPr>
          <w:sz w:val="24"/>
        </w:rPr>
        <w:t>the</w:t>
      </w:r>
      <w:r>
        <w:rPr>
          <w:spacing w:val="-16"/>
          <w:sz w:val="24"/>
        </w:rPr>
        <w:t xml:space="preserve"> </w:t>
      </w:r>
      <w:r>
        <w:rPr>
          <w:sz w:val="24"/>
        </w:rPr>
        <w:t>eDigiStars</w:t>
      </w:r>
      <w:r>
        <w:rPr>
          <w:spacing w:val="-15"/>
          <w:sz w:val="24"/>
        </w:rPr>
        <w:t xml:space="preserve"> </w:t>
      </w:r>
      <w:r>
        <w:rPr>
          <w:sz w:val="24"/>
        </w:rPr>
        <w:t>certificate</w:t>
      </w:r>
      <w:r>
        <w:rPr>
          <w:spacing w:val="-15"/>
          <w:sz w:val="24"/>
        </w:rPr>
        <w:t xml:space="preserve"> </w:t>
      </w:r>
      <w:r>
        <w:rPr>
          <w:sz w:val="24"/>
        </w:rPr>
        <w:t>at</w:t>
      </w:r>
      <w:r>
        <w:rPr>
          <w:spacing w:val="-15"/>
          <w:sz w:val="24"/>
        </w:rPr>
        <w:t xml:space="preserve"> </w:t>
      </w:r>
      <w:r>
        <w:rPr>
          <w:sz w:val="24"/>
        </w:rPr>
        <w:t>the</w:t>
      </w:r>
      <w:r>
        <w:rPr>
          <w:spacing w:val="-16"/>
          <w:sz w:val="24"/>
        </w:rPr>
        <w:t xml:space="preserve"> </w:t>
      </w:r>
      <w:r>
        <w:rPr>
          <w:sz w:val="24"/>
        </w:rPr>
        <w:t>end</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 xml:space="preserve">train- </w:t>
      </w:r>
      <w:proofErr w:type="spellStart"/>
      <w:r>
        <w:rPr>
          <w:sz w:val="24"/>
        </w:rPr>
        <w:t>ing</w:t>
      </w:r>
      <w:proofErr w:type="spellEnd"/>
      <w:r>
        <w:rPr>
          <w:sz w:val="24"/>
        </w:rPr>
        <w:t>.</w:t>
      </w:r>
    </w:p>
    <w:p w14:paraId="4576A6D5" w14:textId="77777777" w:rsidR="00B66AA9" w:rsidRDefault="005E4EA7">
      <w:pPr>
        <w:pStyle w:val="Textkrper"/>
        <w:spacing w:before="110" w:line="256" w:lineRule="auto"/>
        <w:ind w:left="720" w:right="3097"/>
        <w:jc w:val="both"/>
      </w:pPr>
      <w:r>
        <w:pict w14:anchorId="50748598">
          <v:group id="_x0000_s1099" style="position:absolute;left:0;text-align:left;margin-left:595.3pt;margin-top:170.25pt;width:595.3pt;height:219.55pt;z-index:15741952;mso-position-horizontal-relative:page" coordorigin="11906,3405" coordsize="11906,4391">
            <v:rect id="_x0000_s1104" style="position:absolute;left:14892;top:7484;width:2998;height:312" fillcolor="#136a84" stroked="f"/>
            <v:rect id="_x0000_s1103" style="position:absolute;left:11905;top:7484;width:2987;height:312" fillcolor="#b6c23e" stroked="f"/>
            <v:rect id="_x0000_s1102" style="position:absolute;left:20887;top:7484;width:2924;height:312" fillcolor="#6f7178" stroked="f"/>
            <v:rect id="_x0000_s1101" style="position:absolute;left:17889;top:7484;width:2998;height:312" fillcolor="#f8bf31" stroked="f"/>
            <v:shape id="_x0000_s1100" type="#_x0000_t75" style="position:absolute;left:11905;top:3405;width:11906;height:4391">
              <v:imagedata r:id="rId38" o:title=""/>
            </v:shape>
            <w10:wrap anchorx="page"/>
          </v:group>
        </w:pict>
      </w:r>
      <w:r w:rsidR="005B3BBF">
        <w:t xml:space="preserve">In general, it is very important to include </w:t>
      </w:r>
      <w:r w:rsidR="005B3BBF">
        <w:rPr>
          <w:spacing w:val="-3"/>
        </w:rPr>
        <w:t xml:space="preserve">private </w:t>
      </w:r>
      <w:r w:rsidR="005B3BBF">
        <w:t xml:space="preserve">sector partners in </w:t>
      </w:r>
      <w:proofErr w:type="spellStart"/>
      <w:r w:rsidR="005B3BBF">
        <w:t>promot</w:t>
      </w:r>
      <w:proofErr w:type="spellEnd"/>
      <w:proofErr w:type="gramStart"/>
      <w:r w:rsidR="005B3BBF">
        <w:t xml:space="preserve">-  </w:t>
      </w:r>
      <w:proofErr w:type="spellStart"/>
      <w:r w:rsidR="005B3BBF">
        <w:t>ing</w:t>
      </w:r>
      <w:proofErr w:type="spellEnd"/>
      <w:proofErr w:type="gramEnd"/>
      <w:r w:rsidR="005B3BBF">
        <w:t xml:space="preserve"> the </w:t>
      </w:r>
      <w:proofErr w:type="spellStart"/>
      <w:r w:rsidR="005B3BBF">
        <w:t>programme</w:t>
      </w:r>
      <w:proofErr w:type="spellEnd"/>
      <w:r w:rsidR="005B3BBF">
        <w:t xml:space="preserve"> as well as close personal contacts who can be mentors of the</w:t>
      </w:r>
      <w:r w:rsidR="005B3BBF">
        <w:rPr>
          <w:spacing w:val="-7"/>
        </w:rPr>
        <w:t xml:space="preserve"> </w:t>
      </w:r>
      <w:proofErr w:type="spellStart"/>
      <w:r w:rsidR="005B3BBF">
        <w:t>programme</w:t>
      </w:r>
      <w:proofErr w:type="spellEnd"/>
      <w:r w:rsidR="005B3BBF">
        <w:t>.</w:t>
      </w:r>
      <w:r w:rsidR="005B3BBF">
        <w:rPr>
          <w:spacing w:val="-7"/>
        </w:rPr>
        <w:t xml:space="preserve"> </w:t>
      </w:r>
      <w:r w:rsidR="005B3BBF">
        <w:t>In</w:t>
      </w:r>
      <w:r w:rsidR="005B3BBF">
        <w:rPr>
          <w:spacing w:val="-7"/>
        </w:rPr>
        <w:t xml:space="preserve"> </w:t>
      </w:r>
      <w:r w:rsidR="005B3BBF">
        <w:t>order</w:t>
      </w:r>
      <w:r w:rsidR="005B3BBF">
        <w:rPr>
          <w:spacing w:val="-7"/>
        </w:rPr>
        <w:t xml:space="preserve"> </w:t>
      </w:r>
      <w:r w:rsidR="005B3BBF">
        <w:t>to</w:t>
      </w:r>
      <w:r w:rsidR="005B3BBF">
        <w:rPr>
          <w:spacing w:val="-7"/>
        </w:rPr>
        <w:t xml:space="preserve"> </w:t>
      </w:r>
      <w:r w:rsidR="005B3BBF">
        <w:t>receive</w:t>
      </w:r>
      <w:r w:rsidR="005B3BBF">
        <w:rPr>
          <w:spacing w:val="-7"/>
        </w:rPr>
        <w:t xml:space="preserve"> </w:t>
      </w:r>
      <w:r w:rsidR="005B3BBF">
        <w:t>wide</w:t>
      </w:r>
      <w:r w:rsidR="005B3BBF">
        <w:rPr>
          <w:spacing w:val="-7"/>
        </w:rPr>
        <w:t xml:space="preserve"> </w:t>
      </w:r>
      <w:r w:rsidR="005B3BBF">
        <w:t>attention</w:t>
      </w:r>
      <w:r w:rsidR="005B3BBF">
        <w:rPr>
          <w:spacing w:val="-7"/>
        </w:rPr>
        <w:t xml:space="preserve"> </w:t>
      </w:r>
      <w:r w:rsidR="005B3BBF">
        <w:t>an</w:t>
      </w:r>
      <w:r w:rsidR="005B3BBF">
        <w:rPr>
          <w:spacing w:val="-7"/>
        </w:rPr>
        <w:t xml:space="preserve"> </w:t>
      </w:r>
      <w:r w:rsidR="005B3BBF">
        <w:t>extensive</w:t>
      </w:r>
      <w:r w:rsidR="005B3BBF">
        <w:rPr>
          <w:spacing w:val="-7"/>
        </w:rPr>
        <w:t xml:space="preserve"> </w:t>
      </w:r>
      <w:r w:rsidR="005B3BBF">
        <w:t>marketing</w:t>
      </w:r>
      <w:r w:rsidR="005B3BBF">
        <w:rPr>
          <w:spacing w:val="-7"/>
        </w:rPr>
        <w:t xml:space="preserve"> </w:t>
      </w:r>
      <w:r w:rsidR="005B3BBF">
        <w:t xml:space="preserve">cam- </w:t>
      </w:r>
      <w:proofErr w:type="spellStart"/>
      <w:r w:rsidR="005B3BBF">
        <w:t>paign</w:t>
      </w:r>
      <w:proofErr w:type="spellEnd"/>
      <w:r w:rsidR="005B3BBF">
        <w:t xml:space="preserve"> needs to be implemented, that introduces the LABEL tool to all relevant stakeholders (industry representatives, employment services, employers etc.). This</w:t>
      </w:r>
      <w:r w:rsidR="005B3BBF">
        <w:rPr>
          <w:spacing w:val="-5"/>
        </w:rPr>
        <w:t xml:space="preserve"> </w:t>
      </w:r>
      <w:r w:rsidR="005B3BBF">
        <w:t>needs</w:t>
      </w:r>
      <w:r w:rsidR="005B3BBF">
        <w:rPr>
          <w:spacing w:val="-5"/>
        </w:rPr>
        <w:t xml:space="preserve"> </w:t>
      </w:r>
      <w:r w:rsidR="005B3BBF">
        <w:t>to</w:t>
      </w:r>
      <w:r w:rsidR="005B3BBF">
        <w:rPr>
          <w:spacing w:val="-4"/>
        </w:rPr>
        <w:t xml:space="preserve"> </w:t>
      </w:r>
      <w:r w:rsidR="005B3BBF">
        <w:t>be</w:t>
      </w:r>
      <w:r w:rsidR="005B3BBF">
        <w:rPr>
          <w:spacing w:val="-5"/>
        </w:rPr>
        <w:t xml:space="preserve"> </w:t>
      </w:r>
      <w:r w:rsidR="005B3BBF">
        <w:t>part</w:t>
      </w:r>
      <w:r w:rsidR="005B3BBF">
        <w:rPr>
          <w:spacing w:val="-4"/>
        </w:rPr>
        <w:t xml:space="preserve"> </w:t>
      </w:r>
      <w:r w:rsidR="005B3BBF">
        <w:t>of</w:t>
      </w:r>
      <w:r w:rsidR="005B3BBF">
        <w:rPr>
          <w:spacing w:val="-5"/>
        </w:rPr>
        <w:t xml:space="preserve"> </w:t>
      </w:r>
      <w:r w:rsidR="005B3BBF">
        <w:t>the</w:t>
      </w:r>
      <w:r w:rsidR="005B3BBF">
        <w:rPr>
          <w:spacing w:val="-4"/>
        </w:rPr>
        <w:t xml:space="preserve"> </w:t>
      </w:r>
      <w:r w:rsidR="005B3BBF">
        <w:t>communication</w:t>
      </w:r>
      <w:r w:rsidR="005B3BBF">
        <w:rPr>
          <w:spacing w:val="-5"/>
        </w:rPr>
        <w:t xml:space="preserve"> </w:t>
      </w:r>
      <w:r w:rsidR="005B3BBF">
        <w:t>activities</w:t>
      </w:r>
      <w:r w:rsidR="005B3BBF">
        <w:rPr>
          <w:spacing w:val="-5"/>
        </w:rPr>
        <w:t xml:space="preserve"> </w:t>
      </w:r>
      <w:r w:rsidR="005B3BBF">
        <w:t>within</w:t>
      </w:r>
      <w:r w:rsidR="005B3BBF">
        <w:rPr>
          <w:spacing w:val="-3"/>
        </w:rPr>
        <w:t xml:space="preserve"> </w:t>
      </w:r>
      <w:r w:rsidR="005B3BBF">
        <w:t>the</w:t>
      </w:r>
      <w:r w:rsidR="005B3BBF">
        <w:rPr>
          <w:spacing w:val="-5"/>
        </w:rPr>
        <w:t xml:space="preserve"> </w:t>
      </w:r>
      <w:r w:rsidR="005B3BBF">
        <w:t>eDigiStars</w:t>
      </w:r>
      <w:r w:rsidR="005B3BBF">
        <w:rPr>
          <w:spacing w:val="-4"/>
        </w:rPr>
        <w:t xml:space="preserve"> </w:t>
      </w:r>
      <w:r w:rsidR="005B3BBF">
        <w:t xml:space="preserve">pro- </w:t>
      </w:r>
      <w:proofErr w:type="spellStart"/>
      <w:r w:rsidR="005B3BBF">
        <w:t>ject</w:t>
      </w:r>
      <w:proofErr w:type="spellEnd"/>
      <w:r w:rsidR="005B3BBF">
        <w:rPr>
          <w:spacing w:val="-4"/>
        </w:rPr>
        <w:t xml:space="preserve"> </w:t>
      </w:r>
      <w:r w:rsidR="005B3BBF">
        <w:t>and</w:t>
      </w:r>
      <w:r w:rsidR="005B3BBF">
        <w:rPr>
          <w:spacing w:val="-3"/>
        </w:rPr>
        <w:t xml:space="preserve"> </w:t>
      </w:r>
      <w:r w:rsidR="005B3BBF">
        <w:t>is</w:t>
      </w:r>
      <w:r w:rsidR="005B3BBF">
        <w:rPr>
          <w:spacing w:val="-4"/>
        </w:rPr>
        <w:t xml:space="preserve"> </w:t>
      </w:r>
      <w:r w:rsidR="005B3BBF">
        <w:t>not</w:t>
      </w:r>
      <w:r w:rsidR="005B3BBF">
        <w:rPr>
          <w:spacing w:val="-4"/>
        </w:rPr>
        <w:t xml:space="preserve"> </w:t>
      </w:r>
      <w:r w:rsidR="005B3BBF">
        <w:t>the</w:t>
      </w:r>
      <w:r w:rsidR="005B3BBF">
        <w:rPr>
          <w:spacing w:val="-3"/>
        </w:rPr>
        <w:t xml:space="preserve"> </w:t>
      </w:r>
      <w:r w:rsidR="005B3BBF">
        <w:t>sole</w:t>
      </w:r>
      <w:r w:rsidR="005B3BBF">
        <w:rPr>
          <w:spacing w:val="-4"/>
        </w:rPr>
        <w:t xml:space="preserve"> </w:t>
      </w:r>
      <w:r w:rsidR="005B3BBF">
        <w:t>responsibility</w:t>
      </w:r>
      <w:r w:rsidR="005B3BBF">
        <w:rPr>
          <w:spacing w:val="-4"/>
        </w:rPr>
        <w:t xml:space="preserve"> </w:t>
      </w:r>
      <w:r w:rsidR="005B3BBF">
        <w:t>of</w:t>
      </w:r>
      <w:r w:rsidR="005B3BBF">
        <w:rPr>
          <w:spacing w:val="-4"/>
        </w:rPr>
        <w:t xml:space="preserve"> </w:t>
      </w:r>
      <w:r w:rsidR="005B3BBF">
        <w:t>the</w:t>
      </w:r>
      <w:r w:rsidR="005B3BBF">
        <w:rPr>
          <w:spacing w:val="-3"/>
        </w:rPr>
        <w:t xml:space="preserve"> </w:t>
      </w:r>
      <w:r w:rsidR="005B3BBF">
        <w:t>LABEL</w:t>
      </w:r>
      <w:r w:rsidR="005B3BBF">
        <w:rPr>
          <w:spacing w:val="-4"/>
        </w:rPr>
        <w:t xml:space="preserve"> </w:t>
      </w:r>
      <w:r w:rsidR="005B3BBF">
        <w:t>tool.</w:t>
      </w:r>
      <w:r w:rsidR="005B3BBF">
        <w:rPr>
          <w:spacing w:val="-4"/>
        </w:rPr>
        <w:t xml:space="preserve"> </w:t>
      </w:r>
      <w:r w:rsidR="005B3BBF">
        <w:t>In</w:t>
      </w:r>
      <w:r w:rsidR="005B3BBF">
        <w:rPr>
          <w:spacing w:val="-4"/>
        </w:rPr>
        <w:t xml:space="preserve"> </w:t>
      </w:r>
      <w:r w:rsidR="005B3BBF">
        <w:t>general,</w:t>
      </w:r>
      <w:r w:rsidR="005B3BBF">
        <w:rPr>
          <w:spacing w:val="-4"/>
        </w:rPr>
        <w:t xml:space="preserve"> </w:t>
      </w:r>
      <w:r w:rsidR="005B3BBF">
        <w:rPr>
          <w:spacing w:val="-5"/>
        </w:rPr>
        <w:t>however,</w:t>
      </w:r>
      <w:r w:rsidR="005B3BBF">
        <w:rPr>
          <w:spacing w:val="-4"/>
        </w:rPr>
        <w:t xml:space="preserve"> </w:t>
      </w:r>
      <w:r w:rsidR="005B3BBF">
        <w:t>the following steps are recommended to be followed to create brand equity for the eDigiStars LABEL:</w:t>
      </w:r>
    </w:p>
    <w:p w14:paraId="73EB20C7" w14:textId="77777777" w:rsidR="00B66AA9" w:rsidRDefault="00B66AA9">
      <w:pPr>
        <w:spacing w:line="256" w:lineRule="auto"/>
        <w:jc w:val="both"/>
        <w:sectPr w:rsidR="00B66AA9">
          <w:type w:val="continuous"/>
          <w:pgSz w:w="23820" w:h="16840" w:orient="landscape"/>
          <w:pgMar w:top="1580" w:right="0" w:bottom="0" w:left="0" w:header="708" w:footer="708" w:gutter="0"/>
          <w:cols w:num="2" w:space="708" w:equalWidth="0">
            <w:col w:w="11227" w:space="677"/>
            <w:col w:w="11916"/>
          </w:cols>
        </w:sectPr>
      </w:pPr>
    </w:p>
    <w:p w14:paraId="1E55659C" w14:textId="77777777" w:rsidR="00B66AA9" w:rsidRDefault="00B66AA9">
      <w:pPr>
        <w:pStyle w:val="Textkrper"/>
        <w:rPr>
          <w:sz w:val="20"/>
        </w:rPr>
      </w:pPr>
    </w:p>
    <w:p w14:paraId="4D27DA21" w14:textId="77777777" w:rsidR="00B66AA9" w:rsidRDefault="00B66AA9">
      <w:pPr>
        <w:pStyle w:val="Textkrper"/>
        <w:spacing w:before="7"/>
        <w:rPr>
          <w:sz w:val="23"/>
        </w:rPr>
      </w:pPr>
    </w:p>
    <w:p w14:paraId="0CE7F045" w14:textId="77777777" w:rsidR="00B66AA9" w:rsidRDefault="00B66AA9">
      <w:pPr>
        <w:rPr>
          <w:sz w:val="23"/>
        </w:rPr>
        <w:sectPr w:rsidR="00B66AA9">
          <w:headerReference w:type="default" r:id="rId39"/>
          <w:pgSz w:w="23820" w:h="16840" w:orient="landscape"/>
          <w:pgMar w:top="720" w:right="0" w:bottom="0" w:left="0" w:header="0" w:footer="0" w:gutter="0"/>
          <w:cols w:space="708"/>
        </w:sectPr>
      </w:pPr>
    </w:p>
    <w:p w14:paraId="38F93719" w14:textId="77777777" w:rsidR="00B66AA9" w:rsidRDefault="005E4EA7">
      <w:pPr>
        <w:pStyle w:val="berschrift5"/>
        <w:spacing w:before="100"/>
        <w:jc w:val="left"/>
      </w:pPr>
      <w:r>
        <w:pict w14:anchorId="2135EB2B">
          <v:group id="_x0000_s1096" style="position:absolute;left:0;text-align:left;margin-left:41.35pt;margin-top:-1.45pt;width:103.5pt;height:40.4pt;z-index:15744512;mso-position-horizontal-relative:page" coordorigin="827,-29" coordsize="2070,808">
            <v:shape id="_x0000_s1098" style="position:absolute;left:826;top:-29;width:2070;height:808" coordorigin="827,-29" coordsize="2070,808" path="m2216,-29l827,453,2542,779,2896,297,2216,-29xe" fillcolor="#f8bf31" stroked="f">
              <v:path arrowok="t"/>
            </v:shape>
            <v:shape id="_x0000_s1097" type="#_x0000_t202" style="position:absolute;left:826;top:-29;width:2070;height:808" filled="f" stroked="f">
              <v:textbox inset="0,0,0,0">
                <w:txbxContent>
                  <w:p w14:paraId="4BA6C933" w14:textId="77777777" w:rsidR="00B66AA9" w:rsidRDefault="005B3BBF">
                    <w:pPr>
                      <w:spacing w:before="193"/>
                      <w:ind w:left="694"/>
                      <w:rPr>
                        <w:b/>
                        <w:sz w:val="36"/>
                      </w:rPr>
                    </w:pPr>
                    <w:r>
                      <w:rPr>
                        <w:b/>
                        <w:color w:val="034EA2"/>
                        <w:sz w:val="36"/>
                      </w:rPr>
                      <w:t>Step 1:</w:t>
                    </w:r>
                  </w:p>
                </w:txbxContent>
              </v:textbox>
            </v:shape>
            <w10:wrap anchorx="page"/>
          </v:group>
        </w:pict>
      </w:r>
      <w:r w:rsidR="005B3BBF">
        <w:rPr>
          <w:color w:val="034EA2"/>
        </w:rPr>
        <w:t>Build basic awareness of your brand.</w:t>
      </w:r>
    </w:p>
    <w:p w14:paraId="4BC37E1E" w14:textId="77777777" w:rsidR="00B66AA9" w:rsidRDefault="005B3BBF">
      <w:pPr>
        <w:pStyle w:val="Textkrper"/>
        <w:spacing w:before="132"/>
        <w:ind w:left="3078"/>
      </w:pPr>
      <w:r>
        <w:t>Make sure companies recognize the eDigiStars LABEL and see it in the way you</w:t>
      </w:r>
    </w:p>
    <w:p w14:paraId="25CA1C0B" w14:textId="77777777" w:rsidR="00B66AA9" w:rsidRDefault="005B3BBF">
      <w:pPr>
        <w:pStyle w:val="Textkrper"/>
        <w:spacing w:before="19"/>
        <w:ind w:left="3078"/>
      </w:pPr>
      <w:r>
        <w:t>intend.</w:t>
      </w:r>
    </w:p>
    <w:p w14:paraId="55A28EFD" w14:textId="77777777" w:rsidR="00B66AA9" w:rsidRDefault="00B66AA9">
      <w:pPr>
        <w:pStyle w:val="Textkrper"/>
        <w:spacing w:before="9"/>
        <w:rPr>
          <w:sz w:val="25"/>
        </w:rPr>
      </w:pPr>
    </w:p>
    <w:p w14:paraId="58545434" w14:textId="77777777" w:rsidR="00B66AA9" w:rsidRDefault="005E4EA7">
      <w:pPr>
        <w:pStyle w:val="berschrift5"/>
      </w:pPr>
      <w:r>
        <w:pict w14:anchorId="2C8B8705">
          <v:group id="_x0000_s1093" style="position:absolute;left:0;text-align:left;margin-left:41.35pt;margin-top:-3.25pt;width:103.5pt;height:40.4pt;z-index:15745024;mso-position-horizontal-relative:page" coordorigin="827,-65" coordsize="2070,808">
            <v:shape id="_x0000_s1095" style="position:absolute;left:826;top:-65;width:2070;height:808" coordorigin="827,-65" coordsize="2070,808" path="m2216,-65l827,417,2542,743,2896,261,2216,-65xe" fillcolor="#f8bf31" stroked="f">
              <v:path arrowok="t"/>
            </v:shape>
            <v:shape id="_x0000_s1094" type="#_x0000_t202" style="position:absolute;left:826;top:-65;width:2070;height:808" filled="f" stroked="f">
              <v:textbox inset="0,0,0,0">
                <w:txbxContent>
                  <w:p w14:paraId="7C123963" w14:textId="77777777" w:rsidR="00B66AA9" w:rsidRDefault="005B3BBF">
                    <w:pPr>
                      <w:spacing w:before="186"/>
                      <w:ind w:left="694"/>
                      <w:rPr>
                        <w:b/>
                        <w:sz w:val="36"/>
                      </w:rPr>
                    </w:pPr>
                    <w:r>
                      <w:rPr>
                        <w:b/>
                        <w:color w:val="034EA2"/>
                        <w:sz w:val="36"/>
                      </w:rPr>
                      <w:t>Step 2:</w:t>
                    </w:r>
                  </w:p>
                </w:txbxContent>
              </v:textbox>
            </v:shape>
            <w10:wrap anchorx="page"/>
          </v:group>
        </w:pict>
      </w:r>
      <w:r w:rsidR="005B3BBF">
        <w:rPr>
          <w:color w:val="034EA2"/>
        </w:rPr>
        <w:t>Communicate what the eDigiStars LABEL stands for.</w:t>
      </w:r>
    </w:p>
    <w:p w14:paraId="362F35FE" w14:textId="77777777" w:rsidR="00B66AA9" w:rsidRDefault="005B3BBF">
      <w:pPr>
        <w:pStyle w:val="Textkrper"/>
        <w:spacing w:before="132" w:line="256" w:lineRule="auto"/>
        <w:ind w:left="3078" w:right="2"/>
        <w:jc w:val="both"/>
      </w:pPr>
      <w:r>
        <w:rPr>
          <w:spacing w:val="-8"/>
        </w:rPr>
        <w:t xml:space="preserve">You </w:t>
      </w:r>
      <w:r>
        <w:rPr>
          <w:spacing w:val="-3"/>
        </w:rPr>
        <w:t xml:space="preserve">have </w:t>
      </w:r>
      <w:r>
        <w:t>to describe how well your training content and the successful trainees fill the skills gap on the market and meet company needs. This can help attract employers who understand the value of these course and support them.</w:t>
      </w:r>
    </w:p>
    <w:p w14:paraId="4C3728B7" w14:textId="77777777" w:rsidR="00B66AA9" w:rsidRDefault="00B66AA9">
      <w:pPr>
        <w:pStyle w:val="Textkrper"/>
        <w:spacing w:before="10"/>
        <w:rPr>
          <w:sz w:val="23"/>
        </w:rPr>
      </w:pPr>
    </w:p>
    <w:p w14:paraId="7B21CD58" w14:textId="77777777" w:rsidR="00B66AA9" w:rsidRDefault="005E4EA7">
      <w:pPr>
        <w:pStyle w:val="berschrift5"/>
      </w:pPr>
      <w:r>
        <w:pict w14:anchorId="7FC79FB5">
          <v:group id="_x0000_s1090" style="position:absolute;left:0;text-align:left;margin-left:41.35pt;margin-top:-4.4pt;width:103.5pt;height:40.4pt;z-index:15745536;mso-position-horizontal-relative:page" coordorigin="827,-88" coordsize="2070,808">
            <v:shape id="_x0000_s1092" style="position:absolute;left:826;top:-89;width:2070;height:808" coordorigin="827,-88" coordsize="2070,808" path="m2216,-88l827,394,2542,720,2896,238,2216,-88xe" fillcolor="#f8bf31" stroked="f">
              <v:path arrowok="t"/>
            </v:shape>
            <v:shape id="_x0000_s1091" type="#_x0000_t202" style="position:absolute;left:826;top:-89;width:2070;height:808" filled="f" stroked="f">
              <v:textbox inset="0,0,0,0">
                <w:txbxContent>
                  <w:p w14:paraId="78556506" w14:textId="77777777" w:rsidR="00B66AA9" w:rsidRDefault="005B3BBF">
                    <w:pPr>
                      <w:spacing w:before="176"/>
                      <w:ind w:left="694"/>
                      <w:rPr>
                        <w:b/>
                        <w:sz w:val="36"/>
                      </w:rPr>
                    </w:pPr>
                    <w:r>
                      <w:rPr>
                        <w:b/>
                        <w:color w:val="034EA2"/>
                        <w:sz w:val="36"/>
                      </w:rPr>
                      <w:t>Step 3:</w:t>
                    </w:r>
                  </w:p>
                </w:txbxContent>
              </v:textbox>
            </v:shape>
            <w10:wrap anchorx="page"/>
          </v:group>
        </w:pict>
      </w:r>
      <w:r w:rsidR="005B3BBF">
        <w:rPr>
          <w:color w:val="034EA2"/>
        </w:rPr>
        <w:t>Reshape how companies think and feel about your brand.</w:t>
      </w:r>
    </w:p>
    <w:p w14:paraId="5ACF9324" w14:textId="77777777" w:rsidR="00B66AA9" w:rsidRDefault="005E4EA7">
      <w:pPr>
        <w:pStyle w:val="Textkrper"/>
        <w:spacing w:before="132" w:line="256" w:lineRule="auto"/>
        <w:ind w:left="3078"/>
        <w:jc w:val="both"/>
      </w:pPr>
      <w:r>
        <w:pict w14:anchorId="2846DB3E">
          <v:group id="_x0000_s1087" style="position:absolute;left:0;text-align:left;margin-left:41.35pt;margin-top:55.2pt;width:103.5pt;height:40.4pt;z-index:15746048;mso-position-horizontal-relative:page" coordorigin="827,1104" coordsize="2070,808">
            <v:shape id="_x0000_s1089" style="position:absolute;left:826;top:1104;width:2070;height:808" coordorigin="827,1104" coordsize="2070,808" path="m2216,1104l827,1586r1715,326l2896,1430,2216,1104xe" fillcolor="#f8bf31" stroked="f">
              <v:path arrowok="t"/>
            </v:shape>
            <v:shape id="_x0000_s1088" type="#_x0000_t202" style="position:absolute;left:826;top:1104;width:2070;height:808" filled="f" stroked="f">
              <v:textbox inset="0,0,0,0">
                <w:txbxContent>
                  <w:p w14:paraId="60ACFF23" w14:textId="77777777" w:rsidR="00B66AA9" w:rsidRDefault="005B3BBF">
                    <w:pPr>
                      <w:spacing w:before="153"/>
                      <w:ind w:left="694"/>
                      <w:rPr>
                        <w:b/>
                        <w:sz w:val="36"/>
                      </w:rPr>
                    </w:pPr>
                    <w:r>
                      <w:rPr>
                        <w:b/>
                        <w:color w:val="034EA2"/>
                        <w:sz w:val="36"/>
                      </w:rPr>
                      <w:t>Step 4:</w:t>
                    </w:r>
                  </w:p>
                </w:txbxContent>
              </v:textbox>
            </v:shape>
            <w10:wrap anchorx="page"/>
          </v:group>
        </w:pict>
      </w:r>
      <w:r w:rsidR="005B3BBF">
        <w:t>Companies</w:t>
      </w:r>
      <w:r w:rsidR="005B3BBF">
        <w:rPr>
          <w:spacing w:val="-16"/>
        </w:rPr>
        <w:t xml:space="preserve"> </w:t>
      </w:r>
      <w:r w:rsidR="005B3BBF">
        <w:t>respond</w:t>
      </w:r>
      <w:r w:rsidR="005B3BBF">
        <w:rPr>
          <w:spacing w:val="-15"/>
        </w:rPr>
        <w:t xml:space="preserve"> </w:t>
      </w:r>
      <w:r w:rsidR="005B3BBF">
        <w:t>to</w:t>
      </w:r>
      <w:r w:rsidR="005B3BBF">
        <w:rPr>
          <w:spacing w:val="-16"/>
        </w:rPr>
        <w:t xml:space="preserve"> </w:t>
      </w:r>
      <w:r w:rsidR="005B3BBF">
        <w:t>your</w:t>
      </w:r>
      <w:r w:rsidR="005B3BBF">
        <w:rPr>
          <w:spacing w:val="-15"/>
        </w:rPr>
        <w:t xml:space="preserve"> </w:t>
      </w:r>
      <w:r w:rsidR="005B3BBF">
        <w:t>brand</w:t>
      </w:r>
      <w:r w:rsidR="005B3BBF">
        <w:rPr>
          <w:spacing w:val="-16"/>
        </w:rPr>
        <w:t xml:space="preserve"> </w:t>
      </w:r>
      <w:r w:rsidR="005B3BBF">
        <w:t>and</w:t>
      </w:r>
      <w:r w:rsidR="005B3BBF">
        <w:rPr>
          <w:spacing w:val="-15"/>
        </w:rPr>
        <w:t xml:space="preserve"> </w:t>
      </w:r>
      <w:r w:rsidR="005B3BBF">
        <w:t>tell</w:t>
      </w:r>
      <w:r w:rsidR="005B3BBF">
        <w:rPr>
          <w:spacing w:val="-16"/>
        </w:rPr>
        <w:t xml:space="preserve"> </w:t>
      </w:r>
      <w:r w:rsidR="005B3BBF">
        <w:t>you</w:t>
      </w:r>
      <w:r w:rsidR="005B3BBF">
        <w:rPr>
          <w:spacing w:val="-15"/>
        </w:rPr>
        <w:t xml:space="preserve"> </w:t>
      </w:r>
      <w:r w:rsidR="005B3BBF">
        <w:t>their</w:t>
      </w:r>
      <w:r w:rsidR="005B3BBF">
        <w:rPr>
          <w:spacing w:val="-16"/>
        </w:rPr>
        <w:t xml:space="preserve"> </w:t>
      </w:r>
      <w:r w:rsidR="005B3BBF">
        <w:t>opinion</w:t>
      </w:r>
      <w:r w:rsidR="005B3BBF">
        <w:rPr>
          <w:spacing w:val="-16"/>
        </w:rPr>
        <w:t xml:space="preserve"> </w:t>
      </w:r>
      <w:r w:rsidR="005B3BBF">
        <w:t>related</w:t>
      </w:r>
      <w:r w:rsidR="005B3BBF">
        <w:rPr>
          <w:spacing w:val="-15"/>
        </w:rPr>
        <w:t xml:space="preserve"> </w:t>
      </w:r>
      <w:r w:rsidR="005B3BBF">
        <w:t>to</w:t>
      </w:r>
      <w:r w:rsidR="005B3BBF">
        <w:rPr>
          <w:spacing w:val="-16"/>
        </w:rPr>
        <w:t xml:space="preserve"> </w:t>
      </w:r>
      <w:r w:rsidR="005B3BBF">
        <w:t xml:space="preserve">important aspects such as </w:t>
      </w:r>
      <w:r w:rsidR="005B3BBF">
        <w:rPr>
          <w:spacing w:val="-3"/>
        </w:rPr>
        <w:t xml:space="preserve">quality, </w:t>
      </w:r>
      <w:r w:rsidR="005B3BBF">
        <w:t>credibility, and whether the eDigiStars system provides added value in comparison to the available trainings on the</w:t>
      </w:r>
      <w:r w:rsidR="005B3BBF">
        <w:rPr>
          <w:spacing w:val="-23"/>
        </w:rPr>
        <w:t xml:space="preserve"> </w:t>
      </w:r>
      <w:r w:rsidR="005B3BBF">
        <w:t>market.</w:t>
      </w:r>
    </w:p>
    <w:p w14:paraId="684CB4C0" w14:textId="77777777" w:rsidR="00B66AA9" w:rsidRDefault="00B66AA9">
      <w:pPr>
        <w:pStyle w:val="Textkrper"/>
        <w:spacing w:before="11"/>
        <w:rPr>
          <w:sz w:val="23"/>
        </w:rPr>
      </w:pPr>
    </w:p>
    <w:p w14:paraId="61BF206F" w14:textId="77777777" w:rsidR="00B66AA9" w:rsidRDefault="005B3BBF">
      <w:pPr>
        <w:spacing w:line="256" w:lineRule="auto"/>
        <w:ind w:left="3078" w:right="1"/>
        <w:jc w:val="both"/>
        <w:rPr>
          <w:sz w:val="24"/>
        </w:rPr>
      </w:pPr>
      <w:r>
        <w:rPr>
          <w:b/>
          <w:color w:val="034EA2"/>
          <w:sz w:val="24"/>
        </w:rPr>
        <w:t xml:space="preserve">Share success stories of companies’ experiences </w:t>
      </w:r>
      <w:r>
        <w:rPr>
          <w:sz w:val="24"/>
        </w:rPr>
        <w:t>related to the eDigiStars system to ensure the longevity of the LABEL tool.</w:t>
      </w:r>
    </w:p>
    <w:p w14:paraId="7C4C37BC" w14:textId="77777777" w:rsidR="00B66AA9" w:rsidRDefault="00B66AA9">
      <w:pPr>
        <w:pStyle w:val="Textkrper"/>
        <w:spacing w:before="8"/>
        <w:rPr>
          <w:sz w:val="25"/>
        </w:rPr>
      </w:pPr>
    </w:p>
    <w:p w14:paraId="13031957" w14:textId="77777777" w:rsidR="00B66AA9" w:rsidRDefault="005B3BBF">
      <w:pPr>
        <w:pStyle w:val="Textkrper"/>
        <w:spacing w:before="1" w:line="256" w:lineRule="auto"/>
        <w:ind w:left="3098" w:right="1"/>
        <w:jc w:val="both"/>
      </w:pPr>
      <w:r>
        <w:t>As</w:t>
      </w:r>
      <w:r>
        <w:rPr>
          <w:spacing w:val="-13"/>
        </w:rPr>
        <w:t xml:space="preserve"> </w:t>
      </w:r>
      <w:r>
        <w:rPr>
          <w:spacing w:val="-4"/>
        </w:rPr>
        <w:t>already</w:t>
      </w:r>
      <w:r>
        <w:rPr>
          <w:spacing w:val="-13"/>
        </w:rPr>
        <w:t xml:space="preserve"> </w:t>
      </w:r>
      <w:r>
        <w:rPr>
          <w:spacing w:val="-3"/>
        </w:rPr>
        <w:t>mentioned,</w:t>
      </w:r>
      <w:r>
        <w:rPr>
          <w:spacing w:val="-13"/>
        </w:rPr>
        <w:t xml:space="preserve"> </w:t>
      </w:r>
      <w:r>
        <w:rPr>
          <w:spacing w:val="-3"/>
        </w:rPr>
        <w:t>close</w:t>
      </w:r>
      <w:r>
        <w:rPr>
          <w:spacing w:val="-13"/>
        </w:rPr>
        <w:t xml:space="preserve"> </w:t>
      </w:r>
      <w:r>
        <w:rPr>
          <w:spacing w:val="-4"/>
        </w:rPr>
        <w:t>cooperation</w:t>
      </w:r>
      <w:r>
        <w:rPr>
          <w:spacing w:val="-13"/>
        </w:rPr>
        <w:t xml:space="preserve"> </w:t>
      </w:r>
      <w:r>
        <w:rPr>
          <w:spacing w:val="-3"/>
        </w:rPr>
        <w:t>with</w:t>
      </w:r>
      <w:r>
        <w:rPr>
          <w:spacing w:val="-13"/>
        </w:rPr>
        <w:t xml:space="preserve"> </w:t>
      </w:r>
      <w:r>
        <w:t>the</w:t>
      </w:r>
      <w:r>
        <w:rPr>
          <w:spacing w:val="-13"/>
        </w:rPr>
        <w:t xml:space="preserve"> </w:t>
      </w:r>
      <w:r>
        <w:rPr>
          <w:spacing w:val="-3"/>
        </w:rPr>
        <w:t>industry</w:t>
      </w:r>
      <w:r>
        <w:rPr>
          <w:spacing w:val="-13"/>
        </w:rPr>
        <w:t xml:space="preserve"> </w:t>
      </w:r>
      <w:r>
        <w:t>and</w:t>
      </w:r>
      <w:r>
        <w:rPr>
          <w:spacing w:val="-13"/>
        </w:rPr>
        <w:t xml:space="preserve"> </w:t>
      </w:r>
      <w:r>
        <w:rPr>
          <w:spacing w:val="-3"/>
        </w:rPr>
        <w:t>getting</w:t>
      </w:r>
      <w:r>
        <w:rPr>
          <w:spacing w:val="-13"/>
        </w:rPr>
        <w:t xml:space="preserve"> </w:t>
      </w:r>
      <w:r>
        <w:t>a</w:t>
      </w:r>
      <w:r>
        <w:rPr>
          <w:spacing w:val="-13"/>
        </w:rPr>
        <w:t xml:space="preserve"> </w:t>
      </w:r>
      <w:r>
        <w:rPr>
          <w:spacing w:val="-3"/>
        </w:rPr>
        <w:t>clear</w:t>
      </w:r>
      <w:r>
        <w:rPr>
          <w:spacing w:val="-13"/>
        </w:rPr>
        <w:t xml:space="preserve"> </w:t>
      </w:r>
      <w:r>
        <w:rPr>
          <w:spacing w:val="-3"/>
        </w:rPr>
        <w:t xml:space="preserve">idea </w:t>
      </w:r>
      <w:r>
        <w:t xml:space="preserve">of the </w:t>
      </w:r>
      <w:r>
        <w:rPr>
          <w:spacing w:val="-3"/>
        </w:rPr>
        <w:t xml:space="preserve">demands </w:t>
      </w:r>
      <w:r>
        <w:t xml:space="preserve">of the </w:t>
      </w:r>
      <w:r>
        <w:rPr>
          <w:spacing w:val="-3"/>
        </w:rPr>
        <w:t xml:space="preserve">industry </w:t>
      </w:r>
      <w:r>
        <w:t xml:space="preserve">is </w:t>
      </w:r>
      <w:r>
        <w:rPr>
          <w:spacing w:val="-3"/>
        </w:rPr>
        <w:t xml:space="preserve">essential for high quality </w:t>
      </w:r>
      <w:r>
        <w:rPr>
          <w:spacing w:val="-4"/>
        </w:rPr>
        <w:t xml:space="preserve">training </w:t>
      </w:r>
      <w:r>
        <w:t xml:space="preserve">and </w:t>
      </w:r>
      <w:proofErr w:type="spellStart"/>
      <w:r>
        <w:rPr>
          <w:spacing w:val="-3"/>
        </w:rPr>
        <w:t>certifi</w:t>
      </w:r>
      <w:proofErr w:type="spellEnd"/>
      <w:r>
        <w:rPr>
          <w:spacing w:val="-3"/>
        </w:rPr>
        <w:t xml:space="preserve">- cates. </w:t>
      </w:r>
      <w:r>
        <w:rPr>
          <w:spacing w:val="-4"/>
        </w:rPr>
        <w:t xml:space="preserve">Therefore, </w:t>
      </w:r>
      <w:r>
        <w:t xml:space="preserve">a </w:t>
      </w:r>
      <w:r>
        <w:rPr>
          <w:spacing w:val="-3"/>
        </w:rPr>
        <w:t xml:space="preserve">dialogue between </w:t>
      </w:r>
      <w:r>
        <w:t xml:space="preserve">all </w:t>
      </w:r>
      <w:r>
        <w:rPr>
          <w:spacing w:val="-6"/>
        </w:rPr>
        <w:t xml:space="preserve">involved </w:t>
      </w:r>
      <w:r>
        <w:rPr>
          <w:spacing w:val="-3"/>
        </w:rPr>
        <w:t xml:space="preserve">partners </w:t>
      </w:r>
      <w:r>
        <w:t xml:space="preserve">and </w:t>
      </w:r>
      <w:r>
        <w:rPr>
          <w:spacing w:val="-4"/>
        </w:rPr>
        <w:t xml:space="preserve">stakeholders </w:t>
      </w:r>
      <w:r>
        <w:t xml:space="preserve">on a </w:t>
      </w:r>
      <w:r>
        <w:rPr>
          <w:spacing w:val="-3"/>
        </w:rPr>
        <w:t xml:space="preserve">regular basis, such </w:t>
      </w:r>
      <w:r>
        <w:t xml:space="preserve">as </w:t>
      </w:r>
      <w:r>
        <w:rPr>
          <w:spacing w:val="-3"/>
        </w:rPr>
        <w:t xml:space="preserve">hiring companies, policy </w:t>
      </w:r>
      <w:r>
        <w:rPr>
          <w:spacing w:val="-4"/>
        </w:rPr>
        <w:t xml:space="preserve">makers, training providers, </w:t>
      </w:r>
      <w:proofErr w:type="spellStart"/>
      <w:r>
        <w:rPr>
          <w:spacing w:val="-3"/>
        </w:rPr>
        <w:t>labour</w:t>
      </w:r>
      <w:proofErr w:type="spellEnd"/>
      <w:r>
        <w:rPr>
          <w:spacing w:val="-3"/>
        </w:rPr>
        <w:t xml:space="preserve"> offices, etc. </w:t>
      </w:r>
      <w:r>
        <w:t xml:space="preserve">is </w:t>
      </w:r>
      <w:r>
        <w:rPr>
          <w:spacing w:val="-4"/>
        </w:rPr>
        <w:t xml:space="preserve">desirable, </w:t>
      </w:r>
      <w:r>
        <w:rPr>
          <w:spacing w:val="-3"/>
        </w:rPr>
        <w:t xml:space="preserve">e.g. </w:t>
      </w:r>
      <w:r>
        <w:rPr>
          <w:spacing w:val="-4"/>
        </w:rPr>
        <w:t xml:space="preserve">through </w:t>
      </w:r>
      <w:r>
        <w:t xml:space="preserve">a </w:t>
      </w:r>
      <w:r>
        <w:rPr>
          <w:spacing w:val="-4"/>
        </w:rPr>
        <w:t xml:space="preserve">collaboration contract </w:t>
      </w:r>
      <w:r>
        <w:t xml:space="preserve">or an </w:t>
      </w:r>
      <w:r>
        <w:rPr>
          <w:spacing w:val="-4"/>
        </w:rPr>
        <w:t xml:space="preserve">exchange </w:t>
      </w:r>
      <w:r>
        <w:rPr>
          <w:spacing w:val="-3"/>
        </w:rPr>
        <w:t xml:space="preserve">at regular </w:t>
      </w:r>
      <w:r>
        <w:rPr>
          <w:spacing w:val="-4"/>
        </w:rPr>
        <w:t xml:space="preserve">intervals </w:t>
      </w:r>
      <w:r>
        <w:rPr>
          <w:spacing w:val="-3"/>
        </w:rPr>
        <w:t xml:space="preserve">(e.g., </w:t>
      </w:r>
      <w:r>
        <w:rPr>
          <w:spacing w:val="-4"/>
        </w:rPr>
        <w:t xml:space="preserve">annually </w:t>
      </w:r>
      <w:r>
        <w:t xml:space="preserve">or </w:t>
      </w:r>
      <w:r>
        <w:rPr>
          <w:spacing w:val="-4"/>
        </w:rPr>
        <w:t xml:space="preserve">biannually). </w:t>
      </w:r>
      <w:r>
        <w:rPr>
          <w:spacing w:val="-5"/>
        </w:rPr>
        <w:t xml:space="preserve">For </w:t>
      </w:r>
      <w:r>
        <w:rPr>
          <w:spacing w:val="-3"/>
        </w:rPr>
        <w:t xml:space="preserve">this purpose, </w:t>
      </w:r>
      <w:r>
        <w:t xml:space="preserve">it is </w:t>
      </w:r>
      <w:r>
        <w:rPr>
          <w:spacing w:val="-4"/>
        </w:rPr>
        <w:t xml:space="preserve">advised </w:t>
      </w:r>
      <w:r>
        <w:rPr>
          <w:spacing w:val="-3"/>
        </w:rPr>
        <w:t xml:space="preserve">to </w:t>
      </w:r>
      <w:r>
        <w:rPr>
          <w:spacing w:val="-4"/>
        </w:rPr>
        <w:t>organize</w:t>
      </w:r>
      <w:r>
        <w:rPr>
          <w:spacing w:val="-10"/>
        </w:rPr>
        <w:t xml:space="preserve"> </w:t>
      </w:r>
      <w:r>
        <w:rPr>
          <w:spacing w:val="-4"/>
        </w:rPr>
        <w:t>events</w:t>
      </w:r>
      <w:r>
        <w:rPr>
          <w:spacing w:val="-10"/>
        </w:rPr>
        <w:t xml:space="preserve"> </w:t>
      </w:r>
      <w:r>
        <w:rPr>
          <w:spacing w:val="-3"/>
        </w:rPr>
        <w:t>such</w:t>
      </w:r>
      <w:r>
        <w:rPr>
          <w:spacing w:val="-10"/>
        </w:rPr>
        <w:t xml:space="preserve"> </w:t>
      </w:r>
      <w:r>
        <w:t>as</w:t>
      </w:r>
      <w:r>
        <w:rPr>
          <w:spacing w:val="-9"/>
        </w:rPr>
        <w:t xml:space="preserve"> </w:t>
      </w:r>
      <w:r>
        <w:rPr>
          <w:spacing w:val="-3"/>
        </w:rPr>
        <w:t>info</w:t>
      </w:r>
      <w:r>
        <w:rPr>
          <w:spacing w:val="-10"/>
        </w:rPr>
        <w:t xml:space="preserve"> </w:t>
      </w:r>
      <w:r>
        <w:rPr>
          <w:spacing w:val="-4"/>
        </w:rPr>
        <w:t>days</w:t>
      </w:r>
      <w:r>
        <w:rPr>
          <w:spacing w:val="-10"/>
        </w:rPr>
        <w:t xml:space="preserve"> </w:t>
      </w:r>
      <w:r>
        <w:t>and</w:t>
      </w:r>
      <w:r>
        <w:rPr>
          <w:spacing w:val="-9"/>
        </w:rPr>
        <w:t xml:space="preserve"> </w:t>
      </w:r>
      <w:r>
        <w:rPr>
          <w:spacing w:val="-3"/>
        </w:rPr>
        <w:t>attend</w:t>
      </w:r>
      <w:r>
        <w:rPr>
          <w:spacing w:val="-10"/>
        </w:rPr>
        <w:t xml:space="preserve"> </w:t>
      </w:r>
      <w:r>
        <w:t>B2B</w:t>
      </w:r>
      <w:r>
        <w:rPr>
          <w:spacing w:val="-10"/>
        </w:rPr>
        <w:t xml:space="preserve"> </w:t>
      </w:r>
      <w:r>
        <w:rPr>
          <w:spacing w:val="-4"/>
        </w:rPr>
        <w:t>events</w:t>
      </w:r>
      <w:r>
        <w:rPr>
          <w:spacing w:val="-10"/>
        </w:rPr>
        <w:t xml:space="preserve"> </w:t>
      </w:r>
      <w:r>
        <w:t>and</w:t>
      </w:r>
      <w:r>
        <w:rPr>
          <w:spacing w:val="-9"/>
        </w:rPr>
        <w:t xml:space="preserve"> </w:t>
      </w:r>
      <w:r>
        <w:rPr>
          <w:spacing w:val="-4"/>
        </w:rPr>
        <w:t>conferences</w:t>
      </w:r>
      <w:r>
        <w:rPr>
          <w:spacing w:val="-10"/>
        </w:rPr>
        <w:t xml:space="preserve"> </w:t>
      </w:r>
      <w:r>
        <w:rPr>
          <w:spacing w:val="-3"/>
        </w:rPr>
        <w:t>to</w:t>
      </w:r>
      <w:r>
        <w:rPr>
          <w:spacing w:val="-10"/>
        </w:rPr>
        <w:t xml:space="preserve"> </w:t>
      </w:r>
      <w:r>
        <w:rPr>
          <w:spacing w:val="-3"/>
        </w:rPr>
        <w:t xml:space="preserve">intro- duce </w:t>
      </w:r>
      <w:r>
        <w:t xml:space="preserve">the </w:t>
      </w:r>
      <w:proofErr w:type="spellStart"/>
      <w:r>
        <w:rPr>
          <w:spacing w:val="-3"/>
        </w:rPr>
        <w:t>eDigistars</w:t>
      </w:r>
      <w:proofErr w:type="spellEnd"/>
      <w:r>
        <w:rPr>
          <w:spacing w:val="-3"/>
        </w:rPr>
        <w:t xml:space="preserve"> LABEL </w:t>
      </w:r>
      <w:r>
        <w:t xml:space="preserve">and </w:t>
      </w:r>
      <w:r>
        <w:rPr>
          <w:spacing w:val="-3"/>
        </w:rPr>
        <w:t xml:space="preserve">describe how older </w:t>
      </w:r>
      <w:r>
        <w:rPr>
          <w:spacing w:val="-4"/>
        </w:rPr>
        <w:t xml:space="preserve">workers </w:t>
      </w:r>
      <w:r>
        <w:t xml:space="preserve">can be </w:t>
      </w:r>
      <w:r>
        <w:rPr>
          <w:spacing w:val="-3"/>
        </w:rPr>
        <w:t xml:space="preserve">beneficial to their business </w:t>
      </w:r>
      <w:r>
        <w:rPr>
          <w:spacing w:val="-4"/>
        </w:rPr>
        <w:t xml:space="preserve">activities, especially </w:t>
      </w:r>
      <w:r>
        <w:rPr>
          <w:spacing w:val="-3"/>
        </w:rPr>
        <w:t xml:space="preserve">after attending </w:t>
      </w:r>
      <w:r>
        <w:t xml:space="preserve">an </w:t>
      </w:r>
      <w:r>
        <w:rPr>
          <w:spacing w:val="-3"/>
        </w:rPr>
        <w:t>eDigiStars</w:t>
      </w:r>
      <w:r>
        <w:rPr>
          <w:spacing w:val="-14"/>
        </w:rPr>
        <w:t xml:space="preserve"> </w:t>
      </w:r>
      <w:r>
        <w:rPr>
          <w:spacing w:val="-4"/>
        </w:rPr>
        <w:t>training.</w:t>
      </w:r>
    </w:p>
    <w:p w14:paraId="78EFE3C3" w14:textId="77777777" w:rsidR="00B66AA9" w:rsidRDefault="005B3BBF">
      <w:pPr>
        <w:pStyle w:val="Textkrper"/>
        <w:spacing w:before="103" w:line="256" w:lineRule="auto"/>
        <w:ind w:left="3098" w:right="1"/>
        <w:jc w:val="both"/>
      </w:pPr>
      <w:r>
        <w:rPr>
          <w:spacing w:val="-5"/>
        </w:rPr>
        <w:t>Next</w:t>
      </w:r>
      <w:r>
        <w:rPr>
          <w:spacing w:val="-20"/>
        </w:rPr>
        <w:t xml:space="preserve"> </w:t>
      </w:r>
      <w:r>
        <w:rPr>
          <w:spacing w:val="-4"/>
        </w:rPr>
        <w:t>to</w:t>
      </w:r>
      <w:r>
        <w:rPr>
          <w:spacing w:val="-19"/>
        </w:rPr>
        <w:t xml:space="preserve"> </w:t>
      </w:r>
      <w:r>
        <w:rPr>
          <w:spacing w:val="-4"/>
        </w:rPr>
        <w:t>the</w:t>
      </w:r>
      <w:r>
        <w:rPr>
          <w:spacing w:val="-19"/>
        </w:rPr>
        <w:t xml:space="preserve"> </w:t>
      </w:r>
      <w:r>
        <w:rPr>
          <w:spacing w:val="-4"/>
        </w:rPr>
        <w:t>close</w:t>
      </w:r>
      <w:r>
        <w:rPr>
          <w:spacing w:val="-20"/>
        </w:rPr>
        <w:t xml:space="preserve"> </w:t>
      </w:r>
      <w:r>
        <w:rPr>
          <w:spacing w:val="-5"/>
        </w:rPr>
        <w:t>collaboration</w:t>
      </w:r>
      <w:r>
        <w:rPr>
          <w:spacing w:val="-19"/>
        </w:rPr>
        <w:t xml:space="preserve"> </w:t>
      </w:r>
      <w:r>
        <w:rPr>
          <w:spacing w:val="-3"/>
        </w:rPr>
        <w:t>of</w:t>
      </w:r>
      <w:r>
        <w:rPr>
          <w:spacing w:val="-19"/>
        </w:rPr>
        <w:t xml:space="preserve"> </w:t>
      </w:r>
      <w:r>
        <w:rPr>
          <w:spacing w:val="-4"/>
        </w:rPr>
        <w:t>all</w:t>
      </w:r>
      <w:r>
        <w:rPr>
          <w:spacing w:val="-19"/>
        </w:rPr>
        <w:t xml:space="preserve"> </w:t>
      </w:r>
      <w:r>
        <w:rPr>
          <w:spacing w:val="-7"/>
        </w:rPr>
        <w:t>involved</w:t>
      </w:r>
      <w:r>
        <w:rPr>
          <w:spacing w:val="-20"/>
        </w:rPr>
        <w:t xml:space="preserve"> </w:t>
      </w:r>
      <w:r>
        <w:rPr>
          <w:spacing w:val="-5"/>
        </w:rPr>
        <w:t>stakeholders,</w:t>
      </w:r>
      <w:r>
        <w:rPr>
          <w:spacing w:val="-20"/>
        </w:rPr>
        <w:t xml:space="preserve"> </w:t>
      </w:r>
      <w:r>
        <w:rPr>
          <w:spacing w:val="-4"/>
        </w:rPr>
        <w:t>the</w:t>
      </w:r>
      <w:r>
        <w:rPr>
          <w:spacing w:val="-19"/>
        </w:rPr>
        <w:t xml:space="preserve"> </w:t>
      </w:r>
      <w:r>
        <w:rPr>
          <w:spacing w:val="-5"/>
        </w:rPr>
        <w:t>quality</w:t>
      </w:r>
      <w:r>
        <w:rPr>
          <w:spacing w:val="-20"/>
        </w:rPr>
        <w:t xml:space="preserve"> </w:t>
      </w:r>
      <w:r>
        <w:rPr>
          <w:spacing w:val="-3"/>
        </w:rPr>
        <w:t>of</w:t>
      </w:r>
      <w:r>
        <w:rPr>
          <w:spacing w:val="-19"/>
        </w:rPr>
        <w:t xml:space="preserve"> </w:t>
      </w:r>
      <w:r>
        <w:rPr>
          <w:spacing w:val="-4"/>
        </w:rPr>
        <w:t>the</w:t>
      </w:r>
      <w:r>
        <w:rPr>
          <w:spacing w:val="-19"/>
        </w:rPr>
        <w:t xml:space="preserve"> </w:t>
      </w:r>
      <w:r>
        <w:rPr>
          <w:spacing w:val="-6"/>
        </w:rPr>
        <w:t xml:space="preserve">training </w:t>
      </w:r>
      <w:r>
        <w:rPr>
          <w:spacing w:val="-5"/>
        </w:rPr>
        <w:t>content</w:t>
      </w:r>
      <w:r>
        <w:rPr>
          <w:spacing w:val="-9"/>
        </w:rPr>
        <w:t xml:space="preserve"> </w:t>
      </w:r>
      <w:r>
        <w:rPr>
          <w:spacing w:val="-4"/>
        </w:rPr>
        <w:t>must</w:t>
      </w:r>
      <w:r>
        <w:rPr>
          <w:spacing w:val="-7"/>
        </w:rPr>
        <w:t xml:space="preserve"> </w:t>
      </w:r>
      <w:r>
        <w:rPr>
          <w:spacing w:val="-3"/>
        </w:rPr>
        <w:t>be</w:t>
      </w:r>
      <w:r>
        <w:rPr>
          <w:spacing w:val="-7"/>
        </w:rPr>
        <w:t xml:space="preserve"> </w:t>
      </w:r>
      <w:r>
        <w:rPr>
          <w:spacing w:val="-3"/>
        </w:rPr>
        <w:t>on</w:t>
      </w:r>
      <w:r>
        <w:rPr>
          <w:spacing w:val="-7"/>
        </w:rPr>
        <w:t xml:space="preserve"> </w:t>
      </w:r>
      <w:r>
        <w:t>a</w:t>
      </w:r>
      <w:r>
        <w:rPr>
          <w:spacing w:val="-7"/>
        </w:rPr>
        <w:t xml:space="preserve"> </w:t>
      </w:r>
      <w:r>
        <w:rPr>
          <w:spacing w:val="-5"/>
        </w:rPr>
        <w:t>high</w:t>
      </w:r>
      <w:r>
        <w:rPr>
          <w:spacing w:val="-8"/>
        </w:rPr>
        <w:t xml:space="preserve"> </w:t>
      </w:r>
      <w:r>
        <w:rPr>
          <w:spacing w:val="-6"/>
        </w:rPr>
        <w:t>level.</w:t>
      </w:r>
      <w:r>
        <w:rPr>
          <w:spacing w:val="-7"/>
        </w:rPr>
        <w:t xml:space="preserve"> </w:t>
      </w:r>
      <w:r>
        <w:rPr>
          <w:spacing w:val="-3"/>
        </w:rPr>
        <w:t>On</w:t>
      </w:r>
      <w:r>
        <w:rPr>
          <w:spacing w:val="-7"/>
        </w:rPr>
        <w:t xml:space="preserve"> </w:t>
      </w:r>
      <w:r>
        <w:rPr>
          <w:spacing w:val="-4"/>
        </w:rPr>
        <w:t>the</w:t>
      </w:r>
      <w:r>
        <w:rPr>
          <w:spacing w:val="-7"/>
        </w:rPr>
        <w:t xml:space="preserve"> </w:t>
      </w:r>
      <w:r>
        <w:rPr>
          <w:spacing w:val="-4"/>
        </w:rPr>
        <w:t>one</w:t>
      </w:r>
      <w:r>
        <w:rPr>
          <w:spacing w:val="-8"/>
        </w:rPr>
        <w:t xml:space="preserve"> </w:t>
      </w:r>
      <w:r>
        <w:rPr>
          <w:spacing w:val="-4"/>
        </w:rPr>
        <w:t>hand</w:t>
      </w:r>
      <w:r>
        <w:rPr>
          <w:spacing w:val="-8"/>
        </w:rPr>
        <w:t xml:space="preserve"> </w:t>
      </w:r>
      <w:r>
        <w:rPr>
          <w:spacing w:val="-4"/>
        </w:rPr>
        <w:t>the</w:t>
      </w:r>
      <w:r>
        <w:rPr>
          <w:spacing w:val="-7"/>
        </w:rPr>
        <w:t xml:space="preserve"> </w:t>
      </w:r>
      <w:r>
        <w:rPr>
          <w:spacing w:val="-5"/>
        </w:rPr>
        <w:t>training</w:t>
      </w:r>
      <w:r>
        <w:rPr>
          <w:spacing w:val="-7"/>
        </w:rPr>
        <w:t xml:space="preserve"> </w:t>
      </w:r>
      <w:r>
        <w:rPr>
          <w:spacing w:val="-5"/>
        </w:rPr>
        <w:t>content</w:t>
      </w:r>
      <w:r>
        <w:rPr>
          <w:spacing w:val="-8"/>
        </w:rPr>
        <w:t xml:space="preserve"> </w:t>
      </w:r>
      <w:r>
        <w:rPr>
          <w:spacing w:val="-4"/>
        </w:rPr>
        <w:t>has</w:t>
      </w:r>
      <w:r>
        <w:rPr>
          <w:spacing w:val="-8"/>
        </w:rPr>
        <w:t xml:space="preserve"> </w:t>
      </w:r>
      <w:r>
        <w:rPr>
          <w:spacing w:val="-4"/>
        </w:rPr>
        <w:t>to</w:t>
      </w:r>
      <w:r>
        <w:rPr>
          <w:spacing w:val="-9"/>
        </w:rPr>
        <w:t xml:space="preserve"> </w:t>
      </w:r>
      <w:r>
        <w:rPr>
          <w:spacing w:val="-8"/>
        </w:rPr>
        <w:t xml:space="preserve">involve </w:t>
      </w:r>
      <w:r>
        <w:rPr>
          <w:spacing w:val="-7"/>
        </w:rPr>
        <w:t>innovative</w:t>
      </w:r>
      <w:r>
        <w:rPr>
          <w:spacing w:val="-9"/>
        </w:rPr>
        <w:t xml:space="preserve"> </w:t>
      </w:r>
      <w:r>
        <w:rPr>
          <w:spacing w:val="-5"/>
        </w:rPr>
        <w:t>digital</w:t>
      </w:r>
      <w:r>
        <w:rPr>
          <w:spacing w:val="-8"/>
        </w:rPr>
        <w:t xml:space="preserve"> </w:t>
      </w:r>
      <w:r>
        <w:rPr>
          <w:spacing w:val="-5"/>
        </w:rPr>
        <w:t>educational</w:t>
      </w:r>
      <w:r>
        <w:rPr>
          <w:spacing w:val="-8"/>
        </w:rPr>
        <w:t xml:space="preserve"> </w:t>
      </w:r>
      <w:r>
        <w:rPr>
          <w:spacing w:val="-5"/>
        </w:rPr>
        <w:t>materials</w:t>
      </w:r>
      <w:r>
        <w:rPr>
          <w:spacing w:val="-9"/>
        </w:rPr>
        <w:t xml:space="preserve"> </w:t>
      </w:r>
      <w:r>
        <w:rPr>
          <w:spacing w:val="-4"/>
        </w:rPr>
        <w:t>that</w:t>
      </w:r>
      <w:r>
        <w:rPr>
          <w:spacing w:val="-10"/>
        </w:rPr>
        <w:t xml:space="preserve"> </w:t>
      </w:r>
      <w:r>
        <w:rPr>
          <w:spacing w:val="-6"/>
        </w:rPr>
        <w:t>provide</w:t>
      </w:r>
      <w:r>
        <w:rPr>
          <w:spacing w:val="-9"/>
        </w:rPr>
        <w:t xml:space="preserve"> </w:t>
      </w:r>
      <w:r>
        <w:t>a</w:t>
      </w:r>
      <w:r>
        <w:rPr>
          <w:spacing w:val="-9"/>
        </w:rPr>
        <w:t xml:space="preserve"> </w:t>
      </w:r>
      <w:r>
        <w:rPr>
          <w:spacing w:val="-4"/>
        </w:rPr>
        <w:t>bonus</w:t>
      </w:r>
      <w:r>
        <w:rPr>
          <w:spacing w:val="-9"/>
        </w:rPr>
        <w:t xml:space="preserve"> </w:t>
      </w:r>
      <w:r>
        <w:rPr>
          <w:spacing w:val="-4"/>
        </w:rPr>
        <w:t>to</w:t>
      </w:r>
      <w:r>
        <w:rPr>
          <w:spacing w:val="-9"/>
        </w:rPr>
        <w:t xml:space="preserve"> </w:t>
      </w:r>
      <w:r>
        <w:rPr>
          <w:spacing w:val="-4"/>
        </w:rPr>
        <w:t>the</w:t>
      </w:r>
      <w:r>
        <w:rPr>
          <w:spacing w:val="-9"/>
        </w:rPr>
        <w:t xml:space="preserve"> </w:t>
      </w:r>
      <w:r>
        <w:rPr>
          <w:spacing w:val="-5"/>
        </w:rPr>
        <w:t>hiring</w:t>
      </w:r>
      <w:r>
        <w:rPr>
          <w:spacing w:val="-8"/>
        </w:rPr>
        <w:t xml:space="preserve"> </w:t>
      </w:r>
      <w:r>
        <w:rPr>
          <w:spacing w:val="-5"/>
        </w:rPr>
        <w:t xml:space="preserve">company compared </w:t>
      </w:r>
      <w:r>
        <w:rPr>
          <w:spacing w:val="-4"/>
        </w:rPr>
        <w:t xml:space="preserve">to the </w:t>
      </w:r>
      <w:r>
        <w:rPr>
          <w:spacing w:val="-5"/>
        </w:rPr>
        <w:t xml:space="preserve">existing trainings </w:t>
      </w:r>
      <w:r>
        <w:rPr>
          <w:spacing w:val="-3"/>
        </w:rPr>
        <w:t xml:space="preserve">on </w:t>
      </w:r>
      <w:r>
        <w:rPr>
          <w:spacing w:val="-4"/>
        </w:rPr>
        <w:t xml:space="preserve">the </w:t>
      </w:r>
      <w:r>
        <w:rPr>
          <w:spacing w:val="-5"/>
        </w:rPr>
        <w:t xml:space="preserve">market. </w:t>
      </w:r>
      <w:r>
        <w:rPr>
          <w:spacing w:val="-3"/>
        </w:rPr>
        <w:t xml:space="preserve">On </w:t>
      </w:r>
      <w:r>
        <w:rPr>
          <w:spacing w:val="-4"/>
        </w:rPr>
        <w:t xml:space="preserve">the other hand, the </w:t>
      </w:r>
      <w:r>
        <w:rPr>
          <w:spacing w:val="-6"/>
        </w:rPr>
        <w:t xml:space="preserve">materials </w:t>
      </w:r>
      <w:r>
        <w:rPr>
          <w:spacing w:val="-5"/>
        </w:rPr>
        <w:t>should</w:t>
      </w:r>
      <w:r>
        <w:rPr>
          <w:spacing w:val="-9"/>
        </w:rPr>
        <w:t xml:space="preserve"> </w:t>
      </w:r>
      <w:r>
        <w:rPr>
          <w:spacing w:val="-4"/>
        </w:rPr>
        <w:t>also</w:t>
      </w:r>
      <w:r>
        <w:rPr>
          <w:spacing w:val="-9"/>
        </w:rPr>
        <w:t xml:space="preserve"> </w:t>
      </w:r>
      <w:r>
        <w:rPr>
          <w:spacing w:val="-3"/>
        </w:rPr>
        <w:t>be</w:t>
      </w:r>
      <w:r>
        <w:rPr>
          <w:spacing w:val="-9"/>
        </w:rPr>
        <w:t xml:space="preserve"> </w:t>
      </w:r>
      <w:r>
        <w:rPr>
          <w:spacing w:val="-5"/>
        </w:rPr>
        <w:t>flexible</w:t>
      </w:r>
      <w:r>
        <w:rPr>
          <w:spacing w:val="-9"/>
        </w:rPr>
        <w:t xml:space="preserve"> </w:t>
      </w:r>
      <w:r>
        <w:rPr>
          <w:spacing w:val="-3"/>
        </w:rPr>
        <w:t>as</w:t>
      </w:r>
      <w:r>
        <w:rPr>
          <w:spacing w:val="-9"/>
        </w:rPr>
        <w:t xml:space="preserve"> </w:t>
      </w:r>
      <w:r>
        <w:rPr>
          <w:spacing w:val="-5"/>
        </w:rPr>
        <w:t>well</w:t>
      </w:r>
      <w:r>
        <w:rPr>
          <w:spacing w:val="-9"/>
        </w:rPr>
        <w:t xml:space="preserve"> </w:t>
      </w:r>
      <w:r>
        <w:rPr>
          <w:spacing w:val="-3"/>
        </w:rPr>
        <w:t>as</w:t>
      </w:r>
      <w:r>
        <w:rPr>
          <w:spacing w:val="-9"/>
        </w:rPr>
        <w:t xml:space="preserve"> </w:t>
      </w:r>
      <w:r>
        <w:rPr>
          <w:spacing w:val="-5"/>
        </w:rPr>
        <w:t>adaptable</w:t>
      </w:r>
      <w:r>
        <w:rPr>
          <w:spacing w:val="-9"/>
        </w:rPr>
        <w:t xml:space="preserve"> </w:t>
      </w:r>
      <w:r>
        <w:rPr>
          <w:spacing w:val="-4"/>
        </w:rPr>
        <w:t>to</w:t>
      </w:r>
      <w:r>
        <w:rPr>
          <w:spacing w:val="-9"/>
        </w:rPr>
        <w:t xml:space="preserve"> </w:t>
      </w:r>
      <w:r>
        <w:rPr>
          <w:spacing w:val="-5"/>
        </w:rPr>
        <w:t>react</w:t>
      </w:r>
      <w:r>
        <w:rPr>
          <w:spacing w:val="-9"/>
        </w:rPr>
        <w:t xml:space="preserve"> </w:t>
      </w:r>
      <w:r>
        <w:rPr>
          <w:spacing w:val="-5"/>
        </w:rPr>
        <w:t>quickly</w:t>
      </w:r>
      <w:r>
        <w:rPr>
          <w:spacing w:val="-9"/>
        </w:rPr>
        <w:t xml:space="preserve"> </w:t>
      </w:r>
      <w:r>
        <w:rPr>
          <w:spacing w:val="-4"/>
        </w:rPr>
        <w:t>to</w:t>
      </w:r>
      <w:r>
        <w:rPr>
          <w:spacing w:val="-9"/>
        </w:rPr>
        <w:t xml:space="preserve"> </w:t>
      </w:r>
      <w:r>
        <w:rPr>
          <w:spacing w:val="-6"/>
        </w:rPr>
        <w:t>market</w:t>
      </w:r>
      <w:r>
        <w:rPr>
          <w:spacing w:val="-9"/>
        </w:rPr>
        <w:t xml:space="preserve"> </w:t>
      </w:r>
      <w:r>
        <w:rPr>
          <w:spacing w:val="-5"/>
        </w:rPr>
        <w:t>changes.</w:t>
      </w:r>
    </w:p>
    <w:p w14:paraId="2601A2C8" w14:textId="77777777" w:rsidR="00B66AA9" w:rsidRDefault="005B3BBF">
      <w:pPr>
        <w:pStyle w:val="Textkrper"/>
        <w:spacing w:before="108" w:line="256" w:lineRule="auto"/>
        <w:ind w:left="3098" w:right="2"/>
        <w:jc w:val="both"/>
      </w:pPr>
      <w:r>
        <w:t xml:space="preserve">The </w:t>
      </w:r>
      <w:r>
        <w:rPr>
          <w:spacing w:val="-3"/>
        </w:rPr>
        <w:t xml:space="preserve">importance </w:t>
      </w:r>
      <w:r>
        <w:t xml:space="preserve">of </w:t>
      </w:r>
      <w:r>
        <w:rPr>
          <w:spacing w:val="-3"/>
        </w:rPr>
        <w:t xml:space="preserve">finding </w:t>
      </w:r>
      <w:r>
        <w:t xml:space="preserve">the </w:t>
      </w:r>
      <w:r>
        <w:rPr>
          <w:spacing w:val="-3"/>
        </w:rPr>
        <w:t xml:space="preserve">right </w:t>
      </w:r>
      <w:r>
        <w:rPr>
          <w:spacing w:val="-4"/>
        </w:rPr>
        <w:t xml:space="preserve">training </w:t>
      </w:r>
      <w:r>
        <w:rPr>
          <w:spacing w:val="-3"/>
        </w:rPr>
        <w:t xml:space="preserve">institute </w:t>
      </w:r>
      <w:r>
        <w:rPr>
          <w:spacing w:val="-4"/>
        </w:rPr>
        <w:t xml:space="preserve">was already </w:t>
      </w:r>
      <w:r>
        <w:rPr>
          <w:spacing w:val="-3"/>
        </w:rPr>
        <w:t xml:space="preserve">mentioned. </w:t>
      </w:r>
      <w:r>
        <w:rPr>
          <w:spacing w:val="-11"/>
        </w:rPr>
        <w:t xml:space="preserve">To </w:t>
      </w:r>
      <w:r>
        <w:rPr>
          <w:spacing w:val="-3"/>
        </w:rPr>
        <w:t>ensure</w:t>
      </w:r>
      <w:r>
        <w:rPr>
          <w:spacing w:val="-12"/>
        </w:rPr>
        <w:t xml:space="preserve"> </w:t>
      </w:r>
      <w:r>
        <w:rPr>
          <w:spacing w:val="-3"/>
        </w:rPr>
        <w:t>high</w:t>
      </w:r>
      <w:r>
        <w:rPr>
          <w:spacing w:val="-12"/>
        </w:rPr>
        <w:t xml:space="preserve"> </w:t>
      </w:r>
      <w:r>
        <w:rPr>
          <w:spacing w:val="-3"/>
        </w:rPr>
        <w:t>quality</w:t>
      </w:r>
      <w:r>
        <w:rPr>
          <w:spacing w:val="-12"/>
        </w:rPr>
        <w:t xml:space="preserve"> </w:t>
      </w:r>
      <w:r>
        <w:t>of</w:t>
      </w:r>
      <w:r>
        <w:rPr>
          <w:spacing w:val="-12"/>
        </w:rPr>
        <w:t xml:space="preserve"> </w:t>
      </w:r>
      <w:r>
        <w:rPr>
          <w:spacing w:val="-3"/>
        </w:rPr>
        <w:t>both</w:t>
      </w:r>
      <w:r>
        <w:rPr>
          <w:spacing w:val="-13"/>
        </w:rPr>
        <w:t xml:space="preserve"> </w:t>
      </w:r>
      <w:r>
        <w:t>the</w:t>
      </w:r>
      <w:r>
        <w:rPr>
          <w:spacing w:val="-13"/>
        </w:rPr>
        <w:t xml:space="preserve"> </w:t>
      </w:r>
      <w:r>
        <w:rPr>
          <w:spacing w:val="-3"/>
        </w:rPr>
        <w:t>eDigiStars</w:t>
      </w:r>
      <w:r>
        <w:rPr>
          <w:spacing w:val="-11"/>
        </w:rPr>
        <w:t xml:space="preserve"> </w:t>
      </w:r>
      <w:r>
        <w:rPr>
          <w:spacing w:val="-3"/>
        </w:rPr>
        <w:t>courses</w:t>
      </w:r>
      <w:r>
        <w:rPr>
          <w:spacing w:val="-12"/>
        </w:rPr>
        <w:t xml:space="preserve"> </w:t>
      </w:r>
      <w:r>
        <w:t>and</w:t>
      </w:r>
      <w:r>
        <w:rPr>
          <w:spacing w:val="-13"/>
        </w:rPr>
        <w:t xml:space="preserve"> </w:t>
      </w:r>
      <w:r>
        <w:t>the</w:t>
      </w:r>
      <w:r>
        <w:rPr>
          <w:spacing w:val="-13"/>
        </w:rPr>
        <w:t xml:space="preserve"> </w:t>
      </w:r>
      <w:r>
        <w:rPr>
          <w:spacing w:val="-3"/>
        </w:rPr>
        <w:t>eDigiStars</w:t>
      </w:r>
      <w:r>
        <w:rPr>
          <w:spacing w:val="-12"/>
        </w:rPr>
        <w:t xml:space="preserve"> </w:t>
      </w:r>
      <w:r>
        <w:rPr>
          <w:spacing w:val="-3"/>
        </w:rPr>
        <w:t>label,</w:t>
      </w:r>
      <w:r>
        <w:rPr>
          <w:spacing w:val="-13"/>
        </w:rPr>
        <w:t xml:space="preserve"> </w:t>
      </w:r>
      <w:r>
        <w:rPr>
          <w:spacing w:val="-5"/>
        </w:rPr>
        <w:t xml:space="preserve">several </w:t>
      </w:r>
      <w:r>
        <w:rPr>
          <w:spacing w:val="-4"/>
        </w:rPr>
        <w:t xml:space="preserve">factors </w:t>
      </w:r>
      <w:r>
        <w:rPr>
          <w:spacing w:val="-3"/>
        </w:rPr>
        <w:t xml:space="preserve">should </w:t>
      </w:r>
      <w:r>
        <w:t xml:space="preserve">be </w:t>
      </w:r>
      <w:r>
        <w:rPr>
          <w:spacing w:val="-3"/>
        </w:rPr>
        <w:t xml:space="preserve">considered when choosing </w:t>
      </w:r>
      <w:r>
        <w:t xml:space="preserve">the </w:t>
      </w:r>
      <w:r>
        <w:rPr>
          <w:spacing w:val="-4"/>
        </w:rPr>
        <w:t xml:space="preserve">training </w:t>
      </w:r>
      <w:r>
        <w:rPr>
          <w:spacing w:val="-3"/>
        </w:rPr>
        <w:t xml:space="preserve">institute (also </w:t>
      </w:r>
      <w:r>
        <w:t xml:space="preserve">see </w:t>
      </w:r>
      <w:r>
        <w:rPr>
          <w:spacing w:val="-3"/>
        </w:rPr>
        <w:t xml:space="preserve">Chap- </w:t>
      </w:r>
      <w:proofErr w:type="spellStart"/>
      <w:r>
        <w:rPr>
          <w:spacing w:val="-3"/>
        </w:rPr>
        <w:t>ter</w:t>
      </w:r>
      <w:proofErr w:type="spellEnd"/>
      <w:r>
        <w:rPr>
          <w:spacing w:val="-5"/>
        </w:rPr>
        <w:t xml:space="preserve"> </w:t>
      </w:r>
      <w:r>
        <w:rPr>
          <w:spacing w:val="-3"/>
        </w:rPr>
        <w:t>3):</w:t>
      </w:r>
    </w:p>
    <w:p w14:paraId="27CE9EB6" w14:textId="77777777" w:rsidR="00B66AA9" w:rsidRDefault="005B3BBF">
      <w:pPr>
        <w:pStyle w:val="Listenabsatz"/>
        <w:numPr>
          <w:ilvl w:val="1"/>
          <w:numId w:val="3"/>
        </w:numPr>
        <w:tabs>
          <w:tab w:val="left" w:pos="3292"/>
        </w:tabs>
        <w:spacing w:before="109" w:line="256" w:lineRule="auto"/>
        <w:ind w:right="5" w:hanging="1"/>
        <w:rPr>
          <w:sz w:val="24"/>
        </w:rPr>
      </w:pPr>
      <w:r>
        <w:rPr>
          <w:sz w:val="24"/>
        </w:rPr>
        <w:t xml:space="preserve">The </w:t>
      </w:r>
      <w:r>
        <w:rPr>
          <w:spacing w:val="-4"/>
          <w:sz w:val="24"/>
        </w:rPr>
        <w:t xml:space="preserve">training </w:t>
      </w:r>
      <w:r>
        <w:rPr>
          <w:spacing w:val="-3"/>
          <w:sz w:val="24"/>
        </w:rPr>
        <w:t xml:space="preserve">institute must </w:t>
      </w:r>
      <w:r>
        <w:rPr>
          <w:spacing w:val="-4"/>
          <w:sz w:val="24"/>
        </w:rPr>
        <w:t xml:space="preserve">provide professional trainers </w:t>
      </w:r>
      <w:r>
        <w:rPr>
          <w:spacing w:val="-3"/>
          <w:sz w:val="24"/>
        </w:rPr>
        <w:t xml:space="preserve">with </w:t>
      </w:r>
      <w:r>
        <w:rPr>
          <w:sz w:val="24"/>
        </w:rPr>
        <w:t xml:space="preserve">a </w:t>
      </w:r>
      <w:r>
        <w:rPr>
          <w:spacing w:val="-3"/>
          <w:sz w:val="24"/>
        </w:rPr>
        <w:t xml:space="preserve">pedagogical </w:t>
      </w:r>
      <w:r>
        <w:rPr>
          <w:spacing w:val="-4"/>
          <w:sz w:val="24"/>
        </w:rPr>
        <w:t>background.</w:t>
      </w:r>
    </w:p>
    <w:p w14:paraId="3CAB6D9B" w14:textId="77777777" w:rsidR="00B66AA9" w:rsidRDefault="005B3BBF">
      <w:pPr>
        <w:pStyle w:val="Listenabsatz"/>
        <w:numPr>
          <w:ilvl w:val="1"/>
          <w:numId w:val="3"/>
        </w:numPr>
        <w:tabs>
          <w:tab w:val="left" w:pos="3257"/>
        </w:tabs>
        <w:spacing w:before="112"/>
        <w:ind w:left="3256" w:hanging="159"/>
        <w:rPr>
          <w:sz w:val="24"/>
        </w:rPr>
      </w:pPr>
      <w:r>
        <w:rPr>
          <w:sz w:val="24"/>
        </w:rPr>
        <w:t xml:space="preserve">It has </w:t>
      </w:r>
      <w:r>
        <w:rPr>
          <w:spacing w:val="-3"/>
          <w:sz w:val="24"/>
        </w:rPr>
        <w:t xml:space="preserve">to offer </w:t>
      </w:r>
      <w:proofErr w:type="spellStart"/>
      <w:r>
        <w:rPr>
          <w:spacing w:val="-3"/>
          <w:sz w:val="24"/>
        </w:rPr>
        <w:t>highquality</w:t>
      </w:r>
      <w:proofErr w:type="spellEnd"/>
      <w:r>
        <w:rPr>
          <w:spacing w:val="-3"/>
          <w:sz w:val="24"/>
        </w:rPr>
        <w:t xml:space="preserve"> courses that meet industrial demand to </w:t>
      </w:r>
      <w:r>
        <w:rPr>
          <w:spacing w:val="-5"/>
          <w:sz w:val="24"/>
        </w:rPr>
        <w:t>prevent</w:t>
      </w:r>
      <w:r>
        <w:rPr>
          <w:spacing w:val="17"/>
          <w:sz w:val="24"/>
        </w:rPr>
        <w:t xml:space="preserve"> </w:t>
      </w:r>
      <w:r>
        <w:rPr>
          <w:spacing w:val="-3"/>
          <w:sz w:val="24"/>
        </w:rPr>
        <w:t>skills</w:t>
      </w:r>
    </w:p>
    <w:p w14:paraId="1798A3B6" w14:textId="77777777" w:rsidR="00B66AA9" w:rsidRDefault="005B3BBF">
      <w:pPr>
        <w:pStyle w:val="Textkrper"/>
        <w:spacing w:before="18"/>
        <w:ind w:left="3098"/>
      </w:pPr>
      <w:r>
        <w:t>mismatch.</w:t>
      </w:r>
    </w:p>
    <w:p w14:paraId="55CD2CC5" w14:textId="77777777" w:rsidR="00B66AA9" w:rsidRDefault="005B3BBF">
      <w:pPr>
        <w:pStyle w:val="Listenabsatz"/>
        <w:numPr>
          <w:ilvl w:val="1"/>
          <w:numId w:val="3"/>
        </w:numPr>
        <w:tabs>
          <w:tab w:val="left" w:pos="3245"/>
        </w:tabs>
        <w:ind w:left="3244" w:hanging="147"/>
        <w:jc w:val="left"/>
        <w:rPr>
          <w:sz w:val="24"/>
        </w:rPr>
      </w:pPr>
      <w:r>
        <w:rPr>
          <w:sz w:val="24"/>
        </w:rPr>
        <w:t>The</w:t>
      </w:r>
      <w:r>
        <w:rPr>
          <w:spacing w:val="-14"/>
          <w:sz w:val="24"/>
        </w:rPr>
        <w:t xml:space="preserve"> </w:t>
      </w:r>
      <w:r>
        <w:rPr>
          <w:spacing w:val="-4"/>
          <w:sz w:val="24"/>
        </w:rPr>
        <w:t>trainings</w:t>
      </w:r>
      <w:r>
        <w:rPr>
          <w:spacing w:val="-13"/>
          <w:sz w:val="24"/>
        </w:rPr>
        <w:t xml:space="preserve"> </w:t>
      </w:r>
      <w:r>
        <w:rPr>
          <w:spacing w:val="-3"/>
          <w:sz w:val="24"/>
        </w:rPr>
        <w:t>should</w:t>
      </w:r>
      <w:r>
        <w:rPr>
          <w:spacing w:val="-13"/>
          <w:sz w:val="24"/>
        </w:rPr>
        <w:t xml:space="preserve"> </w:t>
      </w:r>
      <w:r>
        <w:rPr>
          <w:spacing w:val="-3"/>
          <w:sz w:val="24"/>
        </w:rPr>
        <w:t>also</w:t>
      </w:r>
      <w:r>
        <w:rPr>
          <w:spacing w:val="-14"/>
          <w:sz w:val="24"/>
        </w:rPr>
        <w:t xml:space="preserve"> </w:t>
      </w:r>
      <w:r>
        <w:rPr>
          <w:spacing w:val="-3"/>
          <w:sz w:val="24"/>
        </w:rPr>
        <w:t>reflect</w:t>
      </w:r>
      <w:r>
        <w:rPr>
          <w:spacing w:val="-13"/>
          <w:sz w:val="24"/>
        </w:rPr>
        <w:t xml:space="preserve"> </w:t>
      </w:r>
      <w:r>
        <w:rPr>
          <w:sz w:val="24"/>
        </w:rPr>
        <w:t>the</w:t>
      </w:r>
      <w:r>
        <w:rPr>
          <w:spacing w:val="-14"/>
          <w:sz w:val="24"/>
        </w:rPr>
        <w:t xml:space="preserve"> </w:t>
      </w:r>
      <w:r>
        <w:rPr>
          <w:spacing w:val="-4"/>
          <w:sz w:val="24"/>
        </w:rPr>
        <w:t>European</w:t>
      </w:r>
      <w:r>
        <w:rPr>
          <w:spacing w:val="-13"/>
          <w:sz w:val="24"/>
        </w:rPr>
        <w:t xml:space="preserve"> </w:t>
      </w:r>
      <w:r>
        <w:rPr>
          <w:spacing w:val="-4"/>
          <w:sz w:val="24"/>
        </w:rPr>
        <w:t>perspective</w:t>
      </w:r>
      <w:r>
        <w:rPr>
          <w:spacing w:val="-13"/>
          <w:sz w:val="24"/>
        </w:rPr>
        <w:t xml:space="preserve"> </w:t>
      </w:r>
      <w:r>
        <w:rPr>
          <w:sz w:val="24"/>
        </w:rPr>
        <w:t>and</w:t>
      </w:r>
      <w:r>
        <w:rPr>
          <w:spacing w:val="-13"/>
          <w:sz w:val="24"/>
        </w:rPr>
        <w:t xml:space="preserve"> </w:t>
      </w:r>
      <w:r>
        <w:rPr>
          <w:sz w:val="24"/>
        </w:rPr>
        <w:t>the</w:t>
      </w:r>
      <w:r>
        <w:rPr>
          <w:spacing w:val="-14"/>
          <w:sz w:val="24"/>
        </w:rPr>
        <w:t xml:space="preserve"> </w:t>
      </w:r>
      <w:r>
        <w:rPr>
          <w:spacing w:val="-4"/>
          <w:sz w:val="24"/>
        </w:rPr>
        <w:t>requirements</w:t>
      </w:r>
    </w:p>
    <w:p w14:paraId="3B3B6F7D" w14:textId="77777777" w:rsidR="00B66AA9" w:rsidRDefault="005B3BBF">
      <w:pPr>
        <w:pStyle w:val="Textkrper"/>
        <w:spacing w:before="19"/>
        <w:ind w:left="3098"/>
        <w:jc w:val="both"/>
      </w:pPr>
      <w:r>
        <w:t>of the 21st century.</w:t>
      </w:r>
    </w:p>
    <w:p w14:paraId="7230D3CB" w14:textId="77777777" w:rsidR="00B66AA9" w:rsidRDefault="005E4EA7">
      <w:pPr>
        <w:pStyle w:val="Textkrper"/>
        <w:spacing w:before="132" w:line="256" w:lineRule="auto"/>
        <w:ind w:left="3098" w:right="2" w:hanging="1"/>
        <w:jc w:val="both"/>
      </w:pPr>
      <w:r>
        <w:pict w14:anchorId="41558FFF">
          <v:rect id="_x0000_s1086" style="position:absolute;left:0;text-align:left;margin-left:0;margin-top:81.35pt;width:36pt;height:36pt;z-index:15744000;mso-position-horizontal-relative:page" fillcolor="#96a5d4" stroked="f">
            <w10:wrap anchorx="page"/>
          </v:rect>
        </w:pict>
      </w:r>
      <w:r w:rsidR="005B3BBF">
        <w:t>It</w:t>
      </w:r>
      <w:r w:rsidR="005B3BBF">
        <w:rPr>
          <w:spacing w:val="-21"/>
        </w:rPr>
        <w:t xml:space="preserve"> </w:t>
      </w:r>
      <w:r w:rsidR="005B3BBF">
        <w:t>is</w:t>
      </w:r>
      <w:r w:rsidR="005B3BBF">
        <w:rPr>
          <w:spacing w:val="-20"/>
        </w:rPr>
        <w:t xml:space="preserve"> </w:t>
      </w:r>
      <w:r w:rsidR="005B3BBF">
        <w:rPr>
          <w:spacing w:val="-3"/>
        </w:rPr>
        <w:t>also</w:t>
      </w:r>
      <w:r w:rsidR="005B3BBF">
        <w:rPr>
          <w:spacing w:val="-20"/>
        </w:rPr>
        <w:t xml:space="preserve"> </w:t>
      </w:r>
      <w:r w:rsidR="005B3BBF">
        <w:rPr>
          <w:spacing w:val="-3"/>
        </w:rPr>
        <w:t>important</w:t>
      </w:r>
      <w:r w:rsidR="005B3BBF">
        <w:rPr>
          <w:spacing w:val="-21"/>
        </w:rPr>
        <w:t xml:space="preserve"> </w:t>
      </w:r>
      <w:r w:rsidR="005B3BBF">
        <w:rPr>
          <w:spacing w:val="-3"/>
        </w:rPr>
        <w:t>to</w:t>
      </w:r>
      <w:r w:rsidR="005B3BBF">
        <w:rPr>
          <w:spacing w:val="-20"/>
        </w:rPr>
        <w:t xml:space="preserve"> </w:t>
      </w:r>
      <w:r w:rsidR="005B3BBF">
        <w:rPr>
          <w:spacing w:val="-4"/>
        </w:rPr>
        <w:t>create</w:t>
      </w:r>
      <w:r w:rsidR="005B3BBF">
        <w:rPr>
          <w:spacing w:val="-20"/>
        </w:rPr>
        <w:t xml:space="preserve"> </w:t>
      </w:r>
      <w:r w:rsidR="005B3BBF">
        <w:rPr>
          <w:spacing w:val="-4"/>
        </w:rPr>
        <w:t>awareness</w:t>
      </w:r>
      <w:r w:rsidR="005B3BBF">
        <w:rPr>
          <w:spacing w:val="-20"/>
        </w:rPr>
        <w:t xml:space="preserve"> </w:t>
      </w:r>
      <w:r w:rsidR="005B3BBF">
        <w:rPr>
          <w:spacing w:val="-3"/>
        </w:rPr>
        <w:t>among</w:t>
      </w:r>
      <w:r w:rsidR="005B3BBF">
        <w:rPr>
          <w:spacing w:val="-20"/>
        </w:rPr>
        <w:t xml:space="preserve"> </w:t>
      </w:r>
      <w:r w:rsidR="005B3BBF">
        <w:t>the</w:t>
      </w:r>
      <w:r w:rsidR="005B3BBF">
        <w:rPr>
          <w:spacing w:val="-20"/>
        </w:rPr>
        <w:t xml:space="preserve"> </w:t>
      </w:r>
      <w:r w:rsidR="005B3BBF">
        <w:rPr>
          <w:spacing w:val="-3"/>
        </w:rPr>
        <w:t>companies</w:t>
      </w:r>
      <w:r w:rsidR="005B3BBF">
        <w:rPr>
          <w:spacing w:val="-20"/>
        </w:rPr>
        <w:t xml:space="preserve"> </w:t>
      </w:r>
      <w:r w:rsidR="005B3BBF">
        <w:rPr>
          <w:spacing w:val="-3"/>
        </w:rPr>
        <w:t>that</w:t>
      </w:r>
      <w:r w:rsidR="005B3BBF">
        <w:rPr>
          <w:spacing w:val="-20"/>
        </w:rPr>
        <w:t xml:space="preserve"> </w:t>
      </w:r>
      <w:r w:rsidR="005B3BBF">
        <w:rPr>
          <w:spacing w:val="-3"/>
        </w:rPr>
        <w:t>this</w:t>
      </w:r>
      <w:r w:rsidR="005B3BBF">
        <w:rPr>
          <w:spacing w:val="-20"/>
        </w:rPr>
        <w:t xml:space="preserve"> </w:t>
      </w:r>
      <w:proofErr w:type="spellStart"/>
      <w:r w:rsidR="005B3BBF">
        <w:rPr>
          <w:spacing w:val="-4"/>
        </w:rPr>
        <w:t>programme</w:t>
      </w:r>
      <w:proofErr w:type="spellEnd"/>
      <w:r w:rsidR="005B3BBF">
        <w:rPr>
          <w:spacing w:val="-4"/>
        </w:rPr>
        <w:t xml:space="preserve"> </w:t>
      </w:r>
      <w:r w:rsidR="005B3BBF">
        <w:t>is</w:t>
      </w:r>
      <w:r w:rsidR="005B3BBF">
        <w:rPr>
          <w:spacing w:val="-11"/>
        </w:rPr>
        <w:t xml:space="preserve"> </w:t>
      </w:r>
      <w:r w:rsidR="005B3BBF">
        <w:rPr>
          <w:spacing w:val="-3"/>
        </w:rPr>
        <w:t>beneficial</w:t>
      </w:r>
      <w:r w:rsidR="005B3BBF">
        <w:rPr>
          <w:spacing w:val="-10"/>
        </w:rPr>
        <w:t xml:space="preserve"> </w:t>
      </w:r>
      <w:r w:rsidR="005B3BBF">
        <w:rPr>
          <w:spacing w:val="-3"/>
        </w:rPr>
        <w:t>for</w:t>
      </w:r>
      <w:r w:rsidR="005B3BBF">
        <w:rPr>
          <w:spacing w:val="-11"/>
        </w:rPr>
        <w:t xml:space="preserve"> </w:t>
      </w:r>
      <w:r w:rsidR="005B3BBF">
        <w:rPr>
          <w:spacing w:val="-3"/>
        </w:rPr>
        <w:t>them.</w:t>
      </w:r>
      <w:r w:rsidR="005B3BBF">
        <w:rPr>
          <w:spacing w:val="-10"/>
        </w:rPr>
        <w:t xml:space="preserve"> </w:t>
      </w:r>
      <w:r w:rsidR="005B3BBF">
        <w:rPr>
          <w:spacing w:val="-4"/>
        </w:rPr>
        <w:t>Through</w:t>
      </w:r>
      <w:r w:rsidR="005B3BBF">
        <w:rPr>
          <w:spacing w:val="-10"/>
        </w:rPr>
        <w:t xml:space="preserve"> </w:t>
      </w:r>
      <w:r w:rsidR="005B3BBF">
        <w:rPr>
          <w:spacing w:val="-3"/>
        </w:rPr>
        <w:t>their</w:t>
      </w:r>
      <w:r w:rsidR="005B3BBF">
        <w:rPr>
          <w:spacing w:val="-10"/>
        </w:rPr>
        <w:t xml:space="preserve"> </w:t>
      </w:r>
      <w:r w:rsidR="005B3BBF">
        <w:rPr>
          <w:spacing w:val="-5"/>
        </w:rPr>
        <w:t>involvement</w:t>
      </w:r>
      <w:r w:rsidR="005B3BBF">
        <w:rPr>
          <w:spacing w:val="-11"/>
        </w:rPr>
        <w:t xml:space="preserve"> </w:t>
      </w:r>
      <w:r w:rsidR="005B3BBF">
        <w:rPr>
          <w:spacing w:val="-3"/>
        </w:rPr>
        <w:t>they</w:t>
      </w:r>
      <w:r w:rsidR="005B3BBF">
        <w:rPr>
          <w:spacing w:val="-10"/>
        </w:rPr>
        <w:t xml:space="preserve"> </w:t>
      </w:r>
      <w:r w:rsidR="005B3BBF">
        <w:t>can</w:t>
      </w:r>
      <w:r w:rsidR="005B3BBF">
        <w:rPr>
          <w:spacing w:val="-11"/>
        </w:rPr>
        <w:t xml:space="preserve"> </w:t>
      </w:r>
      <w:r w:rsidR="005B3BBF">
        <w:t>be</w:t>
      </w:r>
      <w:r w:rsidR="005B3BBF">
        <w:rPr>
          <w:spacing w:val="-10"/>
        </w:rPr>
        <w:t xml:space="preserve"> </w:t>
      </w:r>
      <w:r w:rsidR="005B3BBF">
        <w:t>the</w:t>
      </w:r>
      <w:r w:rsidR="005B3BBF">
        <w:rPr>
          <w:spacing w:val="-10"/>
        </w:rPr>
        <w:t xml:space="preserve"> </w:t>
      </w:r>
      <w:r w:rsidR="005B3BBF">
        <w:rPr>
          <w:spacing w:val="-3"/>
        </w:rPr>
        <w:t>“designer”</w:t>
      </w:r>
      <w:r w:rsidR="005B3BBF">
        <w:rPr>
          <w:spacing w:val="-10"/>
        </w:rPr>
        <w:t xml:space="preserve"> </w:t>
      </w:r>
      <w:r w:rsidR="005B3BBF">
        <w:t>of</w:t>
      </w:r>
      <w:r w:rsidR="005B3BBF">
        <w:rPr>
          <w:spacing w:val="-11"/>
        </w:rPr>
        <w:t xml:space="preserve"> </w:t>
      </w:r>
      <w:r w:rsidR="005B3BBF">
        <w:rPr>
          <w:spacing w:val="-3"/>
        </w:rPr>
        <w:t xml:space="preserve">the </w:t>
      </w:r>
      <w:proofErr w:type="spellStart"/>
      <w:r w:rsidR="005B3BBF">
        <w:rPr>
          <w:spacing w:val="-4"/>
        </w:rPr>
        <w:t>programme</w:t>
      </w:r>
      <w:proofErr w:type="spellEnd"/>
      <w:r w:rsidR="005B3BBF">
        <w:rPr>
          <w:spacing w:val="-4"/>
        </w:rPr>
        <w:t xml:space="preserve">, therefore </w:t>
      </w:r>
      <w:r w:rsidR="005B3BBF">
        <w:t xml:space="preserve">it is </w:t>
      </w:r>
      <w:r w:rsidR="005B3BBF">
        <w:rPr>
          <w:spacing w:val="-4"/>
        </w:rPr>
        <w:t xml:space="preserve">advised </w:t>
      </w:r>
      <w:r w:rsidR="005B3BBF">
        <w:rPr>
          <w:spacing w:val="-3"/>
        </w:rPr>
        <w:t xml:space="preserve">to </w:t>
      </w:r>
      <w:r w:rsidR="005B3BBF">
        <w:rPr>
          <w:spacing w:val="-6"/>
        </w:rPr>
        <w:t xml:space="preserve">involve </w:t>
      </w:r>
      <w:r w:rsidR="005B3BBF">
        <w:t xml:space="preserve">the </w:t>
      </w:r>
      <w:r w:rsidR="005B3BBF">
        <w:rPr>
          <w:spacing w:val="-5"/>
        </w:rPr>
        <w:t xml:space="preserve">private </w:t>
      </w:r>
      <w:r w:rsidR="005B3BBF">
        <w:rPr>
          <w:spacing w:val="-3"/>
        </w:rPr>
        <w:t xml:space="preserve">sector </w:t>
      </w:r>
      <w:r w:rsidR="005B3BBF">
        <w:t xml:space="preserve">as </w:t>
      </w:r>
      <w:r w:rsidR="005B3BBF">
        <w:rPr>
          <w:spacing w:val="-3"/>
        </w:rPr>
        <w:t xml:space="preserve">soon </w:t>
      </w:r>
      <w:r w:rsidR="005B3BBF">
        <w:t xml:space="preserve">as </w:t>
      </w:r>
      <w:proofErr w:type="spellStart"/>
      <w:r w:rsidR="005B3BBF">
        <w:rPr>
          <w:spacing w:val="-3"/>
        </w:rPr>
        <w:t>possi</w:t>
      </w:r>
      <w:proofErr w:type="spellEnd"/>
      <w:r w:rsidR="005B3BBF">
        <w:rPr>
          <w:spacing w:val="-3"/>
        </w:rPr>
        <w:t xml:space="preserve">- </w:t>
      </w:r>
      <w:proofErr w:type="spellStart"/>
      <w:r w:rsidR="005B3BBF">
        <w:t>ble</w:t>
      </w:r>
      <w:proofErr w:type="spellEnd"/>
      <w:r w:rsidR="005B3BBF">
        <w:t xml:space="preserve"> in the </w:t>
      </w:r>
      <w:r w:rsidR="005B3BBF">
        <w:rPr>
          <w:spacing w:val="-4"/>
        </w:rPr>
        <w:t xml:space="preserve">development </w:t>
      </w:r>
      <w:r w:rsidR="005B3BBF">
        <w:t xml:space="preserve">of the </w:t>
      </w:r>
      <w:proofErr w:type="spellStart"/>
      <w:r w:rsidR="005B3BBF">
        <w:rPr>
          <w:spacing w:val="-4"/>
        </w:rPr>
        <w:t>programme</w:t>
      </w:r>
      <w:proofErr w:type="spellEnd"/>
      <w:r w:rsidR="005B3BBF">
        <w:rPr>
          <w:spacing w:val="-4"/>
        </w:rPr>
        <w:t xml:space="preserve">. </w:t>
      </w:r>
      <w:r w:rsidR="005B3BBF">
        <w:t xml:space="preserve">The </w:t>
      </w:r>
      <w:r w:rsidR="005B3BBF">
        <w:rPr>
          <w:spacing w:val="-4"/>
        </w:rPr>
        <w:t xml:space="preserve">aforementioned </w:t>
      </w:r>
      <w:proofErr w:type="spellStart"/>
      <w:r w:rsidR="005B3BBF">
        <w:rPr>
          <w:spacing w:val="-4"/>
        </w:rPr>
        <w:t>programmes</w:t>
      </w:r>
      <w:proofErr w:type="spellEnd"/>
      <w:r w:rsidR="005B3BBF">
        <w:rPr>
          <w:spacing w:val="-4"/>
        </w:rPr>
        <w:t xml:space="preserve"> are </w:t>
      </w:r>
      <w:r w:rsidR="005B3BBF">
        <w:rPr>
          <w:spacing w:val="-3"/>
        </w:rPr>
        <w:t>aimed</w:t>
      </w:r>
      <w:r w:rsidR="005B3BBF">
        <w:rPr>
          <w:spacing w:val="9"/>
        </w:rPr>
        <w:t xml:space="preserve"> </w:t>
      </w:r>
      <w:r w:rsidR="005B3BBF">
        <w:rPr>
          <w:spacing w:val="-3"/>
        </w:rPr>
        <w:t>to</w:t>
      </w:r>
      <w:r w:rsidR="005B3BBF">
        <w:rPr>
          <w:spacing w:val="9"/>
        </w:rPr>
        <w:t xml:space="preserve"> </w:t>
      </w:r>
      <w:r w:rsidR="005B3BBF">
        <w:rPr>
          <w:spacing w:val="-5"/>
        </w:rPr>
        <w:t>improve</w:t>
      </w:r>
      <w:r w:rsidR="005B3BBF">
        <w:rPr>
          <w:spacing w:val="10"/>
        </w:rPr>
        <w:t xml:space="preserve"> </w:t>
      </w:r>
      <w:r w:rsidR="005B3BBF">
        <w:t>the</w:t>
      </w:r>
      <w:r w:rsidR="005B3BBF">
        <w:rPr>
          <w:spacing w:val="9"/>
        </w:rPr>
        <w:t xml:space="preserve"> </w:t>
      </w:r>
      <w:r w:rsidR="005B3BBF">
        <w:rPr>
          <w:spacing w:val="-3"/>
        </w:rPr>
        <w:t>employment</w:t>
      </w:r>
      <w:r w:rsidR="005B3BBF">
        <w:rPr>
          <w:spacing w:val="10"/>
        </w:rPr>
        <w:t xml:space="preserve"> </w:t>
      </w:r>
      <w:r w:rsidR="005B3BBF">
        <w:rPr>
          <w:spacing w:val="-4"/>
        </w:rPr>
        <w:t>prospects</w:t>
      </w:r>
      <w:r w:rsidR="005B3BBF">
        <w:rPr>
          <w:spacing w:val="9"/>
        </w:rPr>
        <w:t xml:space="preserve"> </w:t>
      </w:r>
      <w:r w:rsidR="005B3BBF">
        <w:rPr>
          <w:spacing w:val="-3"/>
        </w:rPr>
        <w:t>by</w:t>
      </w:r>
      <w:r w:rsidR="005B3BBF">
        <w:rPr>
          <w:spacing w:val="10"/>
        </w:rPr>
        <w:t xml:space="preserve"> </w:t>
      </w:r>
      <w:r w:rsidR="005B3BBF">
        <w:rPr>
          <w:spacing w:val="-3"/>
        </w:rPr>
        <w:t>boosting</w:t>
      </w:r>
      <w:r w:rsidR="005B3BBF">
        <w:rPr>
          <w:spacing w:val="10"/>
        </w:rPr>
        <w:t xml:space="preserve"> </w:t>
      </w:r>
      <w:r w:rsidR="005B3BBF">
        <w:rPr>
          <w:spacing w:val="-4"/>
        </w:rPr>
        <w:t>trainee’s</w:t>
      </w:r>
      <w:r w:rsidR="005B3BBF">
        <w:rPr>
          <w:spacing w:val="11"/>
        </w:rPr>
        <w:t xml:space="preserve"> </w:t>
      </w:r>
      <w:r w:rsidR="005B3BBF">
        <w:rPr>
          <w:spacing w:val="-3"/>
        </w:rPr>
        <w:t>skill</w:t>
      </w:r>
      <w:r w:rsidR="005B3BBF">
        <w:rPr>
          <w:spacing w:val="9"/>
        </w:rPr>
        <w:t xml:space="preserve"> </w:t>
      </w:r>
      <w:r w:rsidR="005B3BBF">
        <w:rPr>
          <w:spacing w:val="-3"/>
        </w:rPr>
        <w:t>sets</w:t>
      </w:r>
      <w:r w:rsidR="005B3BBF">
        <w:rPr>
          <w:spacing w:val="10"/>
        </w:rPr>
        <w:t xml:space="preserve"> </w:t>
      </w:r>
      <w:r w:rsidR="005B3BBF">
        <w:rPr>
          <w:spacing w:val="-3"/>
        </w:rPr>
        <w:t>and</w:t>
      </w:r>
    </w:p>
    <w:p w14:paraId="5639F43A" w14:textId="77777777" w:rsidR="00B66AA9" w:rsidRDefault="005B3BBF">
      <w:pPr>
        <w:pStyle w:val="Textkrper"/>
        <w:spacing w:before="113" w:line="256" w:lineRule="auto"/>
        <w:ind w:left="1395" w:right="3060"/>
      </w:pPr>
      <w:r>
        <w:br w:type="column"/>
      </w:r>
      <w:r>
        <w:rPr>
          <w:spacing w:val="-5"/>
        </w:rPr>
        <w:t xml:space="preserve">employability. </w:t>
      </w:r>
      <w:r>
        <w:rPr>
          <w:spacing w:val="-11"/>
        </w:rPr>
        <w:t xml:space="preserve">To </w:t>
      </w:r>
      <w:r>
        <w:rPr>
          <w:spacing w:val="-3"/>
        </w:rPr>
        <w:t xml:space="preserve">reach </w:t>
      </w:r>
      <w:r>
        <w:t xml:space="preserve">the </w:t>
      </w:r>
      <w:r>
        <w:rPr>
          <w:spacing w:val="-3"/>
        </w:rPr>
        <w:t xml:space="preserve">desired goals, </w:t>
      </w:r>
      <w:r>
        <w:rPr>
          <w:spacing w:val="-4"/>
        </w:rPr>
        <w:t xml:space="preserve">there are </w:t>
      </w:r>
      <w:r>
        <w:rPr>
          <w:spacing w:val="-3"/>
        </w:rPr>
        <w:t xml:space="preserve">some </w:t>
      </w:r>
      <w:r>
        <w:rPr>
          <w:spacing w:val="-4"/>
        </w:rPr>
        <w:t xml:space="preserve">practical </w:t>
      </w:r>
      <w:r>
        <w:rPr>
          <w:spacing w:val="-3"/>
        </w:rPr>
        <w:t xml:space="preserve">tips that should </w:t>
      </w:r>
      <w:r>
        <w:t xml:space="preserve">be </w:t>
      </w:r>
      <w:r>
        <w:rPr>
          <w:spacing w:val="-3"/>
        </w:rPr>
        <w:t xml:space="preserve">considered </w:t>
      </w:r>
      <w:r>
        <w:t xml:space="preserve">in the </w:t>
      </w:r>
      <w:r>
        <w:rPr>
          <w:spacing w:val="-3"/>
        </w:rPr>
        <w:t xml:space="preserve">implementation </w:t>
      </w:r>
      <w:r>
        <w:t xml:space="preserve">of </w:t>
      </w:r>
      <w:r>
        <w:rPr>
          <w:spacing w:val="-3"/>
        </w:rPr>
        <w:t>LABEL:</w:t>
      </w:r>
    </w:p>
    <w:p w14:paraId="085B3B0D" w14:textId="77777777" w:rsidR="00B66AA9" w:rsidRDefault="005B3BBF">
      <w:pPr>
        <w:pStyle w:val="Listenabsatz"/>
        <w:numPr>
          <w:ilvl w:val="0"/>
          <w:numId w:val="2"/>
        </w:numPr>
        <w:tabs>
          <w:tab w:val="left" w:pos="1563"/>
        </w:tabs>
        <w:spacing w:before="111" w:line="256" w:lineRule="auto"/>
        <w:ind w:right="3076" w:firstLine="0"/>
        <w:jc w:val="left"/>
        <w:rPr>
          <w:sz w:val="24"/>
        </w:rPr>
      </w:pPr>
      <w:proofErr w:type="spellStart"/>
      <w:r>
        <w:rPr>
          <w:spacing w:val="-4"/>
          <w:sz w:val="24"/>
        </w:rPr>
        <w:t>Analyse</w:t>
      </w:r>
      <w:proofErr w:type="spellEnd"/>
      <w:r>
        <w:rPr>
          <w:spacing w:val="-4"/>
          <w:sz w:val="24"/>
        </w:rPr>
        <w:t xml:space="preserve"> </w:t>
      </w:r>
      <w:r>
        <w:rPr>
          <w:sz w:val="24"/>
        </w:rPr>
        <w:t xml:space="preserve">job </w:t>
      </w:r>
      <w:r>
        <w:rPr>
          <w:spacing w:val="-4"/>
          <w:sz w:val="24"/>
        </w:rPr>
        <w:t xml:space="preserve">advertisements </w:t>
      </w:r>
      <w:r>
        <w:rPr>
          <w:sz w:val="24"/>
        </w:rPr>
        <w:t xml:space="preserve">in the </w:t>
      </w:r>
      <w:r>
        <w:rPr>
          <w:spacing w:val="-3"/>
          <w:sz w:val="24"/>
        </w:rPr>
        <w:t xml:space="preserve">digital field to understand </w:t>
      </w:r>
      <w:r>
        <w:rPr>
          <w:sz w:val="24"/>
        </w:rPr>
        <w:t xml:space="preserve">the </w:t>
      </w:r>
      <w:r>
        <w:rPr>
          <w:spacing w:val="-3"/>
          <w:sz w:val="24"/>
        </w:rPr>
        <w:t xml:space="preserve">current </w:t>
      </w:r>
      <w:proofErr w:type="spellStart"/>
      <w:r>
        <w:rPr>
          <w:spacing w:val="-3"/>
          <w:sz w:val="24"/>
        </w:rPr>
        <w:t>situa</w:t>
      </w:r>
      <w:proofErr w:type="spellEnd"/>
      <w:r>
        <w:rPr>
          <w:spacing w:val="-3"/>
          <w:sz w:val="24"/>
        </w:rPr>
        <w:t xml:space="preserve">- </w:t>
      </w:r>
      <w:proofErr w:type="spellStart"/>
      <w:r>
        <w:rPr>
          <w:spacing w:val="-3"/>
          <w:sz w:val="24"/>
        </w:rPr>
        <w:t>tion</w:t>
      </w:r>
      <w:proofErr w:type="spellEnd"/>
      <w:r>
        <w:rPr>
          <w:spacing w:val="-6"/>
          <w:sz w:val="24"/>
        </w:rPr>
        <w:t xml:space="preserve"> </w:t>
      </w:r>
      <w:r>
        <w:rPr>
          <w:sz w:val="24"/>
        </w:rPr>
        <w:t>on</w:t>
      </w:r>
      <w:r>
        <w:rPr>
          <w:spacing w:val="-5"/>
          <w:sz w:val="24"/>
        </w:rPr>
        <w:t xml:space="preserve"> </w:t>
      </w:r>
      <w:r>
        <w:rPr>
          <w:sz w:val="24"/>
        </w:rPr>
        <w:t>the</w:t>
      </w:r>
      <w:r>
        <w:rPr>
          <w:spacing w:val="-5"/>
          <w:sz w:val="24"/>
        </w:rPr>
        <w:t xml:space="preserve"> </w:t>
      </w:r>
      <w:r>
        <w:rPr>
          <w:spacing w:val="-4"/>
          <w:sz w:val="24"/>
        </w:rPr>
        <w:t>market</w:t>
      </w:r>
      <w:r>
        <w:rPr>
          <w:spacing w:val="-5"/>
          <w:sz w:val="24"/>
        </w:rPr>
        <w:t xml:space="preserve"> </w:t>
      </w:r>
      <w:r>
        <w:rPr>
          <w:sz w:val="24"/>
        </w:rPr>
        <w:t>and</w:t>
      </w:r>
      <w:r>
        <w:rPr>
          <w:spacing w:val="-6"/>
          <w:sz w:val="24"/>
        </w:rPr>
        <w:t xml:space="preserve"> </w:t>
      </w:r>
      <w:r>
        <w:rPr>
          <w:sz w:val="24"/>
        </w:rPr>
        <w:t>the</w:t>
      </w:r>
      <w:r>
        <w:rPr>
          <w:spacing w:val="-5"/>
          <w:sz w:val="24"/>
        </w:rPr>
        <w:t xml:space="preserve"> </w:t>
      </w:r>
      <w:r>
        <w:rPr>
          <w:spacing w:val="-3"/>
          <w:sz w:val="24"/>
        </w:rPr>
        <w:t>specific</w:t>
      </w:r>
      <w:r>
        <w:rPr>
          <w:spacing w:val="-5"/>
          <w:sz w:val="24"/>
        </w:rPr>
        <w:t xml:space="preserve"> </w:t>
      </w:r>
      <w:r>
        <w:rPr>
          <w:spacing w:val="-3"/>
          <w:sz w:val="24"/>
        </w:rPr>
        <w:t>needs</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pacing w:val="-3"/>
          <w:sz w:val="24"/>
        </w:rPr>
        <w:t>companies</w:t>
      </w:r>
      <w:r>
        <w:rPr>
          <w:spacing w:val="-5"/>
          <w:sz w:val="24"/>
        </w:rPr>
        <w:t xml:space="preserve"> </w:t>
      </w:r>
      <w:r>
        <w:rPr>
          <w:sz w:val="24"/>
        </w:rPr>
        <w:t>in</w:t>
      </w:r>
      <w:r>
        <w:rPr>
          <w:spacing w:val="-5"/>
          <w:sz w:val="24"/>
        </w:rPr>
        <w:t xml:space="preserve"> </w:t>
      </w:r>
      <w:r>
        <w:rPr>
          <w:spacing w:val="-4"/>
          <w:sz w:val="24"/>
        </w:rPr>
        <w:t>your</w:t>
      </w:r>
      <w:r>
        <w:rPr>
          <w:spacing w:val="-6"/>
          <w:sz w:val="24"/>
        </w:rPr>
        <w:t xml:space="preserve"> territory.</w:t>
      </w:r>
    </w:p>
    <w:p w14:paraId="2EF51D5E" w14:textId="77777777" w:rsidR="00B66AA9" w:rsidRDefault="005E4EA7">
      <w:pPr>
        <w:pStyle w:val="Listenabsatz"/>
        <w:numPr>
          <w:ilvl w:val="0"/>
          <w:numId w:val="2"/>
        </w:numPr>
        <w:tabs>
          <w:tab w:val="left" w:pos="1561"/>
        </w:tabs>
        <w:spacing w:before="111" w:line="256" w:lineRule="auto"/>
        <w:ind w:right="3076" w:firstLine="0"/>
        <w:jc w:val="left"/>
        <w:rPr>
          <w:sz w:val="24"/>
        </w:rPr>
      </w:pPr>
      <w:r>
        <w:pict w14:anchorId="0A820581">
          <v:group id="_x0000_s1083" style="position:absolute;left:0;text-align:left;margin-left:1051.65pt;margin-top:29.35pt;width:138.9pt;height:114.45pt;z-index:15746560;mso-position-horizontal-relative:page" coordorigin="21033,587" coordsize="2778,2289">
            <v:rect id="_x0000_s1085" style="position:absolute;left:21033;top:1277;width:2778;height:823" fillcolor="#96a5d4" stroked="f"/>
            <v:shape id="_x0000_s1084" type="#_x0000_t75" style="position:absolute;left:21118;top:586;width:2353;height:2289">
              <v:imagedata r:id="rId40" o:title=""/>
            </v:shape>
            <w10:wrap anchorx="page"/>
          </v:group>
        </w:pict>
      </w:r>
      <w:r w:rsidR="005B3BBF">
        <w:rPr>
          <w:spacing w:val="-4"/>
          <w:sz w:val="24"/>
        </w:rPr>
        <w:t xml:space="preserve">Make </w:t>
      </w:r>
      <w:r w:rsidR="005B3BBF">
        <w:rPr>
          <w:sz w:val="24"/>
        </w:rPr>
        <w:t xml:space="preserve">a </w:t>
      </w:r>
      <w:r w:rsidR="005B3BBF">
        <w:rPr>
          <w:spacing w:val="-3"/>
          <w:sz w:val="24"/>
        </w:rPr>
        <w:t xml:space="preserve">direct connection between companies </w:t>
      </w:r>
      <w:r w:rsidR="005B3BBF">
        <w:rPr>
          <w:sz w:val="24"/>
        </w:rPr>
        <w:t xml:space="preserve">and </w:t>
      </w:r>
      <w:r w:rsidR="005B3BBF">
        <w:rPr>
          <w:spacing w:val="-4"/>
          <w:sz w:val="24"/>
        </w:rPr>
        <w:t xml:space="preserve">training organizations </w:t>
      </w:r>
      <w:r w:rsidR="005B3BBF">
        <w:rPr>
          <w:sz w:val="24"/>
        </w:rPr>
        <w:t xml:space="preserve">in or- der </w:t>
      </w:r>
      <w:r w:rsidR="005B3BBF">
        <w:rPr>
          <w:spacing w:val="-3"/>
          <w:sz w:val="24"/>
        </w:rPr>
        <w:t xml:space="preserve">to bridge skill gaps between companies </w:t>
      </w:r>
      <w:r w:rsidR="005B3BBF">
        <w:rPr>
          <w:sz w:val="24"/>
        </w:rPr>
        <w:t>and</w:t>
      </w:r>
      <w:r w:rsidR="005B3BBF">
        <w:rPr>
          <w:spacing w:val="-23"/>
          <w:sz w:val="24"/>
        </w:rPr>
        <w:t xml:space="preserve"> </w:t>
      </w:r>
      <w:r w:rsidR="005B3BBF">
        <w:rPr>
          <w:spacing w:val="-4"/>
          <w:sz w:val="24"/>
        </w:rPr>
        <w:t>trainees.</w:t>
      </w:r>
    </w:p>
    <w:p w14:paraId="0C74691B" w14:textId="77777777" w:rsidR="00B66AA9" w:rsidRDefault="005B3BBF">
      <w:pPr>
        <w:pStyle w:val="Listenabsatz"/>
        <w:numPr>
          <w:ilvl w:val="0"/>
          <w:numId w:val="2"/>
        </w:numPr>
        <w:tabs>
          <w:tab w:val="left" w:pos="1564"/>
        </w:tabs>
        <w:spacing w:before="111" w:line="256" w:lineRule="auto"/>
        <w:ind w:right="3076" w:firstLine="0"/>
        <w:jc w:val="left"/>
        <w:rPr>
          <w:sz w:val="24"/>
        </w:rPr>
      </w:pPr>
      <w:r>
        <w:rPr>
          <w:spacing w:val="-3"/>
          <w:sz w:val="24"/>
        </w:rPr>
        <w:t xml:space="preserve">Look for large, </w:t>
      </w:r>
      <w:r>
        <w:rPr>
          <w:spacing w:val="-5"/>
          <w:sz w:val="24"/>
        </w:rPr>
        <w:t xml:space="preserve">innovative </w:t>
      </w:r>
      <w:r>
        <w:rPr>
          <w:spacing w:val="-3"/>
          <w:sz w:val="24"/>
        </w:rPr>
        <w:t xml:space="preserve">companies </w:t>
      </w:r>
      <w:r>
        <w:rPr>
          <w:spacing w:val="-4"/>
          <w:sz w:val="24"/>
        </w:rPr>
        <w:t xml:space="preserve">where there </w:t>
      </w:r>
      <w:r>
        <w:rPr>
          <w:sz w:val="24"/>
        </w:rPr>
        <w:t xml:space="preserve">is a </w:t>
      </w:r>
      <w:r>
        <w:rPr>
          <w:spacing w:val="-3"/>
          <w:sz w:val="24"/>
        </w:rPr>
        <w:t xml:space="preserve">critical </w:t>
      </w:r>
      <w:r>
        <w:rPr>
          <w:spacing w:val="-4"/>
          <w:sz w:val="24"/>
        </w:rPr>
        <w:t xml:space="preserve">evaluation </w:t>
      </w:r>
      <w:r>
        <w:rPr>
          <w:sz w:val="24"/>
        </w:rPr>
        <w:t xml:space="preserve">of de- </w:t>
      </w:r>
      <w:proofErr w:type="spellStart"/>
      <w:r>
        <w:rPr>
          <w:spacing w:val="-3"/>
          <w:sz w:val="24"/>
        </w:rPr>
        <w:t>mandoriented</w:t>
      </w:r>
      <w:proofErr w:type="spellEnd"/>
      <w:r>
        <w:rPr>
          <w:spacing w:val="-5"/>
          <w:sz w:val="24"/>
        </w:rPr>
        <w:t xml:space="preserve"> </w:t>
      </w:r>
      <w:r>
        <w:rPr>
          <w:spacing w:val="-4"/>
          <w:sz w:val="24"/>
        </w:rPr>
        <w:t>training.</w:t>
      </w:r>
    </w:p>
    <w:p w14:paraId="68F0EEFF" w14:textId="77777777" w:rsidR="00B66AA9" w:rsidRDefault="005B3BBF">
      <w:pPr>
        <w:pStyle w:val="Listenabsatz"/>
        <w:numPr>
          <w:ilvl w:val="0"/>
          <w:numId w:val="2"/>
        </w:numPr>
        <w:tabs>
          <w:tab w:val="left" w:pos="1546"/>
        </w:tabs>
        <w:spacing w:before="111"/>
        <w:ind w:left="1545" w:hanging="151"/>
        <w:jc w:val="left"/>
        <w:rPr>
          <w:sz w:val="24"/>
        </w:rPr>
      </w:pPr>
      <w:r>
        <w:rPr>
          <w:spacing w:val="-7"/>
          <w:sz w:val="24"/>
        </w:rPr>
        <w:t>Working</w:t>
      </w:r>
      <w:r>
        <w:rPr>
          <w:spacing w:val="-10"/>
          <w:sz w:val="24"/>
        </w:rPr>
        <w:t xml:space="preserve"> </w:t>
      </w:r>
      <w:r>
        <w:rPr>
          <w:spacing w:val="-4"/>
          <w:sz w:val="24"/>
        </w:rPr>
        <w:t>with</w:t>
      </w:r>
      <w:r>
        <w:rPr>
          <w:spacing w:val="-10"/>
          <w:sz w:val="24"/>
        </w:rPr>
        <w:t xml:space="preserve"> </w:t>
      </w:r>
      <w:r>
        <w:rPr>
          <w:spacing w:val="-4"/>
          <w:sz w:val="24"/>
        </w:rPr>
        <w:t>small</w:t>
      </w:r>
      <w:r>
        <w:rPr>
          <w:spacing w:val="-10"/>
          <w:sz w:val="24"/>
        </w:rPr>
        <w:t xml:space="preserve"> </w:t>
      </w:r>
      <w:r>
        <w:rPr>
          <w:spacing w:val="-4"/>
          <w:sz w:val="24"/>
        </w:rPr>
        <w:t>and</w:t>
      </w:r>
      <w:r>
        <w:rPr>
          <w:spacing w:val="-9"/>
          <w:sz w:val="24"/>
        </w:rPr>
        <w:t xml:space="preserve"> </w:t>
      </w:r>
      <w:proofErr w:type="spellStart"/>
      <w:r>
        <w:rPr>
          <w:spacing w:val="-5"/>
          <w:sz w:val="24"/>
        </w:rPr>
        <w:t>mediumsized</w:t>
      </w:r>
      <w:proofErr w:type="spellEnd"/>
      <w:r>
        <w:rPr>
          <w:spacing w:val="-10"/>
          <w:sz w:val="24"/>
        </w:rPr>
        <w:t xml:space="preserve"> </w:t>
      </w:r>
      <w:r>
        <w:rPr>
          <w:spacing w:val="-5"/>
          <w:sz w:val="24"/>
        </w:rPr>
        <w:t>businesses</w:t>
      </w:r>
      <w:r>
        <w:rPr>
          <w:spacing w:val="-10"/>
          <w:sz w:val="24"/>
        </w:rPr>
        <w:t xml:space="preserve"> </w:t>
      </w:r>
      <w:r>
        <w:rPr>
          <w:spacing w:val="-4"/>
          <w:sz w:val="24"/>
        </w:rPr>
        <w:t>also</w:t>
      </w:r>
      <w:r>
        <w:rPr>
          <w:spacing w:val="-9"/>
          <w:sz w:val="24"/>
        </w:rPr>
        <w:t xml:space="preserve"> </w:t>
      </w:r>
      <w:r>
        <w:rPr>
          <w:spacing w:val="-5"/>
          <w:sz w:val="24"/>
        </w:rPr>
        <w:t>offers</w:t>
      </w:r>
      <w:r>
        <w:rPr>
          <w:spacing w:val="-10"/>
          <w:sz w:val="24"/>
        </w:rPr>
        <w:t xml:space="preserve"> </w:t>
      </w:r>
      <w:r>
        <w:rPr>
          <w:spacing w:val="-5"/>
          <w:sz w:val="24"/>
        </w:rPr>
        <w:t>distinct</w:t>
      </w:r>
      <w:r>
        <w:rPr>
          <w:spacing w:val="-10"/>
          <w:sz w:val="24"/>
        </w:rPr>
        <w:t xml:space="preserve"> </w:t>
      </w:r>
      <w:r>
        <w:rPr>
          <w:spacing w:val="-6"/>
          <w:sz w:val="24"/>
        </w:rPr>
        <w:t>advantages:</w:t>
      </w:r>
    </w:p>
    <w:p w14:paraId="7E0DA3B2" w14:textId="77777777" w:rsidR="00B66AA9" w:rsidRDefault="005B3BBF">
      <w:pPr>
        <w:pStyle w:val="Textkrper"/>
        <w:spacing w:before="132" w:line="256" w:lineRule="auto"/>
        <w:ind w:left="1395" w:right="3078"/>
        <w:jc w:val="both"/>
      </w:pPr>
      <w:r>
        <w:rPr>
          <w:spacing w:val="-3"/>
        </w:rPr>
        <w:t>Based</w:t>
      </w:r>
      <w:r>
        <w:rPr>
          <w:spacing w:val="-9"/>
        </w:rPr>
        <w:t xml:space="preserve"> </w:t>
      </w:r>
      <w:r>
        <w:t>on</w:t>
      </w:r>
      <w:r>
        <w:rPr>
          <w:spacing w:val="-9"/>
        </w:rPr>
        <w:t xml:space="preserve"> </w:t>
      </w:r>
      <w:r>
        <w:rPr>
          <w:spacing w:val="-3"/>
        </w:rPr>
        <w:t>their</w:t>
      </w:r>
      <w:r>
        <w:rPr>
          <w:spacing w:val="-8"/>
        </w:rPr>
        <w:t xml:space="preserve"> </w:t>
      </w:r>
      <w:r>
        <w:rPr>
          <w:spacing w:val="-3"/>
        </w:rPr>
        <w:t>specific</w:t>
      </w:r>
      <w:r>
        <w:rPr>
          <w:spacing w:val="-10"/>
        </w:rPr>
        <w:t xml:space="preserve"> </w:t>
      </w:r>
      <w:r>
        <w:rPr>
          <w:spacing w:val="-3"/>
        </w:rPr>
        <w:t>business</w:t>
      </w:r>
      <w:r>
        <w:rPr>
          <w:spacing w:val="-7"/>
        </w:rPr>
        <w:t xml:space="preserve"> </w:t>
      </w:r>
      <w:r>
        <w:rPr>
          <w:spacing w:val="-3"/>
        </w:rPr>
        <w:t>needs,</w:t>
      </w:r>
      <w:r>
        <w:rPr>
          <w:spacing w:val="-9"/>
        </w:rPr>
        <w:t xml:space="preserve"> </w:t>
      </w:r>
      <w:r>
        <w:rPr>
          <w:spacing w:val="-4"/>
        </w:rPr>
        <w:t>many</w:t>
      </w:r>
      <w:r>
        <w:rPr>
          <w:spacing w:val="-8"/>
        </w:rPr>
        <w:t xml:space="preserve"> </w:t>
      </w:r>
      <w:r>
        <w:t>of</w:t>
      </w:r>
      <w:r>
        <w:rPr>
          <w:spacing w:val="-9"/>
        </w:rPr>
        <w:t xml:space="preserve"> </w:t>
      </w:r>
      <w:r>
        <w:rPr>
          <w:spacing w:val="-3"/>
        </w:rPr>
        <w:t>them</w:t>
      </w:r>
      <w:r>
        <w:rPr>
          <w:spacing w:val="-8"/>
        </w:rPr>
        <w:t xml:space="preserve"> </w:t>
      </w:r>
      <w:r>
        <w:rPr>
          <w:spacing w:val="-4"/>
        </w:rPr>
        <w:t>are</w:t>
      </w:r>
      <w:r>
        <w:rPr>
          <w:spacing w:val="-9"/>
        </w:rPr>
        <w:t xml:space="preserve"> </w:t>
      </w:r>
      <w:r>
        <w:t>not</w:t>
      </w:r>
      <w:r>
        <w:rPr>
          <w:spacing w:val="-8"/>
        </w:rPr>
        <w:t xml:space="preserve"> </w:t>
      </w:r>
      <w:r>
        <w:rPr>
          <w:spacing w:val="-3"/>
        </w:rPr>
        <w:t>satisfied</w:t>
      </w:r>
      <w:r>
        <w:rPr>
          <w:spacing w:val="-10"/>
        </w:rPr>
        <w:t xml:space="preserve"> </w:t>
      </w:r>
      <w:r>
        <w:rPr>
          <w:spacing w:val="-3"/>
        </w:rPr>
        <w:t>by</w:t>
      </w:r>
      <w:r>
        <w:rPr>
          <w:spacing w:val="-8"/>
        </w:rPr>
        <w:t xml:space="preserve"> </w:t>
      </w:r>
      <w:r>
        <w:rPr>
          <w:spacing w:val="-5"/>
        </w:rPr>
        <w:t xml:space="preserve">available </w:t>
      </w:r>
      <w:r>
        <w:rPr>
          <w:spacing w:val="-4"/>
        </w:rPr>
        <w:t>trainings</w:t>
      </w:r>
      <w:r>
        <w:rPr>
          <w:spacing w:val="-8"/>
        </w:rPr>
        <w:t xml:space="preserve"> </w:t>
      </w:r>
      <w:r>
        <w:t>on</w:t>
      </w:r>
      <w:r>
        <w:rPr>
          <w:spacing w:val="-8"/>
        </w:rPr>
        <w:t xml:space="preserve"> </w:t>
      </w:r>
      <w:r>
        <w:t>the</w:t>
      </w:r>
      <w:r>
        <w:rPr>
          <w:spacing w:val="-8"/>
        </w:rPr>
        <w:t xml:space="preserve"> </w:t>
      </w:r>
      <w:r>
        <w:rPr>
          <w:spacing w:val="-4"/>
        </w:rPr>
        <w:t>market</w:t>
      </w:r>
      <w:r>
        <w:rPr>
          <w:spacing w:val="-8"/>
        </w:rPr>
        <w:t xml:space="preserve"> </w:t>
      </w:r>
      <w:r>
        <w:t>and</w:t>
      </w:r>
      <w:r>
        <w:rPr>
          <w:spacing w:val="-9"/>
        </w:rPr>
        <w:t xml:space="preserve"> </w:t>
      </w:r>
      <w:r>
        <w:rPr>
          <w:spacing w:val="-5"/>
        </w:rPr>
        <w:t>strive</w:t>
      </w:r>
      <w:r>
        <w:rPr>
          <w:spacing w:val="-8"/>
        </w:rPr>
        <w:t xml:space="preserve"> </w:t>
      </w:r>
      <w:r>
        <w:rPr>
          <w:spacing w:val="-3"/>
        </w:rPr>
        <w:t>for</w:t>
      </w:r>
      <w:r>
        <w:rPr>
          <w:spacing w:val="-8"/>
        </w:rPr>
        <w:t xml:space="preserve"> </w:t>
      </w:r>
      <w:r>
        <w:rPr>
          <w:spacing w:val="-3"/>
        </w:rPr>
        <w:t>special</w:t>
      </w:r>
      <w:r>
        <w:rPr>
          <w:spacing w:val="-8"/>
        </w:rPr>
        <w:t xml:space="preserve"> </w:t>
      </w:r>
      <w:r>
        <w:rPr>
          <w:spacing w:val="-4"/>
        </w:rPr>
        <w:t>trainings.</w:t>
      </w:r>
      <w:r>
        <w:rPr>
          <w:spacing w:val="-8"/>
        </w:rPr>
        <w:t xml:space="preserve"> </w:t>
      </w:r>
      <w:r>
        <w:t>In</w:t>
      </w:r>
      <w:r>
        <w:rPr>
          <w:spacing w:val="-8"/>
        </w:rPr>
        <w:t xml:space="preserve"> </w:t>
      </w:r>
      <w:r>
        <w:rPr>
          <w:spacing w:val="-3"/>
        </w:rPr>
        <w:t>that</w:t>
      </w:r>
      <w:r>
        <w:rPr>
          <w:spacing w:val="-8"/>
        </w:rPr>
        <w:t xml:space="preserve"> </w:t>
      </w:r>
      <w:r>
        <w:rPr>
          <w:spacing w:val="-3"/>
        </w:rPr>
        <w:t>case,</w:t>
      </w:r>
      <w:r>
        <w:rPr>
          <w:spacing w:val="-8"/>
        </w:rPr>
        <w:t xml:space="preserve"> </w:t>
      </w:r>
      <w:r>
        <w:t>the</w:t>
      </w:r>
      <w:r>
        <w:rPr>
          <w:spacing w:val="-8"/>
        </w:rPr>
        <w:t xml:space="preserve"> </w:t>
      </w:r>
      <w:r>
        <w:rPr>
          <w:spacing w:val="-3"/>
        </w:rPr>
        <w:t xml:space="preserve">eDigiStars </w:t>
      </w:r>
      <w:r>
        <w:rPr>
          <w:spacing w:val="-4"/>
        </w:rPr>
        <w:t xml:space="preserve">system </w:t>
      </w:r>
      <w:r>
        <w:rPr>
          <w:spacing w:val="-3"/>
        </w:rPr>
        <w:t xml:space="preserve">could </w:t>
      </w:r>
      <w:r>
        <w:t xml:space="preserve">be </w:t>
      </w:r>
      <w:r>
        <w:rPr>
          <w:spacing w:val="-4"/>
        </w:rPr>
        <w:t xml:space="preserve">particularly </w:t>
      </w:r>
      <w:r>
        <w:rPr>
          <w:spacing w:val="-3"/>
        </w:rPr>
        <w:t>beneficial to</w:t>
      </w:r>
      <w:r>
        <w:rPr>
          <w:spacing w:val="-15"/>
        </w:rPr>
        <w:t xml:space="preserve"> </w:t>
      </w:r>
      <w:r>
        <w:rPr>
          <w:spacing w:val="-3"/>
        </w:rPr>
        <w:t>them.</w:t>
      </w:r>
    </w:p>
    <w:p w14:paraId="6C4DD58D" w14:textId="77777777" w:rsidR="00B66AA9" w:rsidRDefault="005B3BBF">
      <w:pPr>
        <w:pStyle w:val="Listenabsatz"/>
        <w:numPr>
          <w:ilvl w:val="0"/>
          <w:numId w:val="2"/>
        </w:numPr>
        <w:tabs>
          <w:tab w:val="left" w:pos="1585"/>
        </w:tabs>
        <w:spacing w:before="110" w:line="256" w:lineRule="auto"/>
        <w:ind w:left="1396" w:right="3078" w:hanging="1"/>
        <w:rPr>
          <w:sz w:val="24"/>
        </w:rPr>
      </w:pPr>
      <w:r>
        <w:rPr>
          <w:sz w:val="24"/>
        </w:rPr>
        <w:t xml:space="preserve">In </w:t>
      </w:r>
      <w:r>
        <w:rPr>
          <w:spacing w:val="-4"/>
          <w:sz w:val="24"/>
        </w:rPr>
        <w:t xml:space="preserve">cooperation </w:t>
      </w:r>
      <w:r>
        <w:rPr>
          <w:spacing w:val="-3"/>
          <w:sz w:val="24"/>
        </w:rPr>
        <w:t xml:space="preserve">with these companies </w:t>
      </w:r>
      <w:proofErr w:type="spellStart"/>
      <w:r>
        <w:rPr>
          <w:spacing w:val="-4"/>
          <w:sz w:val="24"/>
        </w:rPr>
        <w:t>organise</w:t>
      </w:r>
      <w:proofErr w:type="spellEnd"/>
      <w:r>
        <w:rPr>
          <w:spacing w:val="-4"/>
          <w:sz w:val="24"/>
        </w:rPr>
        <w:t xml:space="preserve"> workshops </w:t>
      </w:r>
      <w:r>
        <w:rPr>
          <w:spacing w:val="-3"/>
          <w:sz w:val="24"/>
        </w:rPr>
        <w:t xml:space="preserve">to understand </w:t>
      </w:r>
      <w:proofErr w:type="gramStart"/>
      <w:r>
        <w:rPr>
          <w:spacing w:val="-3"/>
          <w:sz w:val="24"/>
        </w:rPr>
        <w:t>the  specific</w:t>
      </w:r>
      <w:proofErr w:type="gramEnd"/>
      <w:r>
        <w:rPr>
          <w:spacing w:val="-15"/>
          <w:sz w:val="24"/>
        </w:rPr>
        <w:t xml:space="preserve"> </w:t>
      </w:r>
      <w:r>
        <w:rPr>
          <w:spacing w:val="-3"/>
          <w:sz w:val="24"/>
        </w:rPr>
        <w:t>skills</w:t>
      </w:r>
      <w:r>
        <w:rPr>
          <w:spacing w:val="-14"/>
          <w:sz w:val="24"/>
        </w:rPr>
        <w:t xml:space="preserve"> </w:t>
      </w:r>
      <w:r>
        <w:rPr>
          <w:spacing w:val="-3"/>
          <w:sz w:val="24"/>
        </w:rPr>
        <w:t>they</w:t>
      </w:r>
      <w:r>
        <w:rPr>
          <w:spacing w:val="-14"/>
          <w:sz w:val="24"/>
        </w:rPr>
        <w:t xml:space="preserve"> </w:t>
      </w:r>
      <w:r>
        <w:rPr>
          <w:spacing w:val="-4"/>
          <w:sz w:val="24"/>
        </w:rPr>
        <w:t>require</w:t>
      </w:r>
      <w:r>
        <w:rPr>
          <w:spacing w:val="-14"/>
          <w:sz w:val="24"/>
        </w:rPr>
        <w:t xml:space="preserve"> </w:t>
      </w:r>
      <w:r>
        <w:rPr>
          <w:spacing w:val="-3"/>
          <w:sz w:val="24"/>
        </w:rPr>
        <w:t>from</w:t>
      </w:r>
      <w:r>
        <w:rPr>
          <w:spacing w:val="-15"/>
          <w:sz w:val="24"/>
        </w:rPr>
        <w:t xml:space="preserve"> </w:t>
      </w:r>
      <w:r>
        <w:rPr>
          <w:spacing w:val="-3"/>
          <w:sz w:val="24"/>
        </w:rPr>
        <w:t>their</w:t>
      </w:r>
      <w:r>
        <w:rPr>
          <w:spacing w:val="-13"/>
          <w:sz w:val="24"/>
        </w:rPr>
        <w:t xml:space="preserve"> </w:t>
      </w:r>
      <w:r>
        <w:rPr>
          <w:spacing w:val="-4"/>
          <w:sz w:val="24"/>
        </w:rPr>
        <w:t>employees</w:t>
      </w:r>
      <w:r>
        <w:rPr>
          <w:spacing w:val="-15"/>
          <w:sz w:val="24"/>
        </w:rPr>
        <w:t xml:space="preserve"> </w:t>
      </w:r>
      <w:r>
        <w:rPr>
          <w:sz w:val="24"/>
        </w:rPr>
        <w:t>and</w:t>
      </w:r>
      <w:r>
        <w:rPr>
          <w:spacing w:val="-14"/>
          <w:sz w:val="24"/>
        </w:rPr>
        <w:t xml:space="preserve"> </w:t>
      </w:r>
      <w:r>
        <w:rPr>
          <w:spacing w:val="-3"/>
          <w:sz w:val="24"/>
        </w:rPr>
        <w:t>align</w:t>
      </w:r>
      <w:r>
        <w:rPr>
          <w:spacing w:val="-13"/>
          <w:sz w:val="24"/>
        </w:rPr>
        <w:t xml:space="preserve"> </w:t>
      </w:r>
      <w:r>
        <w:rPr>
          <w:sz w:val="24"/>
        </w:rPr>
        <w:t>the</w:t>
      </w:r>
      <w:r>
        <w:rPr>
          <w:spacing w:val="-15"/>
          <w:sz w:val="24"/>
        </w:rPr>
        <w:t xml:space="preserve"> </w:t>
      </w:r>
      <w:r>
        <w:rPr>
          <w:spacing w:val="-3"/>
          <w:sz w:val="24"/>
        </w:rPr>
        <w:t>focus</w:t>
      </w:r>
      <w:r>
        <w:rPr>
          <w:spacing w:val="-14"/>
          <w:sz w:val="24"/>
        </w:rPr>
        <w:t xml:space="preserve"> </w:t>
      </w:r>
      <w:r>
        <w:rPr>
          <w:sz w:val="24"/>
        </w:rPr>
        <w:t>of</w:t>
      </w:r>
      <w:r>
        <w:rPr>
          <w:spacing w:val="-15"/>
          <w:sz w:val="24"/>
        </w:rPr>
        <w:t xml:space="preserve"> </w:t>
      </w:r>
      <w:r>
        <w:rPr>
          <w:spacing w:val="-4"/>
          <w:sz w:val="24"/>
        </w:rPr>
        <w:t>your</w:t>
      </w:r>
      <w:r>
        <w:rPr>
          <w:spacing w:val="-14"/>
          <w:sz w:val="24"/>
        </w:rPr>
        <w:t xml:space="preserve"> </w:t>
      </w:r>
      <w:r>
        <w:rPr>
          <w:spacing w:val="-3"/>
          <w:sz w:val="24"/>
        </w:rPr>
        <w:t xml:space="preserve">chosen </w:t>
      </w:r>
      <w:r>
        <w:rPr>
          <w:spacing w:val="-4"/>
          <w:sz w:val="24"/>
        </w:rPr>
        <w:t xml:space="preserve">training </w:t>
      </w:r>
      <w:r>
        <w:rPr>
          <w:spacing w:val="-3"/>
          <w:sz w:val="24"/>
        </w:rPr>
        <w:t>course</w:t>
      </w:r>
      <w:r>
        <w:rPr>
          <w:spacing w:val="-6"/>
          <w:sz w:val="24"/>
        </w:rPr>
        <w:t xml:space="preserve"> accordingly.</w:t>
      </w:r>
    </w:p>
    <w:p w14:paraId="01068607" w14:textId="77777777" w:rsidR="00B66AA9" w:rsidRDefault="005B3BBF">
      <w:pPr>
        <w:pStyle w:val="Listenabsatz"/>
        <w:numPr>
          <w:ilvl w:val="0"/>
          <w:numId w:val="2"/>
        </w:numPr>
        <w:tabs>
          <w:tab w:val="left" w:pos="1578"/>
        </w:tabs>
        <w:spacing w:before="110" w:line="256" w:lineRule="auto"/>
        <w:ind w:right="3077" w:firstLine="0"/>
        <w:rPr>
          <w:sz w:val="24"/>
        </w:rPr>
      </w:pPr>
      <w:r>
        <w:rPr>
          <w:spacing w:val="-3"/>
          <w:sz w:val="24"/>
        </w:rPr>
        <w:t xml:space="preserve">When </w:t>
      </w:r>
      <w:r>
        <w:rPr>
          <w:spacing w:val="-4"/>
          <w:sz w:val="24"/>
        </w:rPr>
        <w:t xml:space="preserve">working </w:t>
      </w:r>
      <w:r>
        <w:rPr>
          <w:spacing w:val="-3"/>
          <w:sz w:val="24"/>
        </w:rPr>
        <w:t xml:space="preserve">with companies it’s important to </w:t>
      </w:r>
      <w:r>
        <w:rPr>
          <w:sz w:val="24"/>
        </w:rPr>
        <w:t xml:space="preserve">use the </w:t>
      </w:r>
      <w:r>
        <w:rPr>
          <w:spacing w:val="-4"/>
          <w:sz w:val="24"/>
        </w:rPr>
        <w:t xml:space="preserve">persuasive power </w:t>
      </w:r>
      <w:r>
        <w:rPr>
          <w:spacing w:val="-3"/>
          <w:sz w:val="24"/>
        </w:rPr>
        <w:t>of personal</w:t>
      </w:r>
      <w:r>
        <w:rPr>
          <w:spacing w:val="-9"/>
          <w:sz w:val="24"/>
        </w:rPr>
        <w:t xml:space="preserve"> </w:t>
      </w:r>
      <w:r>
        <w:rPr>
          <w:spacing w:val="-3"/>
          <w:sz w:val="24"/>
        </w:rPr>
        <w:t>encounters</w:t>
      </w:r>
      <w:r>
        <w:rPr>
          <w:spacing w:val="-10"/>
          <w:sz w:val="24"/>
        </w:rPr>
        <w:t xml:space="preserve"> </w:t>
      </w:r>
      <w:r>
        <w:rPr>
          <w:spacing w:val="-3"/>
          <w:sz w:val="24"/>
        </w:rPr>
        <w:t>to</w:t>
      </w:r>
      <w:r>
        <w:rPr>
          <w:spacing w:val="-8"/>
          <w:sz w:val="24"/>
        </w:rPr>
        <w:t xml:space="preserve"> </w:t>
      </w:r>
      <w:r>
        <w:rPr>
          <w:spacing w:val="-4"/>
          <w:sz w:val="24"/>
        </w:rPr>
        <w:t>convince</w:t>
      </w:r>
      <w:r>
        <w:rPr>
          <w:spacing w:val="-10"/>
          <w:sz w:val="24"/>
        </w:rPr>
        <w:t xml:space="preserve"> </w:t>
      </w:r>
      <w:r>
        <w:rPr>
          <w:spacing w:val="-3"/>
          <w:sz w:val="24"/>
        </w:rPr>
        <w:t>them</w:t>
      </w:r>
      <w:r>
        <w:rPr>
          <w:spacing w:val="-9"/>
          <w:sz w:val="24"/>
        </w:rPr>
        <w:t xml:space="preserve"> </w:t>
      </w:r>
      <w:r>
        <w:rPr>
          <w:spacing w:val="-3"/>
          <w:sz w:val="24"/>
        </w:rPr>
        <w:t>that</w:t>
      </w:r>
      <w:r>
        <w:rPr>
          <w:spacing w:val="-8"/>
          <w:sz w:val="24"/>
        </w:rPr>
        <w:t xml:space="preserve"> </w:t>
      </w:r>
      <w:r>
        <w:rPr>
          <w:sz w:val="24"/>
        </w:rPr>
        <w:t>the</w:t>
      </w:r>
      <w:r>
        <w:rPr>
          <w:spacing w:val="-9"/>
          <w:sz w:val="24"/>
        </w:rPr>
        <w:t xml:space="preserve"> </w:t>
      </w:r>
      <w:r>
        <w:rPr>
          <w:spacing w:val="-4"/>
          <w:sz w:val="24"/>
        </w:rPr>
        <w:t>training</w:t>
      </w:r>
      <w:r>
        <w:rPr>
          <w:spacing w:val="-9"/>
          <w:sz w:val="24"/>
        </w:rPr>
        <w:t xml:space="preserve"> </w:t>
      </w:r>
      <w:r>
        <w:rPr>
          <w:sz w:val="24"/>
        </w:rPr>
        <w:t>is</w:t>
      </w:r>
      <w:r>
        <w:rPr>
          <w:spacing w:val="-9"/>
          <w:sz w:val="24"/>
        </w:rPr>
        <w:t xml:space="preserve"> </w:t>
      </w:r>
      <w:r>
        <w:rPr>
          <w:spacing w:val="-3"/>
          <w:sz w:val="24"/>
        </w:rPr>
        <w:t>planned</w:t>
      </w:r>
      <w:r>
        <w:rPr>
          <w:spacing w:val="-9"/>
          <w:sz w:val="24"/>
        </w:rPr>
        <w:t xml:space="preserve"> </w:t>
      </w:r>
      <w:r>
        <w:rPr>
          <w:spacing w:val="-3"/>
          <w:sz w:val="24"/>
        </w:rPr>
        <w:t>to</w:t>
      </w:r>
      <w:r>
        <w:rPr>
          <w:spacing w:val="-9"/>
          <w:sz w:val="24"/>
        </w:rPr>
        <w:t xml:space="preserve"> </w:t>
      </w:r>
      <w:r>
        <w:rPr>
          <w:sz w:val="24"/>
        </w:rPr>
        <w:t>fit</w:t>
      </w:r>
      <w:r>
        <w:rPr>
          <w:spacing w:val="-8"/>
          <w:sz w:val="24"/>
        </w:rPr>
        <w:t xml:space="preserve"> </w:t>
      </w:r>
      <w:r>
        <w:rPr>
          <w:spacing w:val="-3"/>
          <w:sz w:val="24"/>
        </w:rPr>
        <w:t>their</w:t>
      </w:r>
      <w:r>
        <w:rPr>
          <w:spacing w:val="-9"/>
          <w:sz w:val="24"/>
        </w:rPr>
        <w:t xml:space="preserve"> </w:t>
      </w:r>
      <w:proofErr w:type="spellStart"/>
      <w:r>
        <w:rPr>
          <w:spacing w:val="-3"/>
          <w:sz w:val="24"/>
        </w:rPr>
        <w:t>busi</w:t>
      </w:r>
      <w:proofErr w:type="spellEnd"/>
      <w:r>
        <w:rPr>
          <w:spacing w:val="-3"/>
          <w:sz w:val="24"/>
        </w:rPr>
        <w:t xml:space="preserve">- ness </w:t>
      </w:r>
      <w:r>
        <w:rPr>
          <w:sz w:val="24"/>
        </w:rPr>
        <w:t xml:space="preserve">and the </w:t>
      </w:r>
      <w:r>
        <w:rPr>
          <w:spacing w:val="-3"/>
          <w:sz w:val="24"/>
        </w:rPr>
        <w:t xml:space="preserve">successful </w:t>
      </w:r>
      <w:r>
        <w:rPr>
          <w:spacing w:val="-4"/>
          <w:sz w:val="24"/>
        </w:rPr>
        <w:t xml:space="preserve">trainees </w:t>
      </w:r>
      <w:r>
        <w:rPr>
          <w:spacing w:val="-3"/>
          <w:sz w:val="24"/>
        </w:rPr>
        <w:t xml:space="preserve">will, </w:t>
      </w:r>
      <w:r>
        <w:rPr>
          <w:sz w:val="24"/>
        </w:rPr>
        <w:t xml:space="preserve">in </w:t>
      </w:r>
      <w:r>
        <w:rPr>
          <w:spacing w:val="-3"/>
          <w:sz w:val="24"/>
        </w:rPr>
        <w:t xml:space="preserve">fact, </w:t>
      </w:r>
      <w:r>
        <w:rPr>
          <w:sz w:val="24"/>
        </w:rPr>
        <w:t xml:space="preserve">be </w:t>
      </w:r>
      <w:r>
        <w:rPr>
          <w:spacing w:val="-3"/>
          <w:sz w:val="24"/>
        </w:rPr>
        <w:t xml:space="preserve">beneficial to them </w:t>
      </w:r>
      <w:r>
        <w:rPr>
          <w:sz w:val="24"/>
        </w:rPr>
        <w:t xml:space="preserve">and </w:t>
      </w:r>
      <w:r>
        <w:rPr>
          <w:spacing w:val="-3"/>
          <w:sz w:val="24"/>
        </w:rPr>
        <w:t xml:space="preserve">their </w:t>
      </w:r>
      <w:proofErr w:type="spellStart"/>
      <w:r>
        <w:rPr>
          <w:spacing w:val="-3"/>
          <w:sz w:val="24"/>
        </w:rPr>
        <w:t>busi</w:t>
      </w:r>
      <w:proofErr w:type="spellEnd"/>
      <w:r>
        <w:rPr>
          <w:spacing w:val="-3"/>
          <w:sz w:val="24"/>
        </w:rPr>
        <w:t>- ness</w:t>
      </w:r>
      <w:r>
        <w:rPr>
          <w:spacing w:val="-5"/>
          <w:sz w:val="24"/>
        </w:rPr>
        <w:t xml:space="preserve"> </w:t>
      </w:r>
      <w:r>
        <w:rPr>
          <w:spacing w:val="-4"/>
          <w:sz w:val="24"/>
        </w:rPr>
        <w:t>activities.</w:t>
      </w:r>
    </w:p>
    <w:p w14:paraId="72505B22" w14:textId="77777777" w:rsidR="00B66AA9" w:rsidRDefault="005B3BBF">
      <w:pPr>
        <w:pStyle w:val="Listenabsatz"/>
        <w:numPr>
          <w:ilvl w:val="0"/>
          <w:numId w:val="2"/>
        </w:numPr>
        <w:tabs>
          <w:tab w:val="left" w:pos="1554"/>
        </w:tabs>
        <w:spacing w:before="109" w:line="256" w:lineRule="auto"/>
        <w:ind w:right="3075" w:firstLine="0"/>
        <w:rPr>
          <w:sz w:val="24"/>
        </w:rPr>
      </w:pPr>
      <w:r>
        <w:rPr>
          <w:spacing w:val="-6"/>
          <w:sz w:val="24"/>
        </w:rPr>
        <w:t xml:space="preserve">Involve </w:t>
      </w:r>
      <w:r>
        <w:rPr>
          <w:spacing w:val="-3"/>
          <w:sz w:val="24"/>
        </w:rPr>
        <w:t xml:space="preserve">selected businesses </w:t>
      </w:r>
      <w:r>
        <w:rPr>
          <w:sz w:val="24"/>
        </w:rPr>
        <w:t xml:space="preserve">in the </w:t>
      </w:r>
      <w:r>
        <w:rPr>
          <w:spacing w:val="-3"/>
          <w:sz w:val="24"/>
        </w:rPr>
        <w:t xml:space="preserve">eDigiStars </w:t>
      </w:r>
      <w:r>
        <w:rPr>
          <w:spacing w:val="-4"/>
          <w:sz w:val="24"/>
        </w:rPr>
        <w:t xml:space="preserve">marketing </w:t>
      </w:r>
      <w:r>
        <w:rPr>
          <w:spacing w:val="-6"/>
          <w:sz w:val="24"/>
        </w:rPr>
        <w:t xml:space="preserve">strategy. </w:t>
      </w:r>
      <w:r>
        <w:rPr>
          <w:sz w:val="24"/>
        </w:rPr>
        <w:t xml:space="preserve">The </w:t>
      </w:r>
      <w:proofErr w:type="spellStart"/>
      <w:r>
        <w:rPr>
          <w:spacing w:val="-3"/>
          <w:sz w:val="24"/>
        </w:rPr>
        <w:t>communi</w:t>
      </w:r>
      <w:proofErr w:type="spellEnd"/>
      <w:r>
        <w:rPr>
          <w:spacing w:val="-3"/>
          <w:sz w:val="24"/>
        </w:rPr>
        <w:t>- cation</w:t>
      </w:r>
      <w:r>
        <w:rPr>
          <w:spacing w:val="-10"/>
          <w:sz w:val="24"/>
        </w:rPr>
        <w:t xml:space="preserve"> </w:t>
      </w:r>
      <w:r>
        <w:rPr>
          <w:sz w:val="24"/>
        </w:rPr>
        <w:t>of</w:t>
      </w:r>
      <w:r>
        <w:rPr>
          <w:spacing w:val="-9"/>
          <w:sz w:val="24"/>
        </w:rPr>
        <w:t xml:space="preserve"> </w:t>
      </w:r>
      <w:r>
        <w:rPr>
          <w:spacing w:val="-4"/>
          <w:sz w:val="24"/>
        </w:rPr>
        <w:t>project</w:t>
      </w:r>
      <w:r>
        <w:rPr>
          <w:spacing w:val="-9"/>
          <w:sz w:val="24"/>
        </w:rPr>
        <w:t xml:space="preserve"> </w:t>
      </w:r>
      <w:r>
        <w:rPr>
          <w:spacing w:val="-3"/>
          <w:sz w:val="24"/>
        </w:rPr>
        <w:t>results</w:t>
      </w:r>
      <w:r>
        <w:rPr>
          <w:spacing w:val="-10"/>
          <w:sz w:val="24"/>
        </w:rPr>
        <w:t xml:space="preserve"> </w:t>
      </w:r>
      <w:r>
        <w:rPr>
          <w:spacing w:val="-3"/>
          <w:sz w:val="24"/>
        </w:rPr>
        <w:t>should</w:t>
      </w:r>
      <w:r>
        <w:rPr>
          <w:spacing w:val="-9"/>
          <w:sz w:val="24"/>
        </w:rPr>
        <w:t xml:space="preserve"> </w:t>
      </w:r>
      <w:r>
        <w:rPr>
          <w:spacing w:val="-3"/>
          <w:sz w:val="24"/>
        </w:rPr>
        <w:t>also</w:t>
      </w:r>
      <w:r>
        <w:rPr>
          <w:spacing w:val="-10"/>
          <w:sz w:val="24"/>
        </w:rPr>
        <w:t xml:space="preserve"> </w:t>
      </w:r>
      <w:r>
        <w:rPr>
          <w:spacing w:val="-3"/>
          <w:sz w:val="24"/>
        </w:rPr>
        <w:t>strengthen</w:t>
      </w:r>
      <w:r>
        <w:rPr>
          <w:spacing w:val="-9"/>
          <w:sz w:val="24"/>
        </w:rPr>
        <w:t xml:space="preserve"> </w:t>
      </w:r>
      <w:r>
        <w:rPr>
          <w:sz w:val="24"/>
        </w:rPr>
        <w:t>the</w:t>
      </w:r>
      <w:r>
        <w:rPr>
          <w:spacing w:val="-11"/>
          <w:sz w:val="24"/>
        </w:rPr>
        <w:t xml:space="preserve"> </w:t>
      </w:r>
      <w:r>
        <w:rPr>
          <w:spacing w:val="-3"/>
          <w:sz w:val="24"/>
        </w:rPr>
        <w:t>visibility</w:t>
      </w:r>
      <w:r>
        <w:rPr>
          <w:spacing w:val="-9"/>
          <w:sz w:val="24"/>
        </w:rPr>
        <w:t xml:space="preserve"> </w:t>
      </w:r>
      <w:r>
        <w:rPr>
          <w:sz w:val="24"/>
        </w:rPr>
        <w:t>of</w:t>
      </w:r>
      <w:r>
        <w:rPr>
          <w:spacing w:val="-9"/>
          <w:sz w:val="24"/>
        </w:rPr>
        <w:t xml:space="preserve"> </w:t>
      </w:r>
      <w:r>
        <w:rPr>
          <w:spacing w:val="-3"/>
          <w:sz w:val="24"/>
        </w:rPr>
        <w:t>partner</w:t>
      </w:r>
      <w:r>
        <w:rPr>
          <w:spacing w:val="-10"/>
          <w:sz w:val="24"/>
        </w:rPr>
        <w:t xml:space="preserve"> </w:t>
      </w:r>
      <w:r>
        <w:rPr>
          <w:spacing w:val="-3"/>
          <w:sz w:val="24"/>
        </w:rPr>
        <w:t xml:space="preserve">companies for </w:t>
      </w:r>
      <w:r>
        <w:rPr>
          <w:spacing w:val="-4"/>
          <w:sz w:val="24"/>
        </w:rPr>
        <w:t>greater</w:t>
      </w:r>
      <w:r>
        <w:rPr>
          <w:spacing w:val="-7"/>
          <w:sz w:val="24"/>
        </w:rPr>
        <w:t xml:space="preserve"> </w:t>
      </w:r>
      <w:r>
        <w:rPr>
          <w:spacing w:val="-3"/>
          <w:sz w:val="24"/>
        </w:rPr>
        <w:t>commitment.</w:t>
      </w:r>
    </w:p>
    <w:p w14:paraId="0FC52815" w14:textId="77777777" w:rsidR="00B66AA9" w:rsidRDefault="005B3BBF">
      <w:pPr>
        <w:pStyle w:val="Listenabsatz"/>
        <w:numPr>
          <w:ilvl w:val="0"/>
          <w:numId w:val="2"/>
        </w:numPr>
        <w:tabs>
          <w:tab w:val="left" w:pos="1546"/>
        </w:tabs>
        <w:spacing w:before="111" w:line="256" w:lineRule="auto"/>
        <w:ind w:right="3078" w:firstLine="0"/>
        <w:rPr>
          <w:sz w:val="24"/>
        </w:rPr>
      </w:pPr>
      <w:r>
        <w:rPr>
          <w:sz w:val="24"/>
        </w:rPr>
        <w:t>If</w:t>
      </w:r>
      <w:r>
        <w:rPr>
          <w:spacing w:val="-10"/>
          <w:sz w:val="24"/>
        </w:rPr>
        <w:t xml:space="preserve"> </w:t>
      </w:r>
      <w:r>
        <w:rPr>
          <w:sz w:val="24"/>
        </w:rPr>
        <w:t>an</w:t>
      </w:r>
      <w:r>
        <w:rPr>
          <w:spacing w:val="-9"/>
          <w:sz w:val="24"/>
        </w:rPr>
        <w:t xml:space="preserve"> </w:t>
      </w:r>
      <w:r>
        <w:rPr>
          <w:spacing w:val="-3"/>
          <w:sz w:val="24"/>
        </w:rPr>
        <w:t>eDigiStars</w:t>
      </w:r>
      <w:r>
        <w:rPr>
          <w:spacing w:val="-10"/>
          <w:sz w:val="24"/>
        </w:rPr>
        <w:t xml:space="preserve"> </w:t>
      </w:r>
      <w:r>
        <w:rPr>
          <w:spacing w:val="-3"/>
          <w:sz w:val="24"/>
        </w:rPr>
        <w:t>mentor</w:t>
      </w:r>
      <w:r>
        <w:rPr>
          <w:spacing w:val="-9"/>
          <w:sz w:val="24"/>
        </w:rPr>
        <w:t xml:space="preserve"> </w:t>
      </w:r>
      <w:r>
        <w:rPr>
          <w:sz w:val="24"/>
        </w:rPr>
        <w:t>is</w:t>
      </w:r>
      <w:r>
        <w:rPr>
          <w:spacing w:val="-10"/>
          <w:sz w:val="24"/>
        </w:rPr>
        <w:t xml:space="preserve"> </w:t>
      </w:r>
      <w:r>
        <w:rPr>
          <w:spacing w:val="-3"/>
          <w:sz w:val="24"/>
        </w:rPr>
        <w:t>assigned</w:t>
      </w:r>
      <w:r>
        <w:rPr>
          <w:spacing w:val="-9"/>
          <w:sz w:val="24"/>
        </w:rPr>
        <w:t xml:space="preserve"> </w:t>
      </w:r>
      <w:r>
        <w:rPr>
          <w:spacing w:val="-3"/>
          <w:sz w:val="24"/>
        </w:rPr>
        <w:t>to</w:t>
      </w:r>
      <w:r>
        <w:rPr>
          <w:spacing w:val="-9"/>
          <w:sz w:val="24"/>
        </w:rPr>
        <w:t xml:space="preserve"> </w:t>
      </w:r>
      <w:r>
        <w:rPr>
          <w:sz w:val="24"/>
        </w:rPr>
        <w:t>the</w:t>
      </w:r>
      <w:r>
        <w:rPr>
          <w:spacing w:val="-9"/>
          <w:sz w:val="24"/>
        </w:rPr>
        <w:t xml:space="preserve"> </w:t>
      </w:r>
      <w:r>
        <w:rPr>
          <w:spacing w:val="-4"/>
          <w:sz w:val="24"/>
        </w:rPr>
        <w:t>trained</w:t>
      </w:r>
      <w:r>
        <w:rPr>
          <w:spacing w:val="-8"/>
          <w:sz w:val="24"/>
        </w:rPr>
        <w:t xml:space="preserve"> </w:t>
      </w:r>
      <w:r>
        <w:rPr>
          <w:spacing w:val="-4"/>
          <w:sz w:val="24"/>
        </w:rPr>
        <w:t>employees,</w:t>
      </w:r>
      <w:r>
        <w:rPr>
          <w:spacing w:val="-11"/>
          <w:sz w:val="24"/>
        </w:rPr>
        <w:t xml:space="preserve"> </w:t>
      </w:r>
      <w:r>
        <w:rPr>
          <w:spacing w:val="-3"/>
          <w:sz w:val="24"/>
        </w:rPr>
        <w:t>they</w:t>
      </w:r>
      <w:r>
        <w:rPr>
          <w:spacing w:val="-9"/>
          <w:sz w:val="24"/>
        </w:rPr>
        <w:t xml:space="preserve"> </w:t>
      </w:r>
      <w:r>
        <w:rPr>
          <w:spacing w:val="-3"/>
          <w:sz w:val="24"/>
        </w:rPr>
        <w:t>should</w:t>
      </w:r>
      <w:r>
        <w:rPr>
          <w:spacing w:val="-9"/>
          <w:sz w:val="24"/>
        </w:rPr>
        <w:t xml:space="preserve"> </w:t>
      </w:r>
      <w:r>
        <w:rPr>
          <w:spacing w:val="-4"/>
          <w:sz w:val="24"/>
        </w:rPr>
        <w:t>keep</w:t>
      </w:r>
      <w:r>
        <w:rPr>
          <w:spacing w:val="-9"/>
          <w:sz w:val="24"/>
        </w:rPr>
        <w:t xml:space="preserve"> </w:t>
      </w:r>
      <w:r>
        <w:rPr>
          <w:spacing w:val="-3"/>
          <w:sz w:val="24"/>
        </w:rPr>
        <w:t xml:space="preserve">in touch with </w:t>
      </w:r>
      <w:r>
        <w:rPr>
          <w:sz w:val="24"/>
        </w:rPr>
        <w:t xml:space="preserve">the HR </w:t>
      </w:r>
      <w:r>
        <w:rPr>
          <w:spacing w:val="-4"/>
          <w:sz w:val="24"/>
        </w:rPr>
        <w:t xml:space="preserve">professionals </w:t>
      </w:r>
      <w:r>
        <w:rPr>
          <w:sz w:val="24"/>
        </w:rPr>
        <w:t xml:space="preserve">of the </w:t>
      </w:r>
      <w:r>
        <w:rPr>
          <w:spacing w:val="-4"/>
          <w:sz w:val="24"/>
        </w:rPr>
        <w:t xml:space="preserve">cooperating </w:t>
      </w:r>
      <w:r>
        <w:rPr>
          <w:spacing w:val="-3"/>
          <w:sz w:val="24"/>
        </w:rPr>
        <w:t xml:space="preserve">companies for </w:t>
      </w:r>
      <w:r>
        <w:rPr>
          <w:sz w:val="24"/>
        </w:rPr>
        <w:t xml:space="preserve">the </w:t>
      </w:r>
      <w:r>
        <w:rPr>
          <w:spacing w:val="-3"/>
          <w:sz w:val="24"/>
        </w:rPr>
        <w:t xml:space="preserve">continuous </w:t>
      </w:r>
      <w:r>
        <w:rPr>
          <w:spacing w:val="-4"/>
          <w:sz w:val="24"/>
        </w:rPr>
        <w:t xml:space="preserve">exchange </w:t>
      </w:r>
      <w:r>
        <w:rPr>
          <w:sz w:val="24"/>
        </w:rPr>
        <w:t xml:space="preserve">of </w:t>
      </w:r>
      <w:r>
        <w:rPr>
          <w:spacing w:val="-3"/>
          <w:sz w:val="24"/>
        </w:rPr>
        <w:t xml:space="preserve">information </w:t>
      </w:r>
      <w:r>
        <w:rPr>
          <w:sz w:val="24"/>
        </w:rPr>
        <w:t xml:space="preserve">and </w:t>
      </w:r>
      <w:r>
        <w:rPr>
          <w:spacing w:val="-3"/>
          <w:sz w:val="24"/>
        </w:rPr>
        <w:t>further trust</w:t>
      </w:r>
      <w:r>
        <w:rPr>
          <w:spacing w:val="-20"/>
          <w:sz w:val="24"/>
        </w:rPr>
        <w:t xml:space="preserve"> </w:t>
      </w:r>
      <w:r>
        <w:rPr>
          <w:spacing w:val="-3"/>
          <w:sz w:val="24"/>
        </w:rPr>
        <w:t>building.</w:t>
      </w:r>
    </w:p>
    <w:p w14:paraId="199F6EE5" w14:textId="77777777" w:rsidR="00B66AA9" w:rsidRDefault="005E4EA7">
      <w:pPr>
        <w:pStyle w:val="Textkrper"/>
        <w:spacing w:before="110" w:line="256" w:lineRule="auto"/>
        <w:ind w:left="1395" w:right="3076"/>
        <w:jc w:val="both"/>
      </w:pPr>
      <w:r>
        <w:pict w14:anchorId="3919CD80">
          <v:group id="_x0000_s1074" style="position:absolute;left:0;text-align:left;margin-left:595.3pt;margin-top:140.5pt;width:595.3pt;height:207.2pt;z-index:15743488;mso-position-horizontal-relative:page" coordorigin="11906,2810" coordsize="11906,4144">
            <v:rect id="_x0000_s1082" style="position:absolute;left:14892;top:6642;width:2998;height:312" fillcolor="#136a84" stroked="f"/>
            <v:rect id="_x0000_s1081" style="position:absolute;left:11905;top:6642;width:2987;height:312" fillcolor="#b6c23e" stroked="f"/>
            <v:rect id="_x0000_s1080" style="position:absolute;left:20887;top:6642;width:2924;height:312" fillcolor="#6f7178" stroked="f"/>
            <v:rect id="_x0000_s1079" style="position:absolute;left:17889;top:6642;width:2998;height:312" fillcolor="#f8bf31" stroked="f"/>
            <v:shape id="_x0000_s1078" style="position:absolute;left:23018;top:5806;width:793;height:830" coordorigin="23019,5807" coordsize="793,830" o:spt="100" adj="0,,0" path="m23811,5807r-68,20l23671,5854r-69,31l23536,5921r-64,41l23411,6007r-57,48l23300,6107r-50,56l23204,6222r-42,63l23124,6350r-34,68l23062,6489r-24,72l23019,6636r50,l23098,6567r34,-66l23170,6437r42,-61l23258,6319r50,-55l23361,6213r57,-47l23478,6122r63,-39l23606,6047r68,-31l23745,5990r66,-19l23811,5807xm23811,6160r-62,28l23683,6225r-61,44l23565,6318r-52,55l23467,6432r-40,65l23393,6565r-27,71l23442,6636r46,-67l23541,6506r60,-56l23666,6400r71,-42l23811,6324r,-164xm23811,6549r-6,6l23767,6593r-32,43l23811,6636r,-87xe" fillcolor="#e6e7e8" stroked="f">
              <v:stroke joinstyle="round"/>
              <v:formulas/>
              <v:path arrowok="t" o:connecttype="segments"/>
            </v:shape>
            <v:shape id="_x0000_s1077" type="#_x0000_t75" style="position:absolute;left:21176;top:4998;width:395;height:262">
              <v:imagedata r:id="rId28" o:title=""/>
            </v:shape>
            <v:shape id="_x0000_s1076" style="position:absolute;left:20513;top:2970;width:3298;height:3666" coordorigin="20514,2971" coordsize="3298,3666" o:spt="100" adj="0,,0" path="m21705,4934r-9,-76l21671,4788r-39,-61l21580,4675r-61,-39l21449,4612r-76,-9l21297,4612r-70,25l21166,4676r-51,52l21076,4789r-25,70l21042,4935r1,16l21044,4967r2,15l21049,4998r23,-73l21111,4861r51,-53l21224,4767r71,-26l21373,4732r78,9l21522,4767r63,41l21637,4862r38,65l21699,4999r2,-16l21704,4967r1,-17l21705,4934xm21835,5062r,-16l21834,5030r-2,-16l21830,4999r-16,72l21787,5139r-37,62l21704,5256r-54,48l21589,5342r-67,29l21450,5390r-75,6l21299,5390r-73,-18l21159,5343r-61,-39l21044,5257r-46,-56l20961,5139r-28,-68l20917,4998r-2,16l20913,5031r-1,16l20912,5064r6,75l20936,5210r28,66l21002,5336r46,54l21102,5436r60,37l21229,5501r71,18l21374,5524r75,-6l21520,5501r66,-29l21647,5435r53,-46l21747,5335r37,-61l21812,5208r17,-71l21835,5062xm21969,4933r-4,-74l21951,4787r-22,-69l21899,4654r-37,-61l21818,4538r-50,-50l21713,4445r-60,-37l21588,4378r-69,-22l21447,4343r-74,-5l21298,4343r-72,14l21158,4379r-65,30l21033,4446r-56,44l20928,4540r-44,55l20847,4655r-29,65l20796,4789r-14,72l20778,4935r,16l20779,4967r2,32l20794,4926r21,-70l20844,4790r37,-61l20924,4672r50,-51l21030,4577r60,-38l21155,4509r70,-23l21297,4472r76,-5l21448,4472r73,14l21590,4508r66,30l21717,4576r55,45l21822,4671r44,57l21903,4789r29,67l21953,4925r13,74l21968,4966r1,-16l21969,4933xm22043,6636r-56,-52l21935,6528r-49,-60l21841,6405r-40,-67l21766,6269r-31,-71l21709,6123r-21,-76l21672,5968r-9,-80l21660,5914r-1,26l21658,5966r-1,27l21660,6072r9,78l21682,6226r19,74l21724,6372r28,70l21785,6509r36,65l21862,6636r181,xm22100,5062r-1,-31l22096,5000r-10,73l22069,5143r-24,67l22015,5275r-37,60l21937,5392r-47,52l21838,5491r-56,43l21722,5571r-63,31l21592,5627r-70,18l21449,5656r-74,4l21300,5656r-73,-11l21157,5627r-67,-25l21026,5571r-61,-37l20909,5491r-52,-47l20810,5391r-42,-57l20732,5273r-30,-65l20678,5140r-17,-70l20651,4996r-2,34l20648,5047r,17l20652,5138r11,72l20681,5280r24,66l20736,5410r37,60l20815,5525r47,52l20913,5624r56,41l21029,5702r64,30l21159,5757r70,17l21301,5785r74,4l21449,5785r72,-11l21591,5756r66,-25l21721,5700r59,-36l21836,5622r52,-47l21934,5523r42,-56l22012,5408r31,-64l22067,5277r18,-69l22096,5136r4,-74xm23083,6436r-71,29l22938,6486r-77,13l22781,6504r-76,-4l22631,6488r-71,-19l22492,6443r-65,-32l22367,6372r-56,-45l22259,6278r-46,-55l22172,6164r-34,-64l22109,6033r-21,-70l22074,5890r-3,25l22068,5941r-2,25l22066,5992r4,77l22082,6143r20,71l22128,6283r34,64l22201,6408r45,56l22297,6516r55,46l22412,6602r64,34l23019,6636r13,-51l23046,6534r18,-50l23083,6436xm23084,5990r-1,-26l23079,5939r-6,-24l23066,5891r-33,67l22985,6014r-59,44l22856,6086r-76,10l22703,6086r-70,-28l22573,6014r-47,-56l22493,5891r-8,24l22479,5939r-3,26l22475,5991r8,70l22506,6125r36,57l22589,6229r57,36l22710,6288r70,8l22850,6287r64,-23l22970,6228r47,-47l23053,6124r23,-64l23084,5990xm23292,5790r-6,-76l23270,5642r-26,-68l23208,5511r-43,-57l23115,5404r-58,-43l22994,5326r-68,-26l22854,5284r-76,-5l22703,5284r-72,17l22563,5327r-63,35l22443,5405r-51,51l22349,5513r-35,63l22289,5644r-16,72l22267,5792r1,25l22270,5842r3,24l22277,5890r21,-75l22331,5744r42,-64l22424,5622r59,-49l22549,5533r71,-29l22697,5485r81,-7l22852,5484r70,15l22988,5523r62,33l23106,5596r50,48l23199,5698r36,60l23263,5823r19,68l23286,5867r3,-26l23291,5816r1,-26xm23700,5789r-3,-75l23688,5640r-15,-72l23653,5498r-26,-67l23596,5366r-35,-61l23521,5246r-44,-55l23429,5139r-52,-48l23321,5047r-58,-40l23201,4972r-65,-30l23068,4916r-69,-20l22927,4882r-74,-9l22778,4870r-87,4l22607,4886r-81,20l22447,4933r-75,33l22301,5006r-68,45l22234,5061r-2,54l22227,5168r-8,52l22207,5271r61,-45l22332,5187r68,-35l22470,5124r74,-23l22620,5084r78,-10l22778,5070r75,3l22928,5082r72,15l23070,5117r68,26l23202,5173r63,36l23324,5249r55,44l23431,5342r48,52l23523,5450r40,60l23598,5572r30,65l23653,5705r20,71l23688,5848r9,-3l23700,5803r,-14xm23811,4085r-20,24l23751,4171r-32,68l23696,4310r-15,76l23676,4464r1,30l23679,4524r4,30l23688,4582r22,-80l23742,4427r42,-70l23811,4323r,-238xm23811,2971r-61,20l23681,3018r-67,30l23548,3080r-64,36l23423,3155r-60,41l23305,3240r-56,47l23196,3336r-52,51l23096,3441r-47,56l23006,3555r-41,61l22927,3678r-36,64l22859,3808r-29,67l22803,3944r-23,71l22761,4087r-17,73l22731,4235r-9,75l22717,4387r-2,77l22695,4464r-80,8l22537,4484r-77,17l22384,4522r-73,26l22239,4577r-69,34l22172,4615r-14,-33l22127,4519r-36,-59l22050,4403r-45,-53l21955,4301r-53,-45l21846,4216r-60,-36l21723,4148r-66,-26l21589,4102r-70,-16l21446,4077r-74,-3l21298,4078r-72,9l21156,4102r-68,21l21022,4149r-63,32l20900,4217r-57,41l20790,4303r-49,49l20696,4405r-40,56l20620,4521r-32,63l20562,4649r-21,68l20526,4787r-9,73l20514,4933r,22l20517,4997r9,-73l20540,4853r21,-68l20586,4719r31,-64l20653,4595r41,-57l20739,4484r49,-50l20841,4389r56,-42l20957,4311r63,-32l21086,4252r68,-21l21225,4216r73,-10l21372,4203r75,3l21520,4215r71,16l21659,4252r67,26l21789,4310r60,37l21906,4388r53,46l22008,4484r45,54l22094,4595r36,61l22161,4719r26,67l22207,4855r15,71l22230,5000r3,-34l22234,4950r,-17l22230,4859r-9,-73l22221,4786r73,-31l22370,4727r78,-23l22527,4686r82,-13l22692,4664r85,-2l22859,4664r80,7l23018,4683r78,17l23171,4721r74,25l23317,4775r70,34l23454,4846r65,41l23581,4932r60,48l23697,5031r54,55l23801,5143r10,13l23811,4955r-10,-13l23751,4885r-54,-55l23640,4779r-59,-48l23519,4687r-40,-25l23454,4646r-68,-38l23317,4575r-72,-29l23210,4534r15,-76l23245,4383r25,-72l23300,4241r34,-68l23373,4109r44,-62l23464,3989r51,-55l23570,3882r58,-47l23690,3792r65,-39l23811,3724r,-237l23754,3516r-66,39l23626,3599r-59,48l23512,3698r-51,56l23413,3813r-44,62l23330,3940r-34,68l23266,4079r-25,73l23221,4228r-14,77l23198,4384r-3,81l23196,4482r3,48l23171,4520r-76,-21l23018,4483r-79,-12l22859,4464r-82,-3l22735,4463r14,-76l22766,4311r21,-74l22812,4164r28,-71l22871,4023r35,-68l22943,3890r41,-64l23028,3765r46,-60l23124,3649r52,-55l23230,3542r57,-49l23346,3446r62,-43l23471,3362r66,-38l23604,3290r70,-32l23745,3230r66,-22l23811,2971xe" fillcolor="#e6e7e8" stroked="f">
              <v:stroke joinstyle="round"/>
              <v:formulas/>
              <v:path arrowok="t" o:connecttype="segments"/>
            </v:shape>
            <v:shape id="_x0000_s1075" type="#_x0000_t202" style="position:absolute;left:11905;top:2810;width:11906;height:4144" filled="f" stroked="f">
              <v:textbox inset="0,0,0,0">
                <w:txbxContent>
                  <w:p w14:paraId="04DCDFE9" w14:textId="77777777" w:rsidR="00B66AA9" w:rsidRDefault="005B3BBF">
                    <w:pPr>
                      <w:ind w:left="718"/>
                      <w:jc w:val="both"/>
                      <w:rPr>
                        <w:sz w:val="24"/>
                      </w:rPr>
                    </w:pPr>
                    <w:r>
                      <w:rPr>
                        <w:sz w:val="24"/>
                      </w:rPr>
                      <w:t>these success stories:</w:t>
                    </w:r>
                  </w:p>
                  <w:p w14:paraId="2886B341" w14:textId="77777777" w:rsidR="00B66AA9" w:rsidRDefault="005B3BBF">
                    <w:pPr>
                      <w:numPr>
                        <w:ilvl w:val="0"/>
                        <w:numId w:val="1"/>
                      </w:numPr>
                      <w:tabs>
                        <w:tab w:val="left" w:pos="904"/>
                      </w:tabs>
                      <w:spacing w:before="132" w:line="256" w:lineRule="auto"/>
                      <w:ind w:right="3077" w:firstLine="0"/>
                      <w:jc w:val="both"/>
                      <w:rPr>
                        <w:sz w:val="24"/>
                      </w:rPr>
                    </w:pPr>
                    <w:r>
                      <w:rPr>
                        <w:spacing w:val="-3"/>
                        <w:sz w:val="24"/>
                      </w:rPr>
                      <w:t xml:space="preserve">Send information about </w:t>
                    </w:r>
                    <w:r>
                      <w:rPr>
                        <w:sz w:val="24"/>
                      </w:rPr>
                      <w:t xml:space="preserve">the </w:t>
                    </w:r>
                    <w:r>
                      <w:rPr>
                        <w:spacing w:val="-4"/>
                        <w:sz w:val="24"/>
                      </w:rPr>
                      <w:t xml:space="preserve">project </w:t>
                    </w:r>
                    <w:r>
                      <w:rPr>
                        <w:spacing w:val="-3"/>
                        <w:sz w:val="24"/>
                      </w:rPr>
                      <w:t xml:space="preserve">to specialized journals </w:t>
                    </w:r>
                    <w:r>
                      <w:rPr>
                        <w:spacing w:val="-4"/>
                        <w:sz w:val="24"/>
                      </w:rPr>
                      <w:t xml:space="preserve">regarding </w:t>
                    </w:r>
                    <w:r>
                      <w:rPr>
                        <w:sz w:val="24"/>
                      </w:rPr>
                      <w:t xml:space="preserve">the </w:t>
                    </w:r>
                    <w:proofErr w:type="spellStart"/>
                    <w:r>
                      <w:rPr>
                        <w:sz w:val="24"/>
                      </w:rPr>
                      <w:t>em</w:t>
                    </w:r>
                    <w:proofErr w:type="spellEnd"/>
                    <w:r>
                      <w:rPr>
                        <w:sz w:val="24"/>
                      </w:rPr>
                      <w:t xml:space="preserve">- </w:t>
                    </w:r>
                    <w:proofErr w:type="spellStart"/>
                    <w:r>
                      <w:rPr>
                        <w:spacing w:val="-4"/>
                        <w:sz w:val="24"/>
                      </w:rPr>
                      <w:t>ployers</w:t>
                    </w:r>
                    <w:proofErr w:type="spellEnd"/>
                    <w:r>
                      <w:rPr>
                        <w:spacing w:val="-4"/>
                        <w:sz w:val="24"/>
                      </w:rPr>
                      <w:t xml:space="preserve">’ organizations </w:t>
                    </w:r>
                    <w:r>
                      <w:rPr>
                        <w:sz w:val="24"/>
                      </w:rPr>
                      <w:t xml:space="preserve">as </w:t>
                    </w:r>
                    <w:r>
                      <w:rPr>
                        <w:spacing w:val="-3"/>
                        <w:sz w:val="24"/>
                      </w:rPr>
                      <w:t xml:space="preserve">well </w:t>
                    </w:r>
                    <w:r>
                      <w:rPr>
                        <w:sz w:val="24"/>
                      </w:rPr>
                      <w:t xml:space="preserve">as </w:t>
                    </w:r>
                    <w:r>
                      <w:rPr>
                        <w:spacing w:val="-3"/>
                        <w:sz w:val="24"/>
                      </w:rPr>
                      <w:t xml:space="preserve">success stories </w:t>
                    </w:r>
                    <w:r>
                      <w:rPr>
                        <w:sz w:val="24"/>
                      </w:rPr>
                      <w:t xml:space="preserve">of the </w:t>
                    </w:r>
                    <w:r>
                      <w:rPr>
                        <w:spacing w:val="-3"/>
                        <w:sz w:val="24"/>
                      </w:rPr>
                      <w:t xml:space="preserve">participants </w:t>
                    </w:r>
                    <w:r>
                      <w:rPr>
                        <w:sz w:val="24"/>
                      </w:rPr>
                      <w:t xml:space="preserve">in the </w:t>
                    </w:r>
                    <w:r>
                      <w:rPr>
                        <w:spacing w:val="-3"/>
                        <w:sz w:val="24"/>
                      </w:rPr>
                      <w:t xml:space="preserve">project. </w:t>
                    </w:r>
                    <w:r>
                      <w:rPr>
                        <w:sz w:val="24"/>
                      </w:rPr>
                      <w:t xml:space="preserve">It </w:t>
                    </w:r>
                    <w:r>
                      <w:rPr>
                        <w:spacing w:val="-3"/>
                        <w:sz w:val="24"/>
                      </w:rPr>
                      <w:t xml:space="preserve">will </w:t>
                    </w:r>
                    <w:r>
                      <w:rPr>
                        <w:sz w:val="24"/>
                      </w:rPr>
                      <w:t xml:space="preserve">be </w:t>
                    </w:r>
                    <w:r>
                      <w:rPr>
                        <w:spacing w:val="-4"/>
                        <w:sz w:val="24"/>
                      </w:rPr>
                      <w:t xml:space="preserve">more </w:t>
                    </w:r>
                    <w:r>
                      <w:rPr>
                        <w:spacing w:val="-3"/>
                        <w:sz w:val="24"/>
                      </w:rPr>
                      <w:t xml:space="preserve">than welcome </w:t>
                    </w:r>
                    <w:r>
                      <w:rPr>
                        <w:sz w:val="24"/>
                      </w:rPr>
                      <w:t xml:space="preserve">as </w:t>
                    </w:r>
                    <w:r>
                      <w:rPr>
                        <w:spacing w:val="-3"/>
                        <w:sz w:val="24"/>
                      </w:rPr>
                      <w:t xml:space="preserve">they </w:t>
                    </w:r>
                    <w:r>
                      <w:rPr>
                        <w:spacing w:val="-4"/>
                        <w:sz w:val="24"/>
                      </w:rPr>
                      <w:t xml:space="preserve">are </w:t>
                    </w:r>
                    <w:r>
                      <w:rPr>
                        <w:spacing w:val="-3"/>
                        <w:sz w:val="24"/>
                      </w:rPr>
                      <w:t xml:space="preserve">also </w:t>
                    </w:r>
                    <w:r>
                      <w:rPr>
                        <w:spacing w:val="-4"/>
                        <w:sz w:val="24"/>
                      </w:rPr>
                      <w:t xml:space="preserve">constantly </w:t>
                    </w:r>
                    <w:r>
                      <w:rPr>
                        <w:spacing w:val="-3"/>
                        <w:sz w:val="24"/>
                      </w:rPr>
                      <w:t xml:space="preserve">looking for </w:t>
                    </w:r>
                    <w:r>
                      <w:rPr>
                        <w:spacing w:val="-4"/>
                        <w:sz w:val="24"/>
                      </w:rPr>
                      <w:t xml:space="preserve">interesting </w:t>
                    </w:r>
                    <w:r>
                      <w:rPr>
                        <w:spacing w:val="-3"/>
                        <w:sz w:val="24"/>
                      </w:rPr>
                      <w:t xml:space="preserve">information to </w:t>
                    </w:r>
                    <w:r>
                      <w:rPr>
                        <w:spacing w:val="-5"/>
                        <w:sz w:val="24"/>
                      </w:rPr>
                      <w:t xml:space="preserve">forward </w:t>
                    </w:r>
                    <w:r>
                      <w:rPr>
                        <w:spacing w:val="-3"/>
                        <w:sz w:val="24"/>
                      </w:rPr>
                      <w:t>to their</w:t>
                    </w:r>
                    <w:r>
                      <w:rPr>
                        <w:spacing w:val="-11"/>
                        <w:sz w:val="24"/>
                      </w:rPr>
                      <w:t xml:space="preserve"> </w:t>
                    </w:r>
                    <w:r>
                      <w:rPr>
                        <w:spacing w:val="-3"/>
                        <w:sz w:val="24"/>
                      </w:rPr>
                      <w:t>members.</w:t>
                    </w:r>
                  </w:p>
                  <w:p w14:paraId="529794A3" w14:textId="77777777" w:rsidR="00B66AA9" w:rsidRDefault="005B3BBF">
                    <w:pPr>
                      <w:numPr>
                        <w:ilvl w:val="0"/>
                        <w:numId w:val="1"/>
                      </w:numPr>
                      <w:tabs>
                        <w:tab w:val="left" w:pos="901"/>
                      </w:tabs>
                      <w:spacing w:before="109" w:line="256" w:lineRule="auto"/>
                      <w:ind w:right="3080" w:firstLine="0"/>
                      <w:jc w:val="both"/>
                      <w:rPr>
                        <w:sz w:val="24"/>
                      </w:rPr>
                    </w:pPr>
                    <w:r>
                      <w:rPr>
                        <w:sz w:val="24"/>
                      </w:rPr>
                      <w:t xml:space="preserve">Ask </w:t>
                    </w:r>
                    <w:r>
                      <w:rPr>
                        <w:spacing w:val="-4"/>
                        <w:sz w:val="24"/>
                      </w:rPr>
                      <w:t xml:space="preserve">employers’ organizations </w:t>
                    </w:r>
                    <w:r>
                      <w:rPr>
                        <w:spacing w:val="-3"/>
                        <w:sz w:val="24"/>
                      </w:rPr>
                      <w:t xml:space="preserve">to share information about </w:t>
                    </w:r>
                    <w:r>
                      <w:rPr>
                        <w:sz w:val="24"/>
                      </w:rPr>
                      <w:t xml:space="preserve">the </w:t>
                    </w:r>
                    <w:r>
                      <w:rPr>
                        <w:spacing w:val="-4"/>
                        <w:sz w:val="24"/>
                      </w:rPr>
                      <w:t xml:space="preserve">project </w:t>
                    </w:r>
                    <w:r>
                      <w:rPr>
                        <w:sz w:val="24"/>
                      </w:rPr>
                      <w:t xml:space="preserve">on </w:t>
                    </w:r>
                    <w:r>
                      <w:rPr>
                        <w:spacing w:val="-3"/>
                        <w:sz w:val="24"/>
                      </w:rPr>
                      <w:t xml:space="preserve">their </w:t>
                    </w:r>
                    <w:r>
                      <w:rPr>
                        <w:spacing w:val="-4"/>
                        <w:sz w:val="24"/>
                      </w:rPr>
                      <w:t>websites.</w:t>
                    </w:r>
                  </w:p>
                  <w:p w14:paraId="1C2E0AC2" w14:textId="77777777" w:rsidR="00B66AA9" w:rsidRDefault="005B3BBF">
                    <w:pPr>
                      <w:numPr>
                        <w:ilvl w:val="0"/>
                        <w:numId w:val="1"/>
                      </w:numPr>
                      <w:tabs>
                        <w:tab w:val="left" w:pos="874"/>
                      </w:tabs>
                      <w:spacing w:before="111"/>
                      <w:ind w:left="873" w:hanging="156"/>
                      <w:jc w:val="both"/>
                      <w:rPr>
                        <w:sz w:val="24"/>
                      </w:rPr>
                    </w:pPr>
                    <w:r>
                      <w:rPr>
                        <w:spacing w:val="-4"/>
                        <w:sz w:val="24"/>
                      </w:rPr>
                      <w:t xml:space="preserve">Participate </w:t>
                    </w:r>
                    <w:r>
                      <w:rPr>
                        <w:sz w:val="24"/>
                      </w:rPr>
                      <w:t xml:space="preserve">in HR and </w:t>
                    </w:r>
                    <w:r>
                      <w:rPr>
                        <w:spacing w:val="-3"/>
                        <w:sz w:val="24"/>
                      </w:rPr>
                      <w:t xml:space="preserve">career </w:t>
                    </w:r>
                    <w:r>
                      <w:rPr>
                        <w:spacing w:val="-4"/>
                        <w:sz w:val="24"/>
                      </w:rPr>
                      <w:t xml:space="preserve">events </w:t>
                    </w:r>
                    <w:r>
                      <w:rPr>
                        <w:spacing w:val="-3"/>
                        <w:sz w:val="24"/>
                      </w:rPr>
                      <w:t xml:space="preserve">with </w:t>
                    </w:r>
                    <w:r>
                      <w:rPr>
                        <w:spacing w:val="-4"/>
                        <w:sz w:val="24"/>
                      </w:rPr>
                      <w:t xml:space="preserve">presentations </w:t>
                    </w:r>
                    <w:r>
                      <w:rPr>
                        <w:spacing w:val="-3"/>
                        <w:sz w:val="24"/>
                      </w:rPr>
                      <w:t xml:space="preserve">about </w:t>
                    </w:r>
                    <w:r>
                      <w:rPr>
                        <w:sz w:val="24"/>
                      </w:rPr>
                      <w:t>the</w:t>
                    </w:r>
                    <w:r>
                      <w:rPr>
                        <w:spacing w:val="-28"/>
                        <w:sz w:val="24"/>
                      </w:rPr>
                      <w:t xml:space="preserve"> </w:t>
                    </w:r>
                    <w:r>
                      <w:rPr>
                        <w:spacing w:val="-3"/>
                        <w:sz w:val="24"/>
                      </w:rPr>
                      <w:t>project.</w:t>
                    </w:r>
                  </w:p>
                  <w:p w14:paraId="2D5F6A47" w14:textId="77777777" w:rsidR="00B66AA9" w:rsidRDefault="005B3BBF">
                    <w:pPr>
                      <w:numPr>
                        <w:ilvl w:val="0"/>
                        <w:numId w:val="1"/>
                      </w:numPr>
                      <w:tabs>
                        <w:tab w:val="left" w:pos="872"/>
                      </w:tabs>
                      <w:spacing w:before="132" w:line="256" w:lineRule="auto"/>
                      <w:ind w:right="3077" w:firstLine="0"/>
                      <w:jc w:val="both"/>
                      <w:rPr>
                        <w:sz w:val="24"/>
                      </w:rPr>
                    </w:pPr>
                    <w:r>
                      <w:rPr>
                        <w:spacing w:val="-3"/>
                        <w:sz w:val="24"/>
                      </w:rPr>
                      <w:t xml:space="preserve">Send short </w:t>
                    </w:r>
                    <w:r>
                      <w:rPr>
                        <w:sz w:val="24"/>
                      </w:rPr>
                      <w:t xml:space="preserve">but </w:t>
                    </w:r>
                    <w:r>
                      <w:rPr>
                        <w:spacing w:val="-3"/>
                        <w:sz w:val="24"/>
                      </w:rPr>
                      <w:t xml:space="preserve">meaningful emails with information about </w:t>
                    </w:r>
                    <w:r>
                      <w:rPr>
                        <w:sz w:val="24"/>
                      </w:rPr>
                      <w:t xml:space="preserve">the </w:t>
                    </w:r>
                    <w:r>
                      <w:rPr>
                        <w:spacing w:val="-4"/>
                        <w:sz w:val="24"/>
                      </w:rPr>
                      <w:t xml:space="preserve">project </w:t>
                    </w:r>
                    <w:r>
                      <w:rPr>
                        <w:spacing w:val="-3"/>
                        <w:sz w:val="24"/>
                      </w:rPr>
                      <w:t xml:space="preserve">to </w:t>
                    </w:r>
                    <w:r>
                      <w:rPr>
                        <w:sz w:val="24"/>
                      </w:rPr>
                      <w:t xml:space="preserve">HR </w:t>
                    </w:r>
                    <w:r>
                      <w:rPr>
                        <w:spacing w:val="-3"/>
                        <w:sz w:val="24"/>
                      </w:rPr>
                      <w:t xml:space="preserve">con- </w:t>
                    </w:r>
                    <w:proofErr w:type="spellStart"/>
                    <w:r>
                      <w:rPr>
                        <w:spacing w:val="-3"/>
                        <w:sz w:val="24"/>
                      </w:rPr>
                      <w:t>tacts</w:t>
                    </w:r>
                    <w:proofErr w:type="spellEnd"/>
                    <w:r>
                      <w:rPr>
                        <w:spacing w:val="-3"/>
                        <w:sz w:val="24"/>
                      </w:rPr>
                      <w:t>.</w:t>
                    </w:r>
                  </w:p>
                </w:txbxContent>
              </v:textbox>
            </v:shape>
            <w10:wrap anchorx="page"/>
          </v:group>
        </w:pict>
      </w:r>
      <w:r w:rsidR="005B3BBF">
        <w:t xml:space="preserve">In </w:t>
      </w:r>
      <w:r w:rsidR="005B3BBF">
        <w:rPr>
          <w:spacing w:val="-3"/>
        </w:rPr>
        <w:t xml:space="preserve">addition to </w:t>
      </w:r>
      <w:r w:rsidR="005B3BBF">
        <w:t xml:space="preserve">the </w:t>
      </w:r>
      <w:r w:rsidR="005B3BBF">
        <w:rPr>
          <w:spacing w:val="-3"/>
        </w:rPr>
        <w:t xml:space="preserve">findings </w:t>
      </w:r>
      <w:r w:rsidR="005B3BBF">
        <w:rPr>
          <w:spacing w:val="-4"/>
        </w:rPr>
        <w:t xml:space="preserve">above, </w:t>
      </w:r>
      <w:r w:rsidR="005B3BBF">
        <w:rPr>
          <w:spacing w:val="-3"/>
        </w:rPr>
        <w:t xml:space="preserve">feedback </w:t>
      </w:r>
      <w:r w:rsidR="005B3BBF">
        <w:t xml:space="preserve">of the </w:t>
      </w:r>
      <w:r w:rsidR="005B3BBF">
        <w:rPr>
          <w:spacing w:val="-4"/>
        </w:rPr>
        <w:t xml:space="preserve">trained </w:t>
      </w:r>
      <w:r w:rsidR="005B3BBF">
        <w:rPr>
          <w:spacing w:val="-3"/>
        </w:rPr>
        <w:t xml:space="preserve">people must </w:t>
      </w:r>
      <w:r w:rsidR="005B3BBF">
        <w:t xml:space="preserve">be </w:t>
      </w:r>
      <w:proofErr w:type="spellStart"/>
      <w:r w:rsidR="005B3BBF">
        <w:rPr>
          <w:spacing w:val="-3"/>
        </w:rPr>
        <w:t>imple</w:t>
      </w:r>
      <w:proofErr w:type="spellEnd"/>
      <w:r w:rsidR="005B3BBF">
        <w:rPr>
          <w:spacing w:val="-3"/>
        </w:rPr>
        <w:t xml:space="preserve">- </w:t>
      </w:r>
      <w:proofErr w:type="spellStart"/>
      <w:r w:rsidR="005B3BBF">
        <w:rPr>
          <w:spacing w:val="-3"/>
        </w:rPr>
        <w:t>mented</w:t>
      </w:r>
      <w:proofErr w:type="spellEnd"/>
      <w:r w:rsidR="005B3BBF">
        <w:rPr>
          <w:spacing w:val="-3"/>
        </w:rPr>
        <w:t xml:space="preserve"> </w:t>
      </w:r>
      <w:r w:rsidR="005B3BBF">
        <w:t xml:space="preserve">in the </w:t>
      </w:r>
      <w:r w:rsidR="005B3BBF">
        <w:rPr>
          <w:spacing w:val="-3"/>
        </w:rPr>
        <w:t xml:space="preserve">eDigiStars </w:t>
      </w:r>
      <w:r w:rsidR="005B3BBF">
        <w:rPr>
          <w:spacing w:val="-4"/>
        </w:rPr>
        <w:t xml:space="preserve">system </w:t>
      </w:r>
      <w:r w:rsidR="005B3BBF">
        <w:t xml:space="preserve">in </w:t>
      </w:r>
      <w:r w:rsidR="005B3BBF">
        <w:rPr>
          <w:spacing w:val="-3"/>
        </w:rPr>
        <w:t xml:space="preserve">order to understand how </w:t>
      </w:r>
      <w:r w:rsidR="005B3BBF">
        <w:t xml:space="preserve">the </w:t>
      </w:r>
      <w:proofErr w:type="spellStart"/>
      <w:r w:rsidR="005B3BBF">
        <w:rPr>
          <w:spacing w:val="-4"/>
        </w:rPr>
        <w:t>programme</w:t>
      </w:r>
      <w:proofErr w:type="spellEnd"/>
      <w:r w:rsidR="005B3BBF">
        <w:rPr>
          <w:spacing w:val="-4"/>
        </w:rPr>
        <w:t xml:space="preserve"> </w:t>
      </w:r>
      <w:r w:rsidR="005B3BBF">
        <w:rPr>
          <w:spacing w:val="-3"/>
        </w:rPr>
        <w:t xml:space="preserve">helped them find </w:t>
      </w:r>
      <w:r w:rsidR="005B3BBF">
        <w:t xml:space="preserve">a </w:t>
      </w:r>
      <w:r w:rsidR="005B3BBF">
        <w:rPr>
          <w:spacing w:val="-3"/>
        </w:rPr>
        <w:t xml:space="preserve">job. This will help to adapt </w:t>
      </w:r>
      <w:r w:rsidR="005B3BBF">
        <w:t xml:space="preserve">the </w:t>
      </w:r>
      <w:r w:rsidR="005B3BBF">
        <w:rPr>
          <w:spacing w:val="-3"/>
        </w:rPr>
        <w:t xml:space="preserve">eDigiStars </w:t>
      </w:r>
      <w:r w:rsidR="005B3BBF">
        <w:rPr>
          <w:spacing w:val="-4"/>
        </w:rPr>
        <w:t xml:space="preserve">system </w:t>
      </w:r>
      <w:r w:rsidR="005B3BBF">
        <w:t xml:space="preserve">in a </w:t>
      </w:r>
      <w:proofErr w:type="spellStart"/>
      <w:r w:rsidR="005B3BBF">
        <w:rPr>
          <w:spacing w:val="-4"/>
        </w:rPr>
        <w:t>longterm</w:t>
      </w:r>
      <w:proofErr w:type="spellEnd"/>
      <w:r w:rsidR="005B3BBF">
        <w:rPr>
          <w:spacing w:val="-4"/>
        </w:rPr>
        <w:t xml:space="preserve"> perspective. </w:t>
      </w:r>
      <w:r w:rsidR="005B3BBF">
        <w:t xml:space="preserve">It </w:t>
      </w:r>
      <w:r w:rsidR="005B3BBF">
        <w:rPr>
          <w:spacing w:val="-4"/>
        </w:rPr>
        <w:t xml:space="preserve">may </w:t>
      </w:r>
      <w:r w:rsidR="005B3BBF">
        <w:t xml:space="preserve">be </w:t>
      </w:r>
      <w:r w:rsidR="005B3BBF">
        <w:rPr>
          <w:spacing w:val="-3"/>
        </w:rPr>
        <w:t xml:space="preserve">important to note that success stories </w:t>
      </w:r>
      <w:r w:rsidR="005B3BBF">
        <w:rPr>
          <w:spacing w:val="-4"/>
        </w:rPr>
        <w:t xml:space="preserve">are only </w:t>
      </w:r>
      <w:r w:rsidR="005B3BBF">
        <w:rPr>
          <w:spacing w:val="-3"/>
        </w:rPr>
        <w:t xml:space="preserve">useful </w:t>
      </w:r>
      <w:r w:rsidR="005B3BBF">
        <w:t xml:space="preserve">if </w:t>
      </w:r>
      <w:r w:rsidR="005B3BBF">
        <w:rPr>
          <w:spacing w:val="-3"/>
        </w:rPr>
        <w:t xml:space="preserve">the content </w:t>
      </w:r>
      <w:r w:rsidR="005B3BBF">
        <w:rPr>
          <w:spacing w:val="-4"/>
        </w:rPr>
        <w:t xml:space="preserve">therein </w:t>
      </w:r>
      <w:r w:rsidR="005B3BBF">
        <w:t xml:space="preserve">is </w:t>
      </w:r>
      <w:r w:rsidR="005B3BBF">
        <w:rPr>
          <w:spacing w:val="-3"/>
        </w:rPr>
        <w:t xml:space="preserve">useful </w:t>
      </w:r>
      <w:r w:rsidR="005B3BBF">
        <w:t xml:space="preserve">and if </w:t>
      </w:r>
      <w:r w:rsidR="005B3BBF">
        <w:rPr>
          <w:spacing w:val="-3"/>
        </w:rPr>
        <w:t xml:space="preserve">they </w:t>
      </w:r>
      <w:r w:rsidR="005B3BBF">
        <w:rPr>
          <w:spacing w:val="-4"/>
        </w:rPr>
        <w:t xml:space="preserve">are </w:t>
      </w:r>
      <w:r w:rsidR="005B3BBF">
        <w:rPr>
          <w:spacing w:val="-5"/>
        </w:rPr>
        <w:t xml:space="preserve">delivered </w:t>
      </w:r>
      <w:r w:rsidR="005B3BBF">
        <w:t xml:space="preserve">in a </w:t>
      </w:r>
      <w:r w:rsidR="005B3BBF">
        <w:rPr>
          <w:spacing w:val="-5"/>
        </w:rPr>
        <w:t xml:space="preserve">way </w:t>
      </w:r>
      <w:r w:rsidR="005B3BBF">
        <w:rPr>
          <w:spacing w:val="-3"/>
        </w:rPr>
        <w:t>that other people can understand</w:t>
      </w:r>
      <w:r w:rsidR="005B3BBF">
        <w:rPr>
          <w:spacing w:val="-14"/>
        </w:rPr>
        <w:t xml:space="preserve"> </w:t>
      </w:r>
      <w:r w:rsidR="005B3BBF">
        <w:rPr>
          <w:spacing w:val="-7"/>
        </w:rPr>
        <w:t>easily.</w:t>
      </w:r>
      <w:r w:rsidR="005B3BBF">
        <w:rPr>
          <w:spacing w:val="-15"/>
        </w:rPr>
        <w:t xml:space="preserve"> </w:t>
      </w:r>
      <w:r w:rsidR="005B3BBF">
        <w:rPr>
          <w:spacing w:val="-3"/>
        </w:rPr>
        <w:t>That</w:t>
      </w:r>
      <w:r w:rsidR="005B3BBF">
        <w:rPr>
          <w:spacing w:val="-14"/>
        </w:rPr>
        <w:t xml:space="preserve"> </w:t>
      </w:r>
      <w:r w:rsidR="005B3BBF">
        <w:t>is</w:t>
      </w:r>
      <w:r w:rsidR="005B3BBF">
        <w:rPr>
          <w:spacing w:val="-13"/>
        </w:rPr>
        <w:t xml:space="preserve"> </w:t>
      </w:r>
      <w:r w:rsidR="005B3BBF">
        <w:rPr>
          <w:spacing w:val="-5"/>
        </w:rPr>
        <w:t>why</w:t>
      </w:r>
      <w:r w:rsidR="005B3BBF">
        <w:rPr>
          <w:spacing w:val="-14"/>
        </w:rPr>
        <w:t xml:space="preserve"> </w:t>
      </w:r>
      <w:r w:rsidR="005B3BBF">
        <w:t>it</w:t>
      </w:r>
      <w:r w:rsidR="005B3BBF">
        <w:rPr>
          <w:spacing w:val="-14"/>
        </w:rPr>
        <w:t xml:space="preserve"> </w:t>
      </w:r>
      <w:r w:rsidR="005B3BBF">
        <w:t>is</w:t>
      </w:r>
      <w:r w:rsidR="005B3BBF">
        <w:rPr>
          <w:spacing w:val="-13"/>
        </w:rPr>
        <w:t xml:space="preserve"> </w:t>
      </w:r>
      <w:r w:rsidR="005B3BBF">
        <w:rPr>
          <w:spacing w:val="-3"/>
        </w:rPr>
        <w:t>important</w:t>
      </w:r>
      <w:r w:rsidR="005B3BBF">
        <w:rPr>
          <w:spacing w:val="-14"/>
        </w:rPr>
        <w:t xml:space="preserve"> </w:t>
      </w:r>
      <w:r w:rsidR="005B3BBF">
        <w:rPr>
          <w:spacing w:val="-3"/>
        </w:rPr>
        <w:t>to</w:t>
      </w:r>
      <w:r w:rsidR="005B3BBF">
        <w:rPr>
          <w:spacing w:val="-14"/>
        </w:rPr>
        <w:t xml:space="preserve"> </w:t>
      </w:r>
      <w:r w:rsidR="005B3BBF">
        <w:rPr>
          <w:spacing w:val="-4"/>
        </w:rPr>
        <w:t>produce</w:t>
      </w:r>
      <w:r w:rsidR="005B3BBF">
        <w:rPr>
          <w:spacing w:val="-13"/>
        </w:rPr>
        <w:t xml:space="preserve"> </w:t>
      </w:r>
      <w:r w:rsidR="005B3BBF">
        <w:rPr>
          <w:spacing w:val="-3"/>
        </w:rPr>
        <w:t>well</w:t>
      </w:r>
      <w:r w:rsidR="005B3BBF">
        <w:rPr>
          <w:spacing w:val="-14"/>
        </w:rPr>
        <w:t xml:space="preserve"> </w:t>
      </w:r>
      <w:r w:rsidR="005B3BBF">
        <w:rPr>
          <w:spacing w:val="-4"/>
        </w:rPr>
        <w:t>researched</w:t>
      </w:r>
      <w:r w:rsidR="005B3BBF">
        <w:rPr>
          <w:spacing w:val="-15"/>
        </w:rPr>
        <w:t xml:space="preserve"> </w:t>
      </w:r>
      <w:r w:rsidR="005B3BBF">
        <w:t>and</w:t>
      </w:r>
      <w:r w:rsidR="005B3BBF">
        <w:rPr>
          <w:spacing w:val="-13"/>
        </w:rPr>
        <w:t xml:space="preserve"> </w:t>
      </w:r>
      <w:r w:rsidR="005B3BBF">
        <w:rPr>
          <w:spacing w:val="-3"/>
        </w:rPr>
        <w:t xml:space="preserve">com- </w:t>
      </w:r>
      <w:proofErr w:type="spellStart"/>
      <w:r w:rsidR="005B3BBF">
        <w:rPr>
          <w:spacing w:val="-3"/>
        </w:rPr>
        <w:t>pelling</w:t>
      </w:r>
      <w:proofErr w:type="spellEnd"/>
      <w:r w:rsidR="005B3BBF">
        <w:rPr>
          <w:spacing w:val="-3"/>
        </w:rPr>
        <w:t xml:space="preserve"> success stories about </w:t>
      </w:r>
      <w:r w:rsidR="005B3BBF">
        <w:t xml:space="preserve">the </w:t>
      </w:r>
      <w:r w:rsidR="005B3BBF">
        <w:rPr>
          <w:spacing w:val="-3"/>
        </w:rPr>
        <w:t xml:space="preserve">successful </w:t>
      </w:r>
      <w:r w:rsidR="005B3BBF">
        <w:rPr>
          <w:spacing w:val="-4"/>
        </w:rPr>
        <w:t xml:space="preserve">trainees </w:t>
      </w:r>
      <w:r w:rsidR="005B3BBF">
        <w:t xml:space="preserve">in the </w:t>
      </w:r>
      <w:r w:rsidR="005B3BBF">
        <w:rPr>
          <w:spacing w:val="-3"/>
        </w:rPr>
        <w:t xml:space="preserve">project. This </w:t>
      </w:r>
      <w:r w:rsidR="005B3BBF">
        <w:t xml:space="preserve">can </w:t>
      </w:r>
      <w:r w:rsidR="005B3BBF">
        <w:rPr>
          <w:spacing w:val="-3"/>
        </w:rPr>
        <w:t xml:space="preserve">be </w:t>
      </w:r>
      <w:r w:rsidR="005B3BBF">
        <w:rPr>
          <w:spacing w:val="-4"/>
        </w:rPr>
        <w:t xml:space="preserve">achieved, </w:t>
      </w:r>
      <w:r w:rsidR="005B3BBF">
        <w:rPr>
          <w:spacing w:val="-3"/>
        </w:rPr>
        <w:t xml:space="preserve">for </w:t>
      </w:r>
      <w:r w:rsidR="005B3BBF">
        <w:rPr>
          <w:spacing w:val="-4"/>
        </w:rPr>
        <w:t xml:space="preserve">example, through </w:t>
      </w:r>
      <w:proofErr w:type="spellStart"/>
      <w:r w:rsidR="005B3BBF">
        <w:rPr>
          <w:spacing w:val="-4"/>
        </w:rPr>
        <w:t>followingup</w:t>
      </w:r>
      <w:proofErr w:type="spellEnd"/>
      <w:r w:rsidR="005B3BBF">
        <w:rPr>
          <w:spacing w:val="-4"/>
        </w:rPr>
        <w:t xml:space="preserve"> </w:t>
      </w:r>
      <w:r w:rsidR="005B3BBF">
        <w:t xml:space="preserve">the 50+ </w:t>
      </w:r>
      <w:r w:rsidR="005B3BBF">
        <w:rPr>
          <w:spacing w:val="-4"/>
        </w:rPr>
        <w:t xml:space="preserve">employees </w:t>
      </w:r>
      <w:r w:rsidR="005B3BBF">
        <w:rPr>
          <w:spacing w:val="-3"/>
        </w:rPr>
        <w:t xml:space="preserve">participating in </w:t>
      </w:r>
      <w:r w:rsidR="005B3BBF">
        <w:t>the</w:t>
      </w:r>
      <w:r w:rsidR="005B3BBF">
        <w:rPr>
          <w:spacing w:val="4"/>
        </w:rPr>
        <w:t xml:space="preserve"> </w:t>
      </w:r>
      <w:proofErr w:type="spellStart"/>
      <w:r w:rsidR="005B3BBF">
        <w:rPr>
          <w:spacing w:val="-4"/>
        </w:rPr>
        <w:t>programme</w:t>
      </w:r>
      <w:proofErr w:type="spellEnd"/>
      <w:r w:rsidR="005B3BBF">
        <w:rPr>
          <w:spacing w:val="-4"/>
        </w:rPr>
        <w:t>.</w:t>
      </w:r>
      <w:r w:rsidR="005B3BBF">
        <w:rPr>
          <w:spacing w:val="4"/>
        </w:rPr>
        <w:t xml:space="preserve"> </w:t>
      </w:r>
      <w:r w:rsidR="005B3BBF">
        <w:t>In</w:t>
      </w:r>
      <w:r w:rsidR="005B3BBF">
        <w:rPr>
          <w:spacing w:val="3"/>
        </w:rPr>
        <w:t xml:space="preserve"> </w:t>
      </w:r>
      <w:r w:rsidR="005B3BBF">
        <w:rPr>
          <w:spacing w:val="-4"/>
        </w:rPr>
        <w:t>general,</w:t>
      </w:r>
      <w:r w:rsidR="005B3BBF">
        <w:rPr>
          <w:spacing w:val="5"/>
        </w:rPr>
        <w:t xml:space="preserve"> </w:t>
      </w:r>
      <w:r w:rsidR="005B3BBF">
        <w:rPr>
          <w:spacing w:val="-4"/>
        </w:rPr>
        <w:t>there</w:t>
      </w:r>
      <w:r w:rsidR="005B3BBF">
        <w:rPr>
          <w:spacing w:val="4"/>
        </w:rPr>
        <w:t xml:space="preserve"> </w:t>
      </w:r>
      <w:r w:rsidR="005B3BBF">
        <w:rPr>
          <w:spacing w:val="-4"/>
        </w:rPr>
        <w:t>are</w:t>
      </w:r>
      <w:r w:rsidR="005B3BBF">
        <w:rPr>
          <w:spacing w:val="4"/>
        </w:rPr>
        <w:t xml:space="preserve"> </w:t>
      </w:r>
      <w:r w:rsidR="005B3BBF">
        <w:rPr>
          <w:spacing w:val="-3"/>
        </w:rPr>
        <w:t>some</w:t>
      </w:r>
      <w:r w:rsidR="005B3BBF">
        <w:rPr>
          <w:spacing w:val="3"/>
        </w:rPr>
        <w:t xml:space="preserve"> </w:t>
      </w:r>
      <w:r w:rsidR="005B3BBF">
        <w:rPr>
          <w:spacing w:val="-4"/>
        </w:rPr>
        <w:t>practical</w:t>
      </w:r>
      <w:r w:rsidR="005B3BBF">
        <w:rPr>
          <w:spacing w:val="5"/>
        </w:rPr>
        <w:t xml:space="preserve"> </w:t>
      </w:r>
      <w:r w:rsidR="005B3BBF">
        <w:rPr>
          <w:spacing w:val="-4"/>
        </w:rPr>
        <w:t>approaches</w:t>
      </w:r>
      <w:r w:rsidR="005B3BBF">
        <w:rPr>
          <w:spacing w:val="3"/>
        </w:rPr>
        <w:t xml:space="preserve"> </w:t>
      </w:r>
      <w:r w:rsidR="005B3BBF">
        <w:t>on</w:t>
      </w:r>
      <w:r w:rsidR="005B3BBF">
        <w:rPr>
          <w:spacing w:val="3"/>
        </w:rPr>
        <w:t xml:space="preserve"> </w:t>
      </w:r>
      <w:r w:rsidR="005B3BBF">
        <w:rPr>
          <w:spacing w:val="-3"/>
        </w:rPr>
        <w:t>how</w:t>
      </w:r>
      <w:r w:rsidR="005B3BBF">
        <w:rPr>
          <w:spacing w:val="3"/>
        </w:rPr>
        <w:t xml:space="preserve"> </w:t>
      </w:r>
      <w:r w:rsidR="005B3BBF">
        <w:rPr>
          <w:spacing w:val="-3"/>
        </w:rPr>
        <w:t>to</w:t>
      </w:r>
      <w:r w:rsidR="005B3BBF">
        <w:rPr>
          <w:spacing w:val="4"/>
        </w:rPr>
        <w:t xml:space="preserve"> </w:t>
      </w:r>
      <w:r w:rsidR="005B3BBF">
        <w:rPr>
          <w:spacing w:val="-3"/>
        </w:rPr>
        <w:t>share</w:t>
      </w:r>
    </w:p>
    <w:p w14:paraId="146E02B0" w14:textId="77777777" w:rsidR="00B66AA9" w:rsidRDefault="00B66AA9">
      <w:pPr>
        <w:spacing w:line="256" w:lineRule="auto"/>
        <w:jc w:val="both"/>
        <w:sectPr w:rsidR="00B66AA9">
          <w:type w:val="continuous"/>
          <w:pgSz w:w="23820" w:h="16840" w:orient="landscape"/>
          <w:pgMar w:top="1580" w:right="0" w:bottom="0" w:left="0" w:header="708" w:footer="708" w:gutter="0"/>
          <w:cols w:num="2" w:space="708" w:equalWidth="0">
            <w:col w:w="11190" w:space="40"/>
            <w:col w:w="12590"/>
          </w:cols>
        </w:sectPr>
      </w:pPr>
    </w:p>
    <w:p w14:paraId="5B69D5F4" w14:textId="77777777" w:rsidR="00B66AA9" w:rsidRDefault="00B66AA9">
      <w:pPr>
        <w:spacing w:line="256" w:lineRule="auto"/>
        <w:jc w:val="both"/>
        <w:sectPr w:rsidR="00B66AA9">
          <w:type w:val="continuous"/>
          <w:pgSz w:w="23820" w:h="16840" w:orient="landscape"/>
          <w:pgMar w:top="1580" w:right="0" w:bottom="0" w:left="0" w:header="708" w:footer="708" w:gutter="0"/>
          <w:cols w:space="708"/>
        </w:sectPr>
      </w:pPr>
    </w:p>
    <w:p w14:paraId="0641DE71" w14:textId="77777777" w:rsidR="00B66AA9" w:rsidRDefault="00B66AA9">
      <w:pPr>
        <w:pStyle w:val="Textkrper"/>
        <w:spacing w:before="3"/>
        <w:rPr>
          <w:sz w:val="21"/>
        </w:rPr>
      </w:pPr>
    </w:p>
    <w:p w14:paraId="27FF3EA3" w14:textId="77777777" w:rsidR="00B66AA9" w:rsidRDefault="005B3BBF">
      <w:pPr>
        <w:pStyle w:val="berschrift1"/>
      </w:pPr>
      <w:bookmarkStart w:id="6" w:name="_TOC_250000"/>
      <w:r>
        <w:rPr>
          <w:color w:val="F8BF31"/>
        </w:rPr>
        <w:t xml:space="preserve">Annex 1. </w:t>
      </w:r>
      <w:bookmarkEnd w:id="6"/>
      <w:r>
        <w:rPr>
          <w:color w:val="034EA2"/>
        </w:rPr>
        <w:t xml:space="preserve">LABEL design and </w:t>
      </w:r>
      <w:proofErr w:type="spellStart"/>
      <w:r>
        <w:rPr>
          <w:color w:val="034EA2"/>
        </w:rPr>
        <w:t>colours</w:t>
      </w:r>
      <w:proofErr w:type="spellEnd"/>
    </w:p>
    <w:p w14:paraId="0612C5CA" w14:textId="77777777" w:rsidR="00B66AA9" w:rsidRDefault="00B66AA9">
      <w:pPr>
        <w:pStyle w:val="Textkrper"/>
        <w:rPr>
          <w:b/>
          <w:sz w:val="20"/>
        </w:rPr>
      </w:pPr>
    </w:p>
    <w:p w14:paraId="193A904E" w14:textId="77777777" w:rsidR="00B66AA9" w:rsidRDefault="00B66AA9">
      <w:pPr>
        <w:pStyle w:val="Textkrper"/>
        <w:spacing w:before="8"/>
        <w:rPr>
          <w:b/>
          <w:sz w:val="27"/>
        </w:rPr>
      </w:pPr>
    </w:p>
    <w:p w14:paraId="76BEC378" w14:textId="77777777" w:rsidR="00B66AA9" w:rsidRDefault="005E4EA7">
      <w:pPr>
        <w:spacing w:before="64"/>
        <w:ind w:left="1351"/>
        <w:rPr>
          <w:sz w:val="21"/>
        </w:rPr>
      </w:pPr>
      <w:r>
        <w:pict w14:anchorId="2DED84B6">
          <v:group id="_x0000_s1068" style="position:absolute;left:0;text-align:left;margin-left:155.95pt;margin-top:-10.3pt;width:274.55pt;height:261.25pt;z-index:15749632;mso-position-horizontal-relative:page" coordorigin="3119,-206" coordsize="5491,5225">
            <v:shape id="_x0000_s1073" style="position:absolute;left:3326;top:-207;width:5284;height:4969" coordorigin="3326,-206" coordsize="5284,4969" path="m6475,-206l5319,1863r-1993,46l4715,2919,3402,4762,5521,3513r2043,937l6552,2952,8610,1807r-2249,38l6475,-206xe" fillcolor="#034ea2" stroked="f">
              <v:path arrowok="t"/>
            </v:shape>
            <v:shape id="_x0000_s1072" style="position:absolute;left:4071;top:1948;width:3411;height:636" coordorigin="4072,1948" coordsize="3411,636" o:spt="100" adj="0,,0" path="m4274,2074r-45,3l4190,2086r-35,15l4126,2122r-24,26l4085,2181r-10,38l4072,2262r3,44l4086,2344r17,33l4127,2403r30,20l4193,2438r42,9l4282,2450r45,-3l4366,2440r33,-11l4427,2413r22,-20l4464,2369r2,-6l4279,2363r-17,-1l4247,2358r-13,-6l4225,2344r-8,-11l4212,2319r-4,-16l4207,2285r270,l4477,2262r-3,-41l4208,2221r7,-26l4229,2176r22,-12l4279,2161r175,l4447,2147r-23,-27l4396,2100r-35,-14l4320,2077r-46,-3xm4477,2311r-132,l4344,2322r-3,10l4336,2341r-7,8l4320,2355r-11,5l4295,2362r-16,1l4466,2363r7,-21l4477,2311xm4454,2161r-175,l4293,2162r12,3l4315,2170r9,7l4331,2186r5,10l4339,2208r1,13l4474,2221r-1,-4l4463,2179r-9,-18xm4754,1974r-203,l4551,2442r203,l4842,2432r69,-28l4960,2357r13,-28l4702,2329r,-243l4973,2086r-13,-28l4911,2011r-69,-28l4754,1974xm4973,2086r-222,l4793,2092r29,19l4840,2143r6,44l4846,2228r-6,44l4822,2304r-29,19l4751,2329r222,l4990,2292r10,-84l4990,2123r-17,-37xm5211,1948r-135,l5076,2040r135,l5211,1948xm5211,2082r-135,l5076,2442r135,l5211,2082xm5478,2074r-40,2l5402,2081r-31,8l5343,2101r-22,16l5305,2137r-9,24l5293,2191r1,12l5297,2214r4,12l5308,2237r9,11l5327,2258r11,9l5350,2276r-14,5l5324,2287r-12,8l5301,2305r-8,11l5287,2328r-4,12l5282,2353r,13l5285,2378r13,21l5306,2409r11,7l5305,2422r-10,8l5285,2439r-9,10l5269,2460r-5,11l5261,2484r-1,10l5260,2497r1,12l5263,2520r4,11l5272,2541r7,10l5287,2559r8,7l5305,2573r11,5l5327,2581r11,3l5350,2584r200,l5570,2583r20,-2l5608,2576r18,-6l5642,2562r15,-10l5670,2541r11,-13l5690,2513r2,-4l5414,2509r-8,-3l5392,2493r-3,-8l5389,2464r3,-8l5405,2444r8,-2l5700,2442r-1,-6l5694,2414r-10,-19l5671,2378r-17,-14l5633,2354r-25,-6l5580,2346r-138,l5431,2344r-13,-7l5415,2332r,-7l5418,2317r8,-7l5439,2307r19,-2l5510,2305r31,-1l5569,2298r25,-9l5617,2276r19,-16l5650,2240r2,-5l5460,2235r-13,-4l5430,2216r-5,-11l5425,2175r5,-11l5449,2149r12,-4l5648,2145r-5,-7l5636,2129r-8,-9l5618,2112r20,-6l5655,2099r14,-9l5681,2079r,-1l5537,2078r-12,-1l5511,2075r-16,-1l5478,2074xm5700,2442r-160,l5549,2444r14,12l5566,2464r,21l5563,2494r-15,12l5540,2509r152,l5696,2497r4,-17l5701,2464r,-4l5700,2442xm5648,2145r-172,l5488,2146r10,2l5507,2151r8,5l5524,2164r5,11l5529,2205r-5,11l5515,2224r-8,4l5498,2232r-10,2l5476,2235r176,l5658,2217r3,-27l5660,2179r-2,-11l5654,2158r-5,-11l5648,2145xm5701,2015r-111,l5590,2020r-3,8l5580,2040r-6,9l5564,2058r-12,10l5537,2078r144,l5690,2067r6,-15l5700,2035r1,-20xm5891,1948r-135,l5756,2040r135,l5891,1948xm5891,2082r-135,l5756,2442r135,l5891,2082xm6108,2283r-142,l5970,2326r11,36l6000,2391r27,22l6060,2429r40,11l6145,2447r52,3l6242,2447r40,-7l6317,2427r30,-17l6372,2387r17,-28l6394,2342r-210,l6165,2341r-15,-2l6137,2336r-11,-6l6118,2323r-5,-10l6109,2299r-1,-16xm6184,1965r-44,3l6100,1975r-35,11l6033,2002r-26,21l5988,2048r-11,31l5973,2115r2,25l5980,2162r9,19l6001,2198r15,14l6032,2224r16,10l6067,2242r20,6l6109,2255r25,6l6161,2267r22,5l6202,2277r15,4l6229,2285r14,6l6250,2300r,24l6243,2332r-12,4l6221,2339r-11,2l6197,2342r-13,l6394,2342r6,-17l6403,2286r-2,-23l6396,2243r-9,-19l6375,2209r-14,-13l6346,2184r-17,-9l6312,2168r-20,-6l6270,2155r-24,-6l6196,2139r-19,-5l6161,2130r-12,-5l6134,2119r-7,-9l6127,2089r5,-7l6143,2076r9,-4l6163,2070r12,-2l6189,2067r194,l6375,2047r-18,-25l6331,2002r-31,-16l6265,1975r-39,-7l6184,1965xm6383,2067r-194,l6203,2068r13,3l6226,2075r9,6l6245,2090r5,11l6250,2118r140,l6390,2110r-4,-34l6383,2067xm6632,2174r-136,l6496,2354r2,24l6504,2398r11,17l6529,2428r18,9l6568,2444r25,4l6621,2450r10,-1l6642,2449r11,-1l6666,2446r12,-2l6689,2442r10,-2l6708,2437r,-79l6655,2358r-10,-4l6634,2339r-2,-12l6632,2174xm6708,2082r-262,l6446,2174r262,l6708,2082xm6632,1974r-101,l6502,2082r130,l6632,1974xm7130,2161r-169,l6974,2164r19,15l6998,2189r,32l6958,2222r-37,2l6888,2227r-28,4l6835,2238r-22,8l6794,2256r-16,13l6766,2284r-9,19l6752,2324r-2,25l6758,2393r24,31l6821,2443r56,7l6897,2449r20,-2l6935,2443r16,-6l6967,2431r15,-8l6996,2414r13,-9l7180,2405r,-40l6932,2365r-21,-2l6897,2357r-9,-11l6885,2331r2,-10l6892,2312r9,-8l6913,2298r16,-6l6948,2288r23,-2l6998,2285r136,l7134,2191r-4,-29l7130,2161xm7180,2405r-171,l7015,2415r8,9l7032,2431r12,7l7058,2443r15,4l7090,2449r19,1l7123,2450r12,-1l7156,2445r8,-2l7175,2438r4,-1l7180,2436r,-31xm7134,2285r-136,l6998,2316r-1,10l6993,2335r-6,8l6978,2351r-10,6l6957,2362r-12,2l6932,2365r248,l7180,2358r-32,l7143,2355r-8,-10l7134,2339r,-54xm6948,2074r-43,2l6868,2082r-32,9l6809,2104r-21,16l6772,2139r-9,22l6760,2185r,6l6761,2192r,3l6894,2195r,-14l6899,2173r21,-10l6932,2161r198,l7121,2138r-16,-20l7082,2102r-28,-12l7023,2081r-36,-5l6948,2074xm7335,2082r-111,l7224,2442r135,l7359,2282r2,-20l7364,2244r6,-15l7378,2217r11,-9l7403,2201r16,-4l7439,2195r44,l7483,2137r-139,l7335,2082xm7453,2074r-11,l7426,2075r-15,3l7396,2083r-13,7l7370,2098r-10,11l7351,2122r-7,15l7483,2137r,-56l7478,2080r-16,-5l7453,2074xe" stroked="f">
              <v:stroke joinstyle="round"/>
              <v:formulas/>
              <v:path arrowok="t" o:connecttype="segments"/>
            </v:shape>
            <v:rect id="_x0000_s1071" style="position:absolute;left:4233;top:2702;width:2800;height:407" fillcolor="#f8bf31" stroked="f"/>
            <v:shape id="_x0000_s1070" style="position:absolute;left:4347;top:2739;width:2572;height:333" coordorigin="4348,2740" coordsize="2572,333" o:spt="100" adj="0,,0" path="m4444,2740r-41,6l4373,2766r-19,32l4348,2841r,130l4354,3014r19,32l4404,3065r40,7l4485,3065r31,-19l4534,3017r-90,l4428,3015r-12,-9l4408,2991r-2,-20l4406,2841r2,-20l4416,2806r12,-9l4443,2794r89,l4515,2766r-30,-20l4444,2740xm4544,2971r-56,l4484,2992r-9,14l4462,3015r-18,2l4534,3017r2,-3l4544,2971xm4532,2794r-89,l4461,2797r13,8l4483,2820r3,21l4543,2841r-8,-43l4532,2794xm4854,2746r-161,l4693,3066r165,l4858,3013r-109,l4749,2930r96,l4845,2878r-96,l4749,2799r105,l4854,2746xm5101,2746r-88,l5013,3066r56,l5069,2955r86,l5150,2945r21,-15l5187,2909r3,-8l5069,2901r,-101l5190,2800r-16,-27l5143,2753r-42,-7xm5155,2955r-60,l5152,3066r62,l5155,2955xm5190,2800r-89,l5118,2803r14,9l5140,2828r2,22l5140,2872r-8,16l5118,2898r-17,3l5190,2901r7,-19l5200,2850r-7,-44l5190,2800xm5456,2800r-57,l5399,3066r57,l5456,2800xm5521,2746r-187,l5334,2800r187,l5521,2746xm5719,2746r-56,l5663,3066r56,l5719,2746xm6041,2746r-154,l5887,3066r56,l5943,2931r90,l6033,2879r-90,l5943,2799r98,l6041,2746xm6247,2746r-57,l6190,3066r57,l6247,2746xm6576,2746r-161,l6415,3066r165,l6580,3013r-109,l6471,2930r96,l6567,2878r-96,l6471,2799r105,l6576,2746xm6819,2746r-84,l6735,3066r85,l6862,3059r31,-20l6909,3013r-118,l6791,2800r118,l6893,2773r-32,-20l6819,2746xm6909,2800r-89,l6838,2803r14,9l6860,2828r3,22l6863,2962r-3,22l6852,3000r-14,10l6820,3013r89,l6913,3006r7,-44l6920,2850r-7,-44l6909,2800xe" stroked="f">
              <v:stroke joinstyle="round"/>
              <v:formulas/>
              <v:path arrowok="t" o:connecttype="segments"/>
            </v:shape>
            <v:shape id="_x0000_s1069" style="position:absolute;left:3118;top:60;width:5137;height:4958" coordorigin="3119,61" coordsize="5137,4958" o:spt="100" adj="0,,0" path="m3815,2468r-264,-5l3467,2236r-84,227l3119,2468r87,61l3330,2618r-45,137l3254,2850r83,-55l3467,2711r130,84l3680,2850r-75,-232l3728,2529r87,-61xm4113,3552r-263,-6l3798,3408r-32,-89l3681,3546r-158,3l3417,3552r87,61l3628,3701r-76,232l3636,3879r129,-85l3895,3879r82,54l3948,3839r-45,-138l4026,3613r87,-61xm4118,1370r-264,-5l3803,1227r-34,-88l3685,1365r-264,5l3632,1520r-45,138l3557,1752r83,-53l3769,1614r213,139l3907,1520r211,-150xm4916,4344r-106,-3l4653,4339r-84,-228l4484,4339r-157,2l4220,4344r87,61l4431,4493r-45,138l4355,4726r214,-139l4781,4726r-31,-95l4706,4493r210,-149xm4927,585r-107,-3l4662,580,4578,353r-32,88l4494,580r-158,2l4230,585r86,61l4440,734r-75,233l4578,827r213,140l4716,734,4927,585xm6036,4637r-264,-5l5722,4494r-34,-89l5656,4494r-52,138l5340,4637r211,149l5476,5019r212,-139l5901,5019r-30,-95l5826,4786r210,-149xm6037,292r-106,-1l5773,287,5689,61r-84,226l5447,291r-106,1l5428,354r124,88l5476,675r84,-54l5689,536r130,85l5902,675,5827,442,6037,292xm7148,4349r-107,-2l6884,4344r-85,-227l6767,4206r-51,138l6559,4347r-107,2l6539,4411r124,88l6588,4731r211,-138l6930,4677r83,54l6938,4499r124,-88l7148,4349xm7158,585r-263,-5l6810,353r-84,227l6461,585r211,149l6628,873r-31,94l6681,913r129,-85l6940,913r83,54l6992,873,6948,734,7158,585xm7956,3560r-265,-4l7608,3329r-33,89l7523,3556r-264,4l7470,3710r-45,139l7395,3943r213,-139l7738,3889r82,54l7745,3710r124,-88l7956,3560xm7960,1378r-264,-4l7611,1146r-33,89l7528,1374r-264,4l7350,1440r124,88l7430,1666r-31,94l7482,1706r129,-85l7824,1760r-75,-232l7873,1440r87,-62xm8255,2470r-264,-5l7906,2238r-32,89l7823,2465r-264,5l7645,2532r124,88l7724,2758r-31,94l7906,2713r214,139l8044,2620r124,-88l8255,2470xe" fillcolor="#f8bf31" stroked="f">
              <v:stroke joinstyle="round"/>
              <v:formulas/>
              <v:path arrowok="t" o:connecttype="segments"/>
            </v:shape>
            <w10:wrap anchorx="page"/>
          </v:group>
        </w:pict>
      </w:r>
      <w:r w:rsidR="005B3BBF">
        <w:rPr>
          <w:w w:val="105"/>
          <w:sz w:val="21"/>
        </w:rPr>
        <w:t>Standard logo</w:t>
      </w:r>
    </w:p>
    <w:p w14:paraId="0F5DC935" w14:textId="77777777" w:rsidR="00B66AA9" w:rsidRDefault="00B66AA9">
      <w:pPr>
        <w:pStyle w:val="Textkrper"/>
        <w:rPr>
          <w:sz w:val="20"/>
        </w:rPr>
      </w:pPr>
    </w:p>
    <w:p w14:paraId="1BFCBE6A" w14:textId="77777777" w:rsidR="00B66AA9" w:rsidRDefault="00B66AA9">
      <w:pPr>
        <w:pStyle w:val="Textkrper"/>
        <w:rPr>
          <w:sz w:val="20"/>
        </w:rPr>
      </w:pPr>
    </w:p>
    <w:p w14:paraId="4A2198E9" w14:textId="77777777" w:rsidR="00B66AA9" w:rsidRDefault="00B66AA9">
      <w:pPr>
        <w:pStyle w:val="Textkrper"/>
        <w:rPr>
          <w:sz w:val="20"/>
        </w:rPr>
      </w:pPr>
    </w:p>
    <w:p w14:paraId="05F40986" w14:textId="77777777" w:rsidR="00B66AA9" w:rsidRDefault="00B66AA9">
      <w:pPr>
        <w:pStyle w:val="Textkrper"/>
        <w:rPr>
          <w:sz w:val="20"/>
        </w:rPr>
      </w:pPr>
    </w:p>
    <w:p w14:paraId="7E1E1C36" w14:textId="77777777" w:rsidR="00B66AA9" w:rsidRDefault="00B66AA9">
      <w:pPr>
        <w:pStyle w:val="Textkrper"/>
        <w:rPr>
          <w:sz w:val="20"/>
        </w:rPr>
      </w:pPr>
    </w:p>
    <w:p w14:paraId="642D4F35" w14:textId="77777777" w:rsidR="00B66AA9" w:rsidRDefault="00B66AA9">
      <w:pPr>
        <w:pStyle w:val="Textkrper"/>
        <w:rPr>
          <w:sz w:val="20"/>
        </w:rPr>
      </w:pPr>
    </w:p>
    <w:p w14:paraId="39448D61" w14:textId="77777777" w:rsidR="00B66AA9" w:rsidRDefault="00B66AA9">
      <w:pPr>
        <w:pStyle w:val="Textkrper"/>
        <w:rPr>
          <w:sz w:val="20"/>
        </w:rPr>
      </w:pPr>
    </w:p>
    <w:p w14:paraId="15F09603" w14:textId="77777777" w:rsidR="00B66AA9" w:rsidRDefault="00B66AA9">
      <w:pPr>
        <w:pStyle w:val="Textkrper"/>
        <w:rPr>
          <w:sz w:val="20"/>
        </w:rPr>
      </w:pPr>
    </w:p>
    <w:p w14:paraId="49B7A76A" w14:textId="77777777" w:rsidR="00B66AA9" w:rsidRDefault="00B66AA9">
      <w:pPr>
        <w:pStyle w:val="Textkrper"/>
        <w:rPr>
          <w:sz w:val="20"/>
        </w:rPr>
      </w:pPr>
    </w:p>
    <w:p w14:paraId="259E5B6F" w14:textId="77777777" w:rsidR="00B66AA9" w:rsidRDefault="00B66AA9">
      <w:pPr>
        <w:pStyle w:val="Textkrper"/>
        <w:rPr>
          <w:sz w:val="20"/>
        </w:rPr>
      </w:pPr>
    </w:p>
    <w:p w14:paraId="47268791" w14:textId="77777777" w:rsidR="00B66AA9" w:rsidRDefault="00B66AA9">
      <w:pPr>
        <w:pStyle w:val="Textkrper"/>
        <w:rPr>
          <w:sz w:val="20"/>
        </w:rPr>
      </w:pPr>
    </w:p>
    <w:p w14:paraId="2C2BA224" w14:textId="77777777" w:rsidR="00B66AA9" w:rsidRDefault="00B66AA9">
      <w:pPr>
        <w:pStyle w:val="Textkrper"/>
        <w:rPr>
          <w:sz w:val="20"/>
        </w:rPr>
      </w:pPr>
    </w:p>
    <w:p w14:paraId="20F7F81A" w14:textId="77777777" w:rsidR="00B66AA9" w:rsidRDefault="00B66AA9">
      <w:pPr>
        <w:pStyle w:val="Textkrper"/>
        <w:rPr>
          <w:sz w:val="20"/>
        </w:rPr>
      </w:pPr>
    </w:p>
    <w:p w14:paraId="63F5B9B0" w14:textId="77777777" w:rsidR="00B66AA9" w:rsidRDefault="00B66AA9">
      <w:pPr>
        <w:pStyle w:val="Textkrper"/>
        <w:rPr>
          <w:sz w:val="20"/>
        </w:rPr>
      </w:pPr>
    </w:p>
    <w:p w14:paraId="64E17046" w14:textId="77777777" w:rsidR="00B66AA9" w:rsidRDefault="00B66AA9">
      <w:pPr>
        <w:pStyle w:val="Textkrper"/>
        <w:rPr>
          <w:sz w:val="20"/>
        </w:rPr>
      </w:pPr>
    </w:p>
    <w:p w14:paraId="379D1761" w14:textId="77777777" w:rsidR="00B66AA9" w:rsidRDefault="00B66AA9">
      <w:pPr>
        <w:pStyle w:val="Textkrper"/>
        <w:rPr>
          <w:sz w:val="20"/>
        </w:rPr>
      </w:pPr>
    </w:p>
    <w:p w14:paraId="2096B7EF" w14:textId="77777777" w:rsidR="00B66AA9" w:rsidRDefault="00B66AA9">
      <w:pPr>
        <w:pStyle w:val="Textkrper"/>
        <w:rPr>
          <w:sz w:val="20"/>
        </w:rPr>
      </w:pPr>
    </w:p>
    <w:p w14:paraId="511B218B" w14:textId="77777777" w:rsidR="00B66AA9" w:rsidRDefault="00B66AA9">
      <w:pPr>
        <w:pStyle w:val="Textkrper"/>
        <w:rPr>
          <w:sz w:val="20"/>
        </w:rPr>
      </w:pPr>
    </w:p>
    <w:p w14:paraId="18E2A38C" w14:textId="77777777" w:rsidR="00B66AA9" w:rsidRDefault="00B66AA9">
      <w:pPr>
        <w:pStyle w:val="Textkrper"/>
        <w:rPr>
          <w:sz w:val="20"/>
        </w:rPr>
      </w:pPr>
    </w:p>
    <w:p w14:paraId="49A8E15D" w14:textId="77777777" w:rsidR="00B66AA9" w:rsidRDefault="00B66AA9">
      <w:pPr>
        <w:pStyle w:val="Textkrper"/>
        <w:rPr>
          <w:sz w:val="20"/>
        </w:rPr>
      </w:pPr>
    </w:p>
    <w:p w14:paraId="6EDA8CC4" w14:textId="77777777" w:rsidR="00B66AA9" w:rsidRDefault="00B66AA9">
      <w:pPr>
        <w:pStyle w:val="Textkrper"/>
        <w:rPr>
          <w:sz w:val="20"/>
        </w:rPr>
      </w:pPr>
    </w:p>
    <w:p w14:paraId="51572F31" w14:textId="77777777" w:rsidR="00B66AA9" w:rsidRDefault="00B66AA9">
      <w:pPr>
        <w:pStyle w:val="Textkrper"/>
        <w:rPr>
          <w:sz w:val="20"/>
        </w:rPr>
      </w:pPr>
    </w:p>
    <w:p w14:paraId="18BA4B89" w14:textId="77777777" w:rsidR="00B66AA9" w:rsidRDefault="00B66AA9">
      <w:pPr>
        <w:rPr>
          <w:sz w:val="20"/>
        </w:rPr>
        <w:sectPr w:rsidR="00B66AA9">
          <w:headerReference w:type="default" r:id="rId41"/>
          <w:pgSz w:w="23820" w:h="16840" w:orient="landscape"/>
          <w:pgMar w:top="720" w:right="0" w:bottom="0" w:left="0" w:header="0" w:footer="0" w:gutter="0"/>
          <w:cols w:space="708"/>
        </w:sectPr>
      </w:pPr>
    </w:p>
    <w:p w14:paraId="3DF08D5A" w14:textId="77777777" w:rsidR="00B66AA9" w:rsidRDefault="00B66AA9">
      <w:pPr>
        <w:pStyle w:val="Textkrper"/>
        <w:rPr>
          <w:sz w:val="22"/>
        </w:rPr>
      </w:pPr>
    </w:p>
    <w:p w14:paraId="506B9394" w14:textId="77777777" w:rsidR="00B66AA9" w:rsidRDefault="005E4EA7">
      <w:pPr>
        <w:spacing w:before="171"/>
        <w:ind w:left="1351"/>
        <w:rPr>
          <w:sz w:val="21"/>
        </w:rPr>
      </w:pPr>
      <w:r>
        <w:pict w14:anchorId="0C091276">
          <v:rect id="_x0000_s1067" style="position:absolute;left:0;text-align:left;margin-left:203.05pt;margin-top:25.65pt;width:16.05pt;height:16.05pt;z-index:15750656;mso-position-horizontal-relative:page" fillcolor="#034ea2" stroked="f">
            <w10:wrap anchorx="page"/>
          </v:rect>
        </w:pict>
      </w:r>
      <w:r>
        <w:pict w14:anchorId="5315F243">
          <v:rect id="_x0000_s1066" style="position:absolute;left:0;text-align:left;margin-left:203.05pt;margin-top:49.15pt;width:16.05pt;height:16.05pt;z-index:15751168;mso-position-horizontal-relative:page" fillcolor="#f8bf31" stroked="f">
            <w10:wrap anchorx="page"/>
          </v:rect>
        </w:pict>
      </w:r>
      <w:proofErr w:type="spellStart"/>
      <w:r w:rsidR="005B3BBF">
        <w:rPr>
          <w:w w:val="105"/>
          <w:sz w:val="21"/>
        </w:rPr>
        <w:t>Colours</w:t>
      </w:r>
      <w:proofErr w:type="spellEnd"/>
    </w:p>
    <w:p w14:paraId="4A098575" w14:textId="77777777" w:rsidR="00B66AA9" w:rsidRDefault="005B3BBF">
      <w:pPr>
        <w:pStyle w:val="Textkrper"/>
        <w:spacing w:before="6"/>
      </w:pPr>
      <w:r>
        <w:br w:type="column"/>
      </w:r>
    </w:p>
    <w:p w14:paraId="6A51BA89" w14:textId="77777777" w:rsidR="00B66AA9" w:rsidRDefault="005B3BBF">
      <w:pPr>
        <w:spacing w:before="1"/>
        <w:ind w:left="1351"/>
        <w:rPr>
          <w:b/>
          <w:sz w:val="21"/>
        </w:rPr>
      </w:pPr>
      <w:r>
        <w:rPr>
          <w:b/>
          <w:sz w:val="21"/>
        </w:rPr>
        <w:t>Pantone</w:t>
      </w:r>
    </w:p>
    <w:p w14:paraId="5C6DFC39" w14:textId="77777777" w:rsidR="00B66AA9" w:rsidRDefault="005B3BBF">
      <w:pPr>
        <w:pStyle w:val="Textkrper"/>
        <w:spacing w:before="7"/>
        <w:rPr>
          <w:b/>
        </w:rPr>
      </w:pPr>
      <w:r>
        <w:br w:type="column"/>
      </w:r>
    </w:p>
    <w:p w14:paraId="02720A7A" w14:textId="77777777" w:rsidR="00B66AA9" w:rsidRDefault="005B3BBF">
      <w:pPr>
        <w:ind w:left="544"/>
        <w:rPr>
          <w:b/>
          <w:sz w:val="21"/>
        </w:rPr>
      </w:pPr>
      <w:r>
        <w:rPr>
          <w:b/>
          <w:sz w:val="21"/>
        </w:rPr>
        <w:t>CMYK</w:t>
      </w:r>
    </w:p>
    <w:p w14:paraId="6C088FC8" w14:textId="77777777" w:rsidR="00B66AA9" w:rsidRDefault="005B3BBF">
      <w:pPr>
        <w:pStyle w:val="Textkrper"/>
        <w:spacing w:before="7"/>
        <w:rPr>
          <w:b/>
        </w:rPr>
      </w:pPr>
      <w:r>
        <w:br w:type="column"/>
      </w:r>
    </w:p>
    <w:p w14:paraId="1F80E4F8" w14:textId="77777777" w:rsidR="00B66AA9" w:rsidRDefault="005B3BBF">
      <w:pPr>
        <w:jc w:val="right"/>
        <w:rPr>
          <w:b/>
          <w:sz w:val="21"/>
        </w:rPr>
      </w:pPr>
      <w:r>
        <w:rPr>
          <w:b/>
          <w:w w:val="105"/>
          <w:sz w:val="21"/>
        </w:rPr>
        <w:t>HEX</w:t>
      </w:r>
    </w:p>
    <w:p w14:paraId="2EDCCB7F" w14:textId="77777777" w:rsidR="00B66AA9" w:rsidRDefault="005B3BBF">
      <w:pPr>
        <w:pStyle w:val="Textkrper"/>
        <w:spacing w:before="7"/>
        <w:rPr>
          <w:b/>
        </w:rPr>
      </w:pPr>
      <w:r>
        <w:br w:type="column"/>
      </w:r>
    </w:p>
    <w:p w14:paraId="677792F6" w14:textId="77777777" w:rsidR="00B66AA9" w:rsidRDefault="005B3BBF">
      <w:pPr>
        <w:ind w:left="778"/>
        <w:rPr>
          <w:b/>
          <w:sz w:val="21"/>
        </w:rPr>
      </w:pPr>
      <w:r>
        <w:rPr>
          <w:b/>
          <w:w w:val="105"/>
          <w:sz w:val="21"/>
        </w:rPr>
        <w:t>RGB</w:t>
      </w:r>
    </w:p>
    <w:p w14:paraId="714DE0AC" w14:textId="77777777" w:rsidR="00B66AA9" w:rsidRDefault="00B66AA9">
      <w:pPr>
        <w:rPr>
          <w:sz w:val="21"/>
        </w:rPr>
        <w:sectPr w:rsidR="00B66AA9">
          <w:type w:val="continuous"/>
          <w:pgSz w:w="23820" w:h="16840" w:orient="landscape"/>
          <w:pgMar w:top="1580" w:right="0" w:bottom="0" w:left="0" w:header="708" w:footer="708" w:gutter="0"/>
          <w:cols w:num="5" w:space="708" w:equalWidth="0">
            <w:col w:w="2108" w:space="1331"/>
            <w:col w:w="2174" w:space="39"/>
            <w:col w:w="1134" w:space="40"/>
            <w:col w:w="1386" w:space="40"/>
            <w:col w:w="15568"/>
          </w:cols>
        </w:sectPr>
      </w:pPr>
    </w:p>
    <w:p w14:paraId="53B1299C" w14:textId="77777777" w:rsidR="00B66AA9" w:rsidRDefault="005E4EA7">
      <w:pPr>
        <w:pStyle w:val="Textkrper"/>
        <w:spacing w:before="7"/>
        <w:rPr>
          <w:b/>
          <w:sz w:val="13"/>
        </w:rPr>
      </w:pPr>
      <w:r>
        <w:pict w14:anchorId="0BFBD36D">
          <v:rect id="_x0000_s1065" style="position:absolute;margin-left:0;margin-top:805.9pt;width:36pt;height:36pt;z-index:15747072;mso-position-horizontal-relative:page;mso-position-vertical-relative:page" fillcolor="#96a5d4" stroked="f">
            <w10:wrap anchorx="page" anchory="page"/>
          </v:rect>
        </w:pict>
      </w:r>
    </w:p>
    <w:tbl>
      <w:tblPr>
        <w:tblW w:w="0" w:type="auto"/>
        <w:tblInd w:w="4747" w:type="dxa"/>
        <w:tblLayout w:type="fixed"/>
        <w:tblCellMar>
          <w:left w:w="0" w:type="dxa"/>
          <w:right w:w="0" w:type="dxa"/>
        </w:tblCellMar>
        <w:tblLook w:val="01E0" w:firstRow="1" w:lastRow="1" w:firstColumn="1" w:lastColumn="1" w:noHBand="0" w:noVBand="0"/>
      </w:tblPr>
      <w:tblGrid>
        <w:gridCol w:w="1272"/>
        <w:gridCol w:w="1565"/>
        <w:gridCol w:w="1321"/>
        <w:gridCol w:w="1358"/>
      </w:tblGrid>
      <w:tr w:rsidR="00B66AA9" w14:paraId="013EC5E8" w14:textId="77777777">
        <w:trPr>
          <w:trHeight w:val="364"/>
        </w:trPr>
        <w:tc>
          <w:tcPr>
            <w:tcW w:w="1272" w:type="dxa"/>
          </w:tcPr>
          <w:p w14:paraId="4E961AB7" w14:textId="77777777" w:rsidR="00B66AA9" w:rsidRDefault="005B3BBF">
            <w:pPr>
              <w:pStyle w:val="TableParagraph"/>
              <w:rPr>
                <w:sz w:val="21"/>
              </w:rPr>
            </w:pPr>
            <w:r>
              <w:rPr>
                <w:w w:val="105"/>
                <w:sz w:val="21"/>
              </w:rPr>
              <w:t>Reflex Blue</w:t>
            </w:r>
          </w:p>
        </w:tc>
        <w:tc>
          <w:tcPr>
            <w:tcW w:w="1565" w:type="dxa"/>
          </w:tcPr>
          <w:p w14:paraId="6F8BBE89" w14:textId="77777777" w:rsidR="00B66AA9" w:rsidRDefault="005B3BBF">
            <w:pPr>
              <w:pStyle w:val="TableParagraph"/>
              <w:ind w:left="185"/>
              <w:rPr>
                <w:sz w:val="21"/>
              </w:rPr>
            </w:pPr>
            <w:r>
              <w:rPr>
                <w:w w:val="105"/>
                <w:sz w:val="21"/>
              </w:rPr>
              <w:t>100/80/0/0</w:t>
            </w:r>
          </w:p>
        </w:tc>
        <w:tc>
          <w:tcPr>
            <w:tcW w:w="1321" w:type="dxa"/>
          </w:tcPr>
          <w:p w14:paraId="5F1988BA" w14:textId="77777777" w:rsidR="00B66AA9" w:rsidRDefault="005B3BBF">
            <w:pPr>
              <w:pStyle w:val="TableParagraph"/>
              <w:ind w:left="216"/>
              <w:rPr>
                <w:sz w:val="21"/>
              </w:rPr>
            </w:pPr>
            <w:r>
              <w:rPr>
                <w:w w:val="105"/>
                <w:sz w:val="21"/>
              </w:rPr>
              <w:t>003399</w:t>
            </w:r>
          </w:p>
        </w:tc>
        <w:tc>
          <w:tcPr>
            <w:tcW w:w="1358" w:type="dxa"/>
          </w:tcPr>
          <w:p w14:paraId="719F2441" w14:textId="77777777" w:rsidR="00B66AA9" w:rsidRDefault="005B3BBF">
            <w:pPr>
              <w:pStyle w:val="TableParagraph"/>
              <w:ind w:left="131"/>
              <w:rPr>
                <w:sz w:val="21"/>
              </w:rPr>
            </w:pPr>
            <w:r>
              <w:rPr>
                <w:w w:val="105"/>
                <w:sz w:val="21"/>
              </w:rPr>
              <w:t>0/51/153</w:t>
            </w:r>
          </w:p>
        </w:tc>
      </w:tr>
      <w:tr w:rsidR="00B66AA9" w14:paraId="44396AA4" w14:textId="77777777">
        <w:trPr>
          <w:trHeight w:val="364"/>
        </w:trPr>
        <w:tc>
          <w:tcPr>
            <w:tcW w:w="1272" w:type="dxa"/>
          </w:tcPr>
          <w:p w14:paraId="603B0529" w14:textId="77777777" w:rsidR="00B66AA9" w:rsidRDefault="005B3BBF">
            <w:pPr>
              <w:pStyle w:val="TableParagraph"/>
              <w:spacing w:before="109" w:line="235" w:lineRule="exact"/>
              <w:rPr>
                <w:sz w:val="21"/>
              </w:rPr>
            </w:pPr>
            <w:r>
              <w:rPr>
                <w:w w:val="105"/>
                <w:sz w:val="21"/>
              </w:rPr>
              <w:t>109C</w:t>
            </w:r>
          </w:p>
        </w:tc>
        <w:tc>
          <w:tcPr>
            <w:tcW w:w="1565" w:type="dxa"/>
          </w:tcPr>
          <w:p w14:paraId="5341D25B" w14:textId="77777777" w:rsidR="00B66AA9" w:rsidRDefault="005B3BBF">
            <w:pPr>
              <w:pStyle w:val="TableParagraph"/>
              <w:spacing w:before="109" w:line="234" w:lineRule="exact"/>
              <w:ind w:left="185"/>
              <w:rPr>
                <w:sz w:val="21"/>
              </w:rPr>
            </w:pPr>
            <w:r>
              <w:rPr>
                <w:w w:val="105"/>
                <w:sz w:val="21"/>
              </w:rPr>
              <w:t>0/24/90/2</w:t>
            </w:r>
          </w:p>
        </w:tc>
        <w:tc>
          <w:tcPr>
            <w:tcW w:w="1321" w:type="dxa"/>
          </w:tcPr>
          <w:p w14:paraId="1F2FD7E9" w14:textId="77777777" w:rsidR="00B66AA9" w:rsidRDefault="005B3BBF">
            <w:pPr>
              <w:pStyle w:val="TableParagraph"/>
              <w:spacing w:before="110" w:line="234" w:lineRule="exact"/>
              <w:ind w:left="216"/>
              <w:rPr>
                <w:sz w:val="21"/>
              </w:rPr>
            </w:pPr>
            <w:r>
              <w:rPr>
                <w:w w:val="105"/>
                <w:sz w:val="21"/>
              </w:rPr>
              <w:t>FBBF18FF</w:t>
            </w:r>
          </w:p>
        </w:tc>
        <w:tc>
          <w:tcPr>
            <w:tcW w:w="1358" w:type="dxa"/>
          </w:tcPr>
          <w:p w14:paraId="097AB9E0" w14:textId="77777777" w:rsidR="00B66AA9" w:rsidRDefault="005B3BBF">
            <w:pPr>
              <w:pStyle w:val="TableParagraph"/>
              <w:spacing w:before="110" w:line="234" w:lineRule="exact"/>
              <w:ind w:left="131"/>
              <w:rPr>
                <w:sz w:val="21"/>
              </w:rPr>
            </w:pPr>
            <w:r>
              <w:rPr>
                <w:w w:val="105"/>
                <w:sz w:val="21"/>
              </w:rPr>
              <w:t>251/191/24</w:t>
            </w:r>
          </w:p>
        </w:tc>
      </w:tr>
    </w:tbl>
    <w:p w14:paraId="69BCEC1E" w14:textId="77777777" w:rsidR="00B66AA9" w:rsidRDefault="00B66AA9">
      <w:pPr>
        <w:pStyle w:val="Textkrper"/>
        <w:rPr>
          <w:b/>
          <w:sz w:val="20"/>
        </w:rPr>
      </w:pPr>
    </w:p>
    <w:p w14:paraId="0FBB333D" w14:textId="77777777" w:rsidR="00B66AA9" w:rsidRDefault="00B66AA9">
      <w:pPr>
        <w:pStyle w:val="Textkrper"/>
        <w:rPr>
          <w:b/>
          <w:sz w:val="20"/>
        </w:rPr>
      </w:pPr>
    </w:p>
    <w:p w14:paraId="1BA953B3" w14:textId="77777777" w:rsidR="00B66AA9" w:rsidRDefault="00B66AA9">
      <w:pPr>
        <w:pStyle w:val="Textkrper"/>
        <w:spacing w:before="7"/>
        <w:rPr>
          <w:b/>
          <w:sz w:val="25"/>
        </w:rPr>
      </w:pPr>
    </w:p>
    <w:p w14:paraId="49FCB7C5" w14:textId="77777777" w:rsidR="00B66AA9" w:rsidRDefault="005E4EA7">
      <w:pPr>
        <w:tabs>
          <w:tab w:val="left" w:pos="6279"/>
        </w:tabs>
        <w:spacing w:before="63"/>
        <w:ind w:left="1351"/>
        <w:rPr>
          <w:sz w:val="21"/>
        </w:rPr>
      </w:pPr>
      <w:r>
        <w:pict w14:anchorId="56EAC354">
          <v:shape id="_x0000_s1064" style="position:absolute;left:0;text-align:left;margin-left:133.05pt;margin-top:2.55pt;width:141.2pt;height:134pt;z-index:-16153088;mso-position-horizontal-relative:page" coordorigin="2661,51" coordsize="2824,2680" o:spt="100" adj="0,,0" path="m4162,2551r-358,l3912,2631r-23,60l3874,2731r109,-60l4069,2671r-15,-40l4162,2551xm4069,2671r-86,l4092,2731r-15,-40l4069,2671xm4488,1771r-1081,l2807,2611,3897,1971r726,l4488,1771xm3586,2391r-358,l3273,2431r63,40l3313,2551r-15,40l3340,2571r67,-60l3489,2511r-11,-40l3586,2391xm3489,2511r-82,l3474,2571r42,20l3501,2551r-12,-40xm4734,2391r-358,l4420,2431r64,40l4445,2591r43,-20l4554,2531r89,l4626,2471r63,-40l4734,2391xm4643,2531r-89,l4622,2571r42,20l4649,2551r-6,-20xm3983,2431r-17,40l3940,2551r86,l4000,2471r-17,-40xm4826,2271r-272,l4554,2271r394,180l4826,2271xm3407,2271r-17,40l3364,2391r86,l3424,2311r-17,-40xm4554,2271r-16,60l4512,2391r86,l4572,2331r-18,-60l4554,2271xm4623,1971r-726,l4554,2271r,l4826,2271,4623,1971xm3173,1991r-358,l2860,2011r63,60l2884,2191r43,-40l2994,2111r86,l3065,2071r63,-60l3173,1991xm3080,2111r-86,l3061,2151r42,40l3088,2131r-8,-20xm5149,1991r-358,l4836,2031r63,40l4876,2131r-15,60l4903,2151r67,-40l5054,2111r-13,-40l5104,2031r45,-40xm5054,2111r-84,l5037,2151r43,40l5054,2111xm2994,1871r-17,40l2951,1991r86,l3011,1911r-17,-40xm4970,1871r-17,40l4927,1991r86,l4987,1911r-17,-40xm3227,1551r-13,l3214,1771r1482,l4696,1751r-1469,l3227,1551xm4696,1551r-14,l4682,1751r14,l4696,1551xm3331,1591r-34,l3293,1631r,60l3297,1711r10,20l3380,1731r10,-20l3323,1711r,-100l3331,1591xm3554,1571r-83,l3471,1731r85,l3556,1711r-56,l3500,1671r49,l3549,1631r-49,l3500,1591r54,l3554,1571xm3702,1571r-66,l3636,1731r29,l3665,1671r52,l3725,1651r-60,l3665,1591r53,l3702,1571xm3706,1671r-28,l3707,1731r32,l3706,1671xm3864,1591r-30,l3834,1731r30,l3864,1591xm3999,1571r-29,l3970,1731r29,l3999,1571xm4165,1571r-80,l4085,1731r29,l4114,1671r46,l4160,1631r-46,l4114,1591r51,l4165,1571xm4270,1571r-29,l4241,1731r29,l4270,1571xm4439,1571r-83,l4356,1731r86,l4442,1711r-57,l4385,1671r50,l4435,1631r-50,l4385,1591r54,l4439,1571xm4586,1571r-65,l4521,1731r82,l4613,1711r-63,l4550,1591r53,l4586,1571xm3394,1691r-29,l3364,1711r26,l3394,1691xm4603,1591r-24,l4587,1611r,80l4579,1711r34,l4616,1691r,-60l4613,1611r-10,-20xm3718,1591r-23,l3702,1611r,40l3730,1651r2,-20l3728,1611r-10,-20xm3020,1431r-359,l2706,1451r64,60l2747,1571r-16,60l2774,1591r67,-40l2927,1551r-16,-40l2975,1451r45,-20xm2927,1551r-86,l2907,1591r43,40l2934,1571r-7,-20xm3390,1591r-33,l3364,1611r1,20l3394,1631r-4,-40xm5303,1431r-358,l4989,1471r64,40l5030,1571r-16,60l5124,1551r86,l5195,1511r63,-40l5303,1431xm5210,1551r-86,l5191,1591r43,40l5218,1571r-8,-20xm3364,1571r-42,l3307,1591r73,l3364,1571xm3897,1571r-96,l3801,1591r96,l3897,1571xm4388,51l3793,1111r-1025,40l3317,1551r1357,l4779,1491r-986,l3779,1471r-6,l3765,1451r-2,l3763,1431r3,l3777,1411r-581,l3180,1391r-12,l3159,1371r-6,-20l3152,1331r1,-40l3159,1291r8,-20l3179,1251r15,-20l3398,1231r,-60l5344,1171r106,-60l4329,1111,4388,51xm5344,1171r-876,l4468,1231r438,l4906,1291r-48,l4846,1311r-4,l4842,1411r-853,l3990,1431r-4,20l3972,1471r-9,l3939,1491r840,l5344,1171xm3920,1431r-91,l3831,1451r87,l3920,1431xm2841,1311r-17,40l2797,1431r87,l2858,1351r-17,-40xm3911,1411r-74,l3830,1431r88,l3911,1411xm5124,1311r-17,40l5081,1431r86,l5141,1351r-17,-40xm3398,1231r-80,l3333,1251r12,20l3353,1271r5,20l3360,1331r-139,l3221,1351r139,l3358,1371r-5,l3345,1391r-11,l3320,1411r78,l3398,1231xm3668,1171r-166,l3558,1191r39,20l3621,1251r8,40l3621,1351r-24,40l3558,1411r110,l3668,1231r248,l3924,1211r-256,l3668,1171xm3806,1231r-68,l3738,1411r54,l3786,1391r-10,l3774,1371r3,-20l3791,1331r9,l3793,1311r-11,l3779,1291r2,-20l3786,1251r8,l3806,1231xm4018,1231r-46,l3961,1251r-2,l3967,1271r2,l3969,1291r-2,l3963,1311r-7,20l3935,1331r-13,20l3842,1351r2,20l3965,1371r9,20l3981,1391r5,20l4018,1411r,-180xm4018,1191r-28,l3990,1211r-4,20l4087,1231r,180l4174,1411r-17,-20l4143,1391r-9,-20l4128,1351r-2,-20l4212,1331r-13,-20l4160,1311r-9,-20l4138,1291r-5,-20l4131,1251r-1,l4132,1231r5,-20l4018,1211r,-20xm4403,1391r-81,l4306,1411r102,l4403,1391xm4573,1231r-66,l4507,1271r-39,l4468,1351r2,20l4507,1371r,40l4545,1411r-12,-20l4529,1371r1,-20l4533,1351r4,-20l4544,1331r8,-20l4657,1311r,-20l4534,1291r2,-20l4541,1251r18,l4573,1231xm4662,1391r-9,20l4666,1411r-4,-20xm4773,1231r-73,l4711,1251r9,l4725,1271r1,20l4726,1371r24,l4750,1411r23,l4773,1231xm4399,1271r-83,l4327,1291r9,l4342,1311r5,l4350,1331r1,l4349,1351r-6,20l4334,1391r66,l4399,1371r,-100xm3292,1351r-68,l3236,1371r54,l3292,1351xm4268,1351r-66,l4215,1371r41,l4268,1351xm4657,1331r-36,l4613,1351r-14,l4599,1371r54,l4657,1351r,-20xm3522,1231r-46,l3476,1351r62,l3547,1331r3,-20l3550,1291r-3,-20l3538,1251r-16,-20xm4268,1331r-69,l4199,1351r73,l4268,1331xm3276,1271r-43,l3225,1291r-3,20l3289,1311r,-20l3287,1291r-11,-20xm3898,1291r-48,l3859,1311r30,l3898,1291xm3901,1271r-53,l3848,1291r53,l3901,1271xm4654,1271r-48,l4603,1291r54,l4654,1271xm4416,1171r-136,l4298,1191r29,l4336,1211r6,20l4344,1251r-105,l4256,1271r117,l4373,1231r28,l4416,1171xm4272,1231r-63,l4209,1251r63,l4272,1231xm4845,1231r-15,l4834,1251r5,l4845,1231xm4018,1171r-280,l3738,1211r193,l3932,1191r86,l4018,1171xm4195,1171r-108,l4087,1211r50,l4147,1191r30,l4195,1171xm5485,1091r-1156,20l5450,1111r35,-20xm3175,871r-358,l2862,891r63,60l2902,1011r-15,60l2929,1031r67,-40l3082,991r-15,-40l3131,891r44,-20xm3082,991r-86,l3063,1031r43,40l3090,1011r-8,-20xm5151,871r-358,l4838,891r63,60l4879,1011r-16,60l4905,1031r67,-40l5058,991r-15,-40l5107,891r44,-20xm5058,991r-86,l5039,1031r43,40l5066,1011r-8,-20xm2996,751r-17,40l2953,871r86,l3013,791r-17,-40xm4972,751r-17,40l4929,871r86,l4989,791r-17,-40xm3591,451r-358,l3277,491r64,40l3318,611r-16,40l3345,631r67,-40l3500,591r-17,-60l3546,491r45,-40xm3500,591r-88,l3479,631r42,20l3506,611r-6,-20xm4739,451r-358,l4489,531r-23,80l4450,651r43,-20l4560,591r88,l4631,531r63,-40l4739,451xm4648,591r-88,l4627,631r42,20l4654,611r-6,-20xm4163,311r-359,l3849,351r64,40l3874,511r43,-40l3983,431r87,l4054,391r64,-40l4163,311xm4070,431r-87,l4050,471r43,40l4077,451r-7,-20xm3412,351r-17,40l3369,451r86,l3429,391r-17,-40xm4560,351r-17,40l4517,451r86,l4560,351xm3983,191r-43,120l4027,311,3983,191xe" fillcolor="#034ea2" stroked="f">
            <v:stroke joinstyle="round"/>
            <v:formulas/>
            <v:path arrowok="t" o:connecttype="segments"/>
            <w10:wrap anchorx="page"/>
          </v:shape>
        </w:pict>
      </w:r>
      <w:r>
        <w:pict w14:anchorId="07545957">
          <v:group id="_x0000_s1060" style="position:absolute;left:0;text-align:left;margin-left:396.45pt;margin-top:1.9pt;width:116.1pt;height:121.85pt;z-index:15749120;mso-position-horizontal-relative:page" coordorigin="7929,38" coordsize="2322,2437">
            <v:rect id="_x0000_s1063" style="position:absolute;left:7934;top:43;width:2312;height:2427" fillcolor="#034ea2" stroked="f"/>
            <v:rect id="_x0000_s1062" style="position:absolute;left:7934;top:43;width:2312;height:2427" filled="f" strokeweight=".18133mm"/>
            <v:shape id="_x0000_s1061" style="position:absolute;left:8086;top:302;width:2009;height:1910" coordorigin="8086,302" coordsize="2009,1910" o:spt="100" adj="0,,0" path="m9026,1988r-12,32l8995,2072r-97,2l8976,2128r-28,84l9026,2162r61,l9076,2128r77,-54l9057,2072r-19,-52l9026,1988xm9087,2162r-61,l9104,2212r-11,-34l9087,2162xm9385,1520r-769,l8190,2120r775,-458l9481,1662r-96,-142xm9560,1968r-255,l9337,1990r45,32l9355,2108r30,-20l9432,2058r62,l9483,2022r45,-32l9560,1968xm9494,2058r-62,l9480,2088r30,20l9499,2074r-5,-16xm8743,1966r-254,l8521,1988r45,32l8549,2072r-11,34l8569,2086r47,-30l8678,2056r-11,-36l8743,1966xm8678,2056r-62,l8664,2086r30,20l8683,2072r-5,-16xm9481,1662r-516,l9712,2004,9481,1662xm9432,1884r-12,32l9402,1966r-58,2l9521,1968r-58,-2l9444,1916r-12,-32xm8616,1882r-12,32l8586,1964r-58,2l8705,1966r-58,-2l8628,1914r-12,-32xm9855,1680r-255,l9632,1702r45,32l9661,1786r-11,34l9728,1768r61,l9778,1734r45,-32l9855,1680xm9789,1768r-61,l9775,1800r31,20l9789,1768xm8450,1676r-255,l8227,1698r45,34l8245,1816r30,-20l8322,1766r62,l8373,1732r45,-34l8450,1676xm8384,1766r-62,l8370,1796r30,20l8389,1782r-5,-16xm9728,1596r-12,32l9697,1678r-58,2l9816,1680r-58,-2l9740,1628r-12,-32xm8323,1592r-13,32l8292,1674r-58,2l8411,1676r-58,-2l8335,1624r-12,-32xm9533,1360r-1054,l8479,1520r1054,l9533,1512r-1044,l8489,1370r1044,l9533,1360xm9533,1370r-10,l9523,1512r10,l9533,1370xm8571,1380r-15,2l8545,1390r-7,10l8536,1418r,46l8538,1480r7,12l8556,1498r15,4l8586,1498r11,-6l8603,1482r-41,l8557,1476r,-70l8562,1400r42,l8597,1390r-11,-8l8571,1380xm8721,1382r-59,l8662,1500r60,l8722,1480r-40,l8682,1450r35,l8717,1430r-35,l8682,1402r39,l8721,1382xm8811,1382r-32,l8779,1500r20,l8799,1458r32,l8829,1454r12,-6l8846,1438r-47,l8799,1402r45,l8838,1392r-12,-8l8811,1382xm8831,1458r-22,l8830,1500r22,l8831,1458xm8941,1402r-21,l8920,1500r21,l8941,1402xm9037,1382r-21,l9016,1500r21,l9037,1382xm9155,1382r-57,l9098,1500r21,l9119,1450r33,l9152,1430r-33,l9119,1402r36,l9155,1382xm9230,1382r-21,l9209,1500r21,l9230,1382xm9350,1382r-59,l9291,1500r61,l9352,1480r-40,l9312,1450r35,l9347,1430r-35,l9312,1402r38,l9350,1382xm9439,1382r-30,l9409,1500r31,l9455,1496r11,-8l9471,1480r-42,l9429,1402r43,l9466,1392r-11,-8l9439,1382xm8607,1464r-20,l8586,1476r-5,6l8603,1482r1,-2l8607,1464xm9472,1402r-22,l9455,1408r,64l9450,1480r21,l9474,1476r2,-16l9476,1420r-2,-16l9472,1402xm8844,1402r-23,l8826,1408r,24l8821,1438r25,l8847,1436r,-16l8845,1404r-1,-2xm8341,1280r-255,l8118,1302r45,32l8147,1386r-11,34l8166,1400r48,-32l8275,1368r-11,-34l8309,1302r32,-22xm8275,1368r-61,l8261,1400r30,20l8275,1368xm9964,1280r-254,l9741,1304r46,32l9770,1386r-11,34l9837,1370r62,l9887,1336r46,-32l9964,1280xm9899,1370r-62,l9885,1400r30,20l9904,1386r-5,-16xm8604,1400r-23,l8586,1404r,12l8607,1416r-3,-16xm8965,1382r-69,l8896,1402r69,l8965,1382xm9314,302r-423,756l8162,1076r390,284l9517,1360r68,-38l8891,1322r-10,-6l8877,1312r-6,-10l8869,1296r,-12l8871,1278r3,-4l8512,1274r-18,-2l8479,1270r-13,-6l8455,1256r-9,-10l8440,1236r-4,-14l8435,1206r,-4l8436,1190r4,-14l8446,1164r8,-10l8465,1146r13,-6l8492,1138r17,-2l8610,1136r,-36l8802,1100r,-10l10001,1090r68,-38l9272,1052r42,-750xm9050,1114r-19,l9031,1124r-3,8l9018,1144r-8,4l9000,1150r5,4l9009,1158r5,10l9016,1174r,18l9010,1202r-10,8l8991,1214r-9,4l8972,1220r-41,l8926,1224r,6l8927,1232r5,4l9001,1236r11,4l9027,1254r4,10l9031,1288r-3,8l9018,1308r-7,6l8995,1322r590,l9671,1274r-459,l9193,1272r-17,-2l9050,1270r,-130l9131,1140r,-2l9136,1126r1,-2l9050,1124r,-10xm8972,1270r-47,l8922,1272r-5,4l8916,1278r,8l8917,1290r5,4l8925,1296r47,l8975,1294r5,-4l8981,1286r,-8l8980,1276r-5,-4l8972,1270xm8214,1196r-13,32l8183,1278r-58,2l8302,1280r-58,-2l8214,1196xm9837,1196r-12,32l9806,1280r62,l9849,1228r-12,-32xm8610,1222r-27,l8582,1234r-4,10l8572,1252r-8,8l8554,1266r-12,4l8528,1272r-16,2l8874,1274r4,-4l8610,1270r,-48xm9216,1134r-20,l9188,1140r-2,2l9186,1150r3,2l9200,1158r8,2l9220,1162r14,2l9245,1168r18,6l9270,1178r14,14l9287,1202r,14l9286,1228r-4,12l9276,1250r-9,8l9256,1266r-13,4l9228,1272r-16,2l9352,1274r-11,-4l9325,1260r-4,-8l9321,1172r-18,l9303,1152r-72,l9231,1146r-2,-4l9222,1136r-6,-2xm9983,1100r-612,l9371,1140r28,l9399,1172r-28,l9371,1228r1,6l9376,1238r3,2l9399,1240r,30l9395,1270r-5,2l9377,1274r83,l9440,1272r-14,-8l9417,1252r-3,-16l9414,1224r4,-10l9431,1200r10,-4l9454,1194r11,-2l9477,1190r28,l9505,1180r-87,l9418,1164r6,-10l9436,1148r9,-6l9457,1138r14,-2l9918,1136r65,-36xm9509,1258r-6,4l9496,1266r-16,6l9471,1274r65,l9528,1272r-13,-6l9511,1262r-2,-4xm9918,1136r-243,l9680,1138r2,l9682,1180r-26,l9648,1184r-9,10l9637,1202r,68l9565,1270r-3,2l9555,1274r116,l9918,1136xm8802,1100r-118,l8723,1104r28,16l8768,1148r6,36l8768,1222r-17,28l8723,1266r-39,4l8802,1270r,-130l8915,1140r6,-2l8934,1136r39,l8979,1132r5,-4l8986,1124r-184,l8802,1100xm8915,1140r-64,l8851,1270r27,l8879,1268r5,-4l8890,1262r-4,-4l8883,1256r-5,-8l8877,1242r,-10l8880,1226r9,-10l8895,1212r7,-2l8896,1206r-5,-4l8883,1190r-2,-6l8881,1164r6,-12l8900,1146r10,-4l8915,1140xm9131,1140r-31,l9100,1270r76,l9162,1266r-12,-6l9140,1252r-7,-10l9129,1228r-2,-16l9218,1212r-8,-2l9199,1206r-14,-2l9173,1200r-18,-6l9147,1188r-14,-14l9130,1164r,-14l9131,1140xm9659,1136r-158,l9514,1138r11,4l9535,1146r13,8l9554,1164r,70l9555,1236r3,4l9571,1240r,28l9571,1268r-1,2l9587,1270r,-130l9649,1140r3,-2l9659,1136xm8610,1136r-101,l8525,1138r15,2l8553,1146r11,8l8572,1162r6,12l8581,1188r2,14l8583,1214r-99,l8484,1222r2,8l8495,1240r6,2l8519,1242r6,-2l8533,1234r2,-6l8535,1222r75,l8610,1136xm9505,1214r-25,l9467,1222r-3,4l9464,1238r5,4l9487,1242r6,-2l9502,1234r3,-4l9505,1214xm9218,1212r-39,l9179,1222r3,4l9191,1232r6,2l9220,1234r9,-4l9231,1228r,-10l9229,1216r-11,-4xm8683,1140r-18,l8665,1230r18,l8698,1228r11,-8l8716,1208r2,-16l8718,1178r-2,-16l8709,1150r-11,-8l8683,1140xm8954,1162r-11,l8938,1164r-7,6l8930,1174r,10l8931,1188r7,6l8959,1194r7,-6l8967,1184r,-10l8966,1168r-7,-4l8954,1162xm8517,1168r-22,l8486,1176r-2,14l8533,1190r,-6l8531,1178r-8,-8l8517,1168xm9491,1168r-15,l9469,1172r-2,4l9467,1180r38,l9505,1178r-2,-4l9496,1170r-5,-2xm9649,1140r-21,l9631,1160r3,-8l9639,1146r10,-6xm9990,1096r-783,l9223,1098r14,2l9250,1104r11,6l9270,1118r7,8l9281,1136r2,14l9283,1152r20,l9303,1140r20,l9334,1100r649,l9990,1096xm8973,1136r-8,l8970,1138r3,-2xm9050,1090r-199,l8851,1124r135,l8989,1120r1,-4l8990,1114r60,l9050,1090xm10001,1090r-901,l9100,1124r37,l9142,1118r10,-8l9163,1104r13,-4l9191,1098r16,-2l9990,1096r11,-6xm10094,1038r-822,14l10069,1052r25,-14xm9818,880r-177,l9602,882r32,22l9679,936r-16,50l9651,1022r31,-20l9729,970r62,l9779,936r46,-32l9857,882r-39,-2xm9791,970r-62,l9777,1002r30,20l9796,986r-5,-16xm8451,878r-254,l8228,902r46,32l8257,984r-11,34l8277,998r47,-30l8385,968r-11,-34l8420,902r31,-24xm8385,968r-61,l8372,998r30,20l8391,984r-6,-16xm9729,796r-12,34l9698,880r62,l9741,830r-12,-34xm8324,794r-12,32l8293,878r62,l8336,826r-12,-32xm8708,590r-177,l8492,592r77,54l8553,696r-11,36l8572,712r48,-32l8681,680r-11,-34l8715,614r32,-22l8708,590xm8681,680r-61,l8667,712r31,20l8681,680xm9525,590r-177,l9309,592r77,54l9369,696r-11,36l9389,712r47,-32l9497,680r-11,-34l9532,614r31,-22l9525,590xm9497,680r-61,l9483,712r31,20l9503,696r-6,-16xm9153,484r-254,l8931,508r45,32l8948,624r31,-20l9026,574r62,l9076,540r46,-32l9153,484xm9088,574r-62,l9074,604r30,20l9088,574xm8620,506r-12,34l8589,590r62,l8632,540r-12,-34xm9436,506r-12,34l9405,590r62,l9436,506xm9026,400r-31,82l8938,484r176,l9057,482r-31,-82xe" stroked="f">
              <v:stroke joinstyle="round"/>
              <v:formulas/>
              <v:path arrowok="t" o:connecttype="segments"/>
            </v:shape>
            <w10:wrap anchorx="page"/>
          </v:group>
        </w:pict>
      </w:r>
      <w:r w:rsidR="005B3BBF">
        <w:rPr>
          <w:w w:val="105"/>
          <w:sz w:val="21"/>
        </w:rPr>
        <w:t>One-</w:t>
      </w:r>
      <w:proofErr w:type="spellStart"/>
      <w:r w:rsidR="005B3BBF">
        <w:rPr>
          <w:w w:val="105"/>
          <w:sz w:val="21"/>
        </w:rPr>
        <w:t>colour</w:t>
      </w:r>
      <w:proofErr w:type="spellEnd"/>
      <w:r w:rsidR="005B3BBF">
        <w:rPr>
          <w:spacing w:val="-7"/>
          <w:w w:val="105"/>
          <w:sz w:val="21"/>
        </w:rPr>
        <w:t xml:space="preserve"> </w:t>
      </w:r>
      <w:r w:rsidR="005B3BBF">
        <w:rPr>
          <w:w w:val="105"/>
          <w:sz w:val="21"/>
        </w:rPr>
        <w:t>logo</w:t>
      </w:r>
      <w:r w:rsidR="005B3BBF">
        <w:rPr>
          <w:w w:val="105"/>
          <w:sz w:val="21"/>
        </w:rPr>
        <w:tab/>
        <w:t>Negative</w:t>
      </w:r>
      <w:r w:rsidR="005B3BBF">
        <w:rPr>
          <w:spacing w:val="-2"/>
          <w:w w:val="105"/>
          <w:sz w:val="21"/>
        </w:rPr>
        <w:t xml:space="preserve"> </w:t>
      </w:r>
      <w:r w:rsidR="005B3BBF">
        <w:rPr>
          <w:w w:val="105"/>
          <w:sz w:val="21"/>
        </w:rPr>
        <w:t>logo</w:t>
      </w:r>
    </w:p>
    <w:p w14:paraId="7F22CDD0" w14:textId="77777777" w:rsidR="00B66AA9" w:rsidRDefault="00B66AA9">
      <w:pPr>
        <w:pStyle w:val="Textkrper"/>
        <w:rPr>
          <w:sz w:val="20"/>
        </w:rPr>
      </w:pPr>
    </w:p>
    <w:p w14:paraId="753EAF2D" w14:textId="77777777" w:rsidR="00B66AA9" w:rsidRDefault="00B66AA9">
      <w:pPr>
        <w:pStyle w:val="Textkrper"/>
        <w:rPr>
          <w:sz w:val="20"/>
        </w:rPr>
      </w:pPr>
    </w:p>
    <w:p w14:paraId="00D3530D" w14:textId="77777777" w:rsidR="00B66AA9" w:rsidRDefault="00B66AA9">
      <w:pPr>
        <w:pStyle w:val="Textkrper"/>
        <w:rPr>
          <w:sz w:val="20"/>
        </w:rPr>
      </w:pPr>
    </w:p>
    <w:p w14:paraId="4625DD62" w14:textId="77777777" w:rsidR="00B66AA9" w:rsidRDefault="00B66AA9">
      <w:pPr>
        <w:pStyle w:val="Textkrper"/>
        <w:rPr>
          <w:sz w:val="20"/>
        </w:rPr>
      </w:pPr>
    </w:p>
    <w:p w14:paraId="35AAD344" w14:textId="77777777" w:rsidR="00B66AA9" w:rsidRDefault="00B66AA9">
      <w:pPr>
        <w:pStyle w:val="Textkrper"/>
        <w:rPr>
          <w:sz w:val="20"/>
        </w:rPr>
      </w:pPr>
    </w:p>
    <w:p w14:paraId="7577B4C3" w14:textId="77777777" w:rsidR="00B66AA9" w:rsidRDefault="00B66AA9">
      <w:pPr>
        <w:pStyle w:val="Textkrper"/>
        <w:rPr>
          <w:sz w:val="20"/>
        </w:rPr>
      </w:pPr>
    </w:p>
    <w:p w14:paraId="0C5E8D9C" w14:textId="77777777" w:rsidR="00B66AA9" w:rsidRDefault="00B66AA9">
      <w:pPr>
        <w:pStyle w:val="Textkrper"/>
        <w:rPr>
          <w:sz w:val="20"/>
        </w:rPr>
      </w:pPr>
    </w:p>
    <w:p w14:paraId="226B5B63" w14:textId="77777777" w:rsidR="00B66AA9" w:rsidRDefault="00B66AA9">
      <w:pPr>
        <w:pStyle w:val="Textkrper"/>
        <w:rPr>
          <w:sz w:val="20"/>
        </w:rPr>
      </w:pPr>
    </w:p>
    <w:p w14:paraId="0B9DA3E8" w14:textId="77777777" w:rsidR="00B66AA9" w:rsidRDefault="00B66AA9">
      <w:pPr>
        <w:pStyle w:val="Textkrper"/>
        <w:rPr>
          <w:sz w:val="20"/>
        </w:rPr>
      </w:pPr>
    </w:p>
    <w:p w14:paraId="39A5C4F0" w14:textId="77777777" w:rsidR="00B66AA9" w:rsidRDefault="00B66AA9">
      <w:pPr>
        <w:pStyle w:val="Textkrper"/>
        <w:rPr>
          <w:sz w:val="20"/>
        </w:rPr>
      </w:pPr>
    </w:p>
    <w:p w14:paraId="2780F3DF" w14:textId="77777777" w:rsidR="00B66AA9" w:rsidRDefault="00B66AA9">
      <w:pPr>
        <w:pStyle w:val="Textkrper"/>
        <w:rPr>
          <w:sz w:val="20"/>
        </w:rPr>
      </w:pPr>
    </w:p>
    <w:p w14:paraId="19186CD5" w14:textId="77777777" w:rsidR="00B66AA9" w:rsidRDefault="00B66AA9">
      <w:pPr>
        <w:pStyle w:val="Textkrper"/>
      </w:pPr>
    </w:p>
    <w:p w14:paraId="5913F168" w14:textId="77777777" w:rsidR="00B66AA9" w:rsidRDefault="005E4EA7">
      <w:pPr>
        <w:tabs>
          <w:tab w:val="left" w:pos="6279"/>
        </w:tabs>
        <w:spacing w:before="64"/>
        <w:ind w:left="1350"/>
        <w:rPr>
          <w:sz w:val="21"/>
        </w:rPr>
      </w:pPr>
      <w:r>
        <w:pict w14:anchorId="49F420B1">
          <v:group id="_x0000_s1027" style="position:absolute;left:0;text-align:left;margin-left:595.3pt;margin-top:-97.95pt;width:595.3pt;height:273.9pt;z-index:15747584;mso-position-horizontal-relative:page" coordorigin="11906,-1959" coordsize="11906,5478">
            <v:shape id="_x0000_s1059" type="#_x0000_t75" style="position:absolute;left:12713;top:1786;width:2159;height:400">
              <v:imagedata r:id="rId42" o:title=""/>
            </v:shape>
            <v:shape id="_x0000_s1058" type="#_x0000_t75" style="position:absolute;left:12710;top:225;width:789;height:690">
              <v:imagedata r:id="rId43" o:title=""/>
            </v:shape>
            <v:shape id="_x0000_s1057" style="position:absolute;left:13082;top:63;width:529;height:283" coordorigin="13083,63" coordsize="529,283" path="m13346,63r-70,10l13213,100r-53,41l13118,194r-26,63l13083,327r3,l13108,255r40,-61l13203,146r67,-31l13346,103r80,12l13496,150r57,52l13592,269r18,77l13611,333r-10,-76l13575,194r-42,-54l13480,99r-64,-26l13346,63xe" fillcolor="#bcbdbc" stroked="f">
              <v:path arrowok="t"/>
            </v:shape>
            <v:shape id="_x0000_s1056" type="#_x0000_t75" style="position:absolute;left:13163;top:144;width:407;height:434">
              <v:imagedata r:id="rId44" o:title=""/>
            </v:shape>
            <v:shape id="_x0000_s1055" style="position:absolute;left:13610;top:547;width:133;height:405" coordorigin="13611,547" coordsize="133,405" path="m13743,547r-132,l13611,952r98,-18l13743,929r,-382xe" fillcolor="#95a4d4" stroked="f">
              <v:path arrowok="t"/>
            </v:shape>
            <v:shape id="_x0000_s1054" style="position:absolute;left:13610;top:928;width:133;height:218" coordorigin="13611,929" coordsize="133,218" path="m13743,929r-100,17l13611,952r,194l13743,1146r,-217xe" fillcolor="#034ea2" stroked="f">
              <v:path arrowok="t"/>
            </v:shape>
            <v:shape id="_x0000_s1053" type="#_x0000_t75" style="position:absolute;left:14364;top:570;width:294;height:279">
              <v:imagedata r:id="rId45" o:title=""/>
            </v:shape>
            <v:shape id="_x0000_s1052" style="position:absolute;left:13859;top:679;width:437;height:232" coordorigin="13860,679" coordsize="437,232" path="m14081,679r-77,16l13931,741r-38,48l13869,847r-9,64l13957,897r33,-4l14018,816r53,-24l14090,792r65,37l14170,872r126,-12l14255,769r-76,-64l14108,681r-27,-2xe" fillcolor="#95a4d4" stroked="f">
              <v:path arrowok="t"/>
            </v:shape>
            <v:shape id="_x0000_s1051" type="#_x0000_t75" style="position:absolute;left:14419;top:839;width:237;height:314">
              <v:imagedata r:id="rId46" o:title=""/>
            </v:shape>
            <v:shape id="_x0000_s1050" type="#_x0000_t75" style="position:absolute;left:13859;top:892;width:131;height:254">
              <v:imagedata r:id="rId47" o:title=""/>
            </v:shape>
            <v:shape id="_x0000_s1049" type="#_x0000_t75" style="position:absolute;left:14170;top:859;width:132;height:287">
              <v:imagedata r:id="rId48" o:title=""/>
            </v:shape>
            <v:shape id="_x0000_s1048" style="position:absolute;left:14747;top:679;width:417;height:150" coordorigin="14747,679" coordsize="417,150" path="m14959,679r-72,11l14827,721r-48,48l14747,829r135,-5l14896,807r18,-13l14935,786r24,-3l14982,786r19,7l15019,804r14,15l15164,817r-30,-55l15090,718r-58,-29l14959,679xe" fillcolor="#95a4d4" stroked="f">
              <v:path arrowok="t"/>
            </v:shape>
            <v:shape id="_x0000_s1047" style="position:absolute;left:14731;top:817;width:452;height:339" coordorigin="14732,817" coordsize="452,339" path="m15164,817r-131,2l15041,832r7,15l15053,863r3,18l14859,881r4,-16l14868,850r6,-14l14882,824r-135,5l14741,850r-5,22l14733,894r-1,25l14743,998r33,65l14828,1113r66,32l14972,1156r58,-6l15081,1133r43,-27l15160,1071r-75,-66l15059,1026r-27,15l15004,1049r-30,3l14933,1046r-33,-17l14876,1001r-15,-39l15181,962r2,-24l15183,928r-1,-29l15178,871r-6,-27l15164,817xe" fillcolor="#034ea2" stroked="f">
              <v:path arrowok="t"/>
            </v:shape>
            <v:shape id="_x0000_s1046" type="#_x0000_t75" style="position:absolute;left:15279;top:679;width:278;height:140">
              <v:imagedata r:id="rId49" o:title=""/>
            </v:shape>
            <v:shape id="_x0000_s1045" type="#_x0000_t75" style="position:absolute;left:15279;top:816;width:233;height:330">
              <v:imagedata r:id="rId50" o:title=""/>
            </v:shape>
            <v:shape id="_x0000_s1044" type="#_x0000_t75" style="position:absolute;left:15638;top:679;width:277;height:151">
              <v:imagedata r:id="rId51" o:title=""/>
            </v:shape>
            <v:shape id="_x0000_s1043" style="position:absolute;left:15982;top:679;width:981;height:273" coordorigin="15983,679" coordsize="981,273" o:spt="100" adj="0,,0" path="m16416,873r-23,-75l16350,736r-66,-42l16197,679r-73,12l16062,724r-48,50l15983,837r125,9l16123,820r20,-20l16168,788r29,-5l16230,789r27,15l16277,829r13,32l16416,873xm16963,688r-131,l16832,747r-27,-26l16772,699r-40,-15l16684,679r-74,13l16546,731r-45,63l16481,880r97,12l16610,896r,-1l16610,893r9,-43l16642,816r36,-21l16722,787r44,8l16802,816r24,34l16834,893r,14l16832,918r-3,10l16930,946r33,6l16963,688xe" fillcolor="#95a4d4" stroked="f">
              <v:stroke joinstyle="round"/>
              <v:formulas/>
              <v:path arrowok="t" o:connecttype="segments"/>
            </v:shape>
            <v:shape id="_x0000_s1042" type="#_x0000_t75" style="position:absolute;left:15638;top:821;width:202;height:325">
              <v:imagedata r:id="rId52" o:title=""/>
            </v:shape>
            <v:shape id="_x0000_s1041" style="position:absolute;left:15970;top:547;width:2232;height:738" coordorigin="15970,547" coordsize="2232,738" o:spt="100" adj="0,,0" path="m16421,938r,-24l16420,900r-2,-13l16416,873r-126,-12l16293,874r1,7l16098,881r2,-13l16103,856r5,-10l15983,837r-6,20l15973,876r-2,21l15970,919r12,79l16015,1063r51,50l16132,1145r78,11l16268,1150r51,-17l16362,1106r36,-35l16323,1005r-26,21l16270,1041r-28,8l16212,1052r-41,-6l16138,1029r-24,-28l16099,962r320,l16421,938xm16963,952r-66,-12l16829,928r-16,30l16789,981r-31,15l16722,1001r-44,-8l16643,972r-24,-33l16610,896r-129,-16l16480,895r11,74l16521,1029r45,43l16622,1099r62,9l16731,1103r40,-15l16804,1065r30,-31l16834,1056r-8,54l16802,1149r-41,24l16703,1181r-43,-3l16620,1170r-37,-13l16548,1139r-45,98l16549,1257r50,15l16651,1281r56,4l16769,1281r54,-11l16868,1251r37,-28l16930,1190r18,-41l16959,1100r4,-58l16963,952xm18201,547r-900,l17301,1146r900,l18201,547xe" fillcolor="#034ea2" stroked="f">
              <v:stroke joinstyle="round"/>
              <v:formulas/>
              <v:path arrowok="t" o:connecttype="segments"/>
            </v:shape>
            <v:shape id="_x0000_s1040" style="position:absolute;left:17720;top:618;width:63;height:59" coordorigin="17720,619" coordsize="63,59" path="m17751,619r-7,23l17720,641r19,14l17732,678r19,-14l17770,678r-7,-23l17782,641r-24,l17751,619xe" fillcolor="#fff200" stroked="f">
              <v:path arrowok="t"/>
            </v:shape>
            <v:shape id="_x0000_s1039" type="#_x0000_t75" style="position:absolute;left:17549;top:645;width:134;height:131">
              <v:imagedata r:id="rId53" o:title=""/>
            </v:shape>
            <v:shape id="_x0000_s1038" style="position:absolute;left:17523;top:814;width:63;height:59" coordorigin="17523,815" coordsize="63,59" path="m17554,815r-7,23l17523,838r20,14l17535,874r19,-14l17573,874r-7,-22l17585,838r-23,l17554,815xe" fillcolor="#fff200" stroked="f">
              <v:path arrowok="t"/>
            </v:shape>
            <v:shape id="_x0000_s1037" type="#_x0000_t75" style="position:absolute;left:17549;top:913;width:135;height:131">
              <v:imagedata r:id="rId54" o:title=""/>
            </v:shape>
            <v:shape id="_x0000_s1036" style="position:absolute;left:17719;top:1011;width:63;height:59" coordorigin="17720,1011" coordsize="63,59" path="m17751,1011r-7,23l17720,1034r19,14l17732,1070r19,-14l17770,1070r-7,-22l17782,1034r-24,l17751,1011xe" fillcolor="#fff200" stroked="f">
              <v:path arrowok="t"/>
            </v:shape>
            <v:shape id="_x0000_s1035" type="#_x0000_t75" style="position:absolute;left:17818;top:913;width:135;height:131">
              <v:imagedata r:id="rId55" o:title=""/>
            </v:shape>
            <v:shape id="_x0000_s1034" style="position:absolute;left:17916;top:814;width:63;height:59" coordorigin="17916,815" coordsize="63,59" path="m17947,815r-7,22l17916,837r19,14l17929,873r18,-13l17966,873r-7,-22l17978,837r-23,l17947,815xe" fillcolor="#fff200" stroked="f">
              <v:path arrowok="t"/>
            </v:shape>
            <v:shape id="_x0000_s1033" type="#_x0000_t75" style="position:absolute;left:17818;top:645;width:134;height:131">
              <v:imagedata r:id="rId56" o:title=""/>
            </v:shape>
            <v:shape id="_x0000_s1032" style="position:absolute;left:17301;top:1210;width:722;height:75" coordorigin="17301,1210" coordsize="722,75" o:spt="100" adj="0,,0" path="m17355,1275r-44,l17311,1250r39,l17350,1242r-39,l17311,1220r42,l17353,1212r-52,l17301,1283r54,l17355,1275xm17425,1212r-10,l17415,1262r-1,6l17408,1274r-5,2l17392,1276r-4,-1l17383,1272r-2,-2l17378,1264r,-5l17378,1212r-10,l17368,1261r1,6l17371,1271r2,4l17376,1279r8,4l17390,1285r13,l17409,1283r9,-5l17421,1274r3,-8l17425,1260r,-48xm17504,1283r-12,-19l17489,1260r-2,-3l17484,1254r-2,-1l17481,1252r-1,-1l17478,1251r7,-1l17490,1247r4,-4l17497,1240r1,-4l17498,1227r-1,-3l17495,1219r-2,-2l17491,1215r-3,-1l17488,1228r,5l17488,1236r-1,2l17485,1240r-2,1l17481,1242r-2,1l17475,1243r-25,l17450,1219r29,l17482,1221r3,2l17487,1225r1,3l17488,1214r-4,-2l17479,1212r-38,l17441,1283r9,l17450,1251r14,l17466,1252r1,l17468,1252r2,1l17471,1254r1,1l17474,1256r2,3l17478,1261r2,3l17492,1283r12,xm17579,1240r-1,-6l17575,1228r-3,-5l17569,1219r,38l17567,1264r-5,5l17558,1274r-6,2l17538,1276r-6,-2l17527,1269r-5,-5l17520,1257r,-19l17523,1230r4,-5l17532,1221r6,-3l17550,1218r4,2l17558,1222r3,2l17564,1228r4,8l17569,1240r,17l17569,1219r-1,-1l17568,1218r-10,-6l17551,1210r-16,l17526,1214r-12,13l17510,1236r,19l17512,1261r5,11l17521,1276r6,4l17532,1283r6,2l17551,1285r6,-2l17568,1277r,-1l17572,1273r6,-12l17579,1255r,-15xm17646,1229r,-4l17644,1223r-1,-3l17643,1219r-2,-2l17638,1216r-1,-2l17637,1230r,7l17635,1240r-2,2l17630,1245r-4,1l17601,1246r,-26l17624,1220r3,l17631,1221r2,2l17634,1225r2,2l17637,1230r,-16l17636,1214r-3,-1l17630,1212r-3,l17623,1212r-32,l17591,1283r10,l17601,1254r29,l17637,1252r4,-4l17643,1246r2,-2l17646,1238r,-9xm17712,1275r-44,l17668,1250r40,l17708,1242r-40,l17668,1220r43,l17711,1212r-52,l17659,1283r53,l17712,1275xm17785,1283r-9,-21l17773,1254r-10,-25l17763,1254r-25,l17746,1233r2,-5l17749,1224r1,-5l17751,1223r2,5l17755,1234r8,20l17763,1229r-4,-10l17756,1212r-11,l17718,1283r10,l17736,1262r30,l17774,1283r11,xm17849,1212r-9,l17840,1268r-38,-56l17793,1212r,71l17802,1283r,-56l17840,1283r9,l17849,1212xm17950,1212r-9,l17941,1262r-2,6l17933,1274r-5,2l17917,1276r-4,-1l17908,1272r-2,-2l17903,1264r,-5l17903,1212r-9,l17894,1261r,6l17896,1271r2,4l17901,1279r9,4l17915,1285r14,l17934,1283r9,-5l17946,1274r3,-8l17950,1260r,-48xm18023,1212r-10,l18013,1268r-37,-56l17966,1212r,71l17975,1283r,-56l18013,1283r10,l18023,1212xe" fillcolor="#034ea2" stroked="f">
              <v:stroke joinstyle="round"/>
              <v:formulas/>
              <v:path arrowok="t" o:connecttype="segments"/>
            </v:shape>
            <v:shape id="_x0000_s1031" type="#_x0000_t75" style="position:absolute;left:11905;top:-1960;width:11906;height:5478">
              <v:imagedata r:id="rId57" o:title=""/>
            </v:shape>
            <v:shape id="_x0000_s1030" style="position:absolute;left:18040;top:1210;width:162;height:75" coordorigin="18040,1210" coordsize="162,75" o:spt="100" adj="0,,0" path="m18050,1211r-10,l18040,1283r10,l18050,1211xm18132,1240r-1,-6l18125,1223r-2,-4l18123,1257r-3,7l18116,1269r-5,5l18105,1276r-14,l18085,1274r-5,-5l18076,1264r-3,-7l18073,1238r3,-8l18081,1225r5,-4l18091,1218r12,l18107,1220r4,2l18115,1224r3,4l18120,1232r2,4l18122,1240r1,17l18123,1219r-1,-1l18121,1218r-5,-3l18111,1212r-6,-2l18088,1210r-8,4l18073,1220r-6,7l18064,1236r,19l18065,1261r3,5l18071,1272r3,4l18080,1280r5,3l18091,1285r13,l18110,1283r5,-3l18121,1277r1,-1l18125,1273r3,-6l18131,1261r1,-6l18132,1240xm18201,1212r-9,l18192,1268r-38,-56l18145,1212r,71l18154,1283r,-56l18192,1283r9,l18201,1212xe" fillcolor="#034ea2" stroked="f">
              <v:stroke joinstyle="round"/>
              <v:formulas/>
              <v:path arrowok="t" o:connecttype="segments"/>
            </v:shape>
            <v:shape id="_x0000_s1029" type="#_x0000_t75" style="position:absolute;left:12711;top:1353;width:5490;height:307">
              <v:imagedata r:id="rId58" o:title=""/>
            </v:shape>
            <v:shape id="_x0000_s1028" type="#_x0000_t202" style="position:absolute;left:15096;top:2870;width:5679;height:176" filled="f" stroked="f">
              <v:textbox inset="0,0,0,0">
                <w:txbxContent>
                  <w:p w14:paraId="130F2211" w14:textId="77777777" w:rsidR="00B66AA9" w:rsidRDefault="005B3BBF">
                    <w:pPr>
                      <w:spacing w:line="175" w:lineRule="exact"/>
                      <w:rPr>
                        <w:rFonts w:ascii="Montserrat"/>
                        <w:sz w:val="17"/>
                      </w:rPr>
                    </w:pPr>
                    <w:r>
                      <w:rPr>
                        <w:rFonts w:ascii="Montserrat"/>
                        <w:w w:val="105"/>
                        <w:sz w:val="17"/>
                      </w:rPr>
                      <w:t>Project</w:t>
                    </w:r>
                    <w:r>
                      <w:rPr>
                        <w:rFonts w:ascii="Montserrat"/>
                        <w:spacing w:val="-15"/>
                        <w:w w:val="105"/>
                        <w:sz w:val="17"/>
                      </w:rPr>
                      <w:t xml:space="preserve"> </w:t>
                    </w:r>
                    <w:r>
                      <w:rPr>
                        <w:rFonts w:ascii="Montserrat"/>
                        <w:w w:val="105"/>
                        <w:sz w:val="17"/>
                      </w:rPr>
                      <w:t>co-funded</w:t>
                    </w:r>
                    <w:r>
                      <w:rPr>
                        <w:rFonts w:ascii="Montserrat"/>
                        <w:spacing w:val="-12"/>
                        <w:w w:val="105"/>
                        <w:sz w:val="17"/>
                      </w:rPr>
                      <w:t xml:space="preserve"> </w:t>
                    </w:r>
                    <w:r>
                      <w:rPr>
                        <w:rFonts w:ascii="Montserrat"/>
                        <w:w w:val="105"/>
                        <w:sz w:val="17"/>
                      </w:rPr>
                      <w:t>by</w:t>
                    </w:r>
                    <w:r>
                      <w:rPr>
                        <w:rFonts w:ascii="Montserrat"/>
                        <w:spacing w:val="-16"/>
                        <w:w w:val="105"/>
                        <w:sz w:val="17"/>
                      </w:rPr>
                      <w:t xml:space="preserve"> </w:t>
                    </w:r>
                    <w:r>
                      <w:rPr>
                        <w:rFonts w:ascii="Montserrat"/>
                        <w:w w:val="105"/>
                        <w:sz w:val="17"/>
                      </w:rPr>
                      <w:t>the</w:t>
                    </w:r>
                    <w:r>
                      <w:rPr>
                        <w:rFonts w:ascii="Montserrat"/>
                        <w:spacing w:val="-15"/>
                        <w:w w:val="105"/>
                        <w:sz w:val="17"/>
                      </w:rPr>
                      <w:t xml:space="preserve"> </w:t>
                    </w:r>
                    <w:r>
                      <w:rPr>
                        <w:rFonts w:ascii="Montserrat"/>
                        <w:w w:val="105"/>
                        <w:sz w:val="17"/>
                      </w:rPr>
                      <w:t>European</w:t>
                    </w:r>
                    <w:r>
                      <w:rPr>
                        <w:rFonts w:ascii="Montserrat"/>
                        <w:spacing w:val="-15"/>
                        <w:w w:val="105"/>
                        <w:sz w:val="17"/>
                      </w:rPr>
                      <w:t xml:space="preserve"> </w:t>
                    </w:r>
                    <w:r>
                      <w:rPr>
                        <w:rFonts w:ascii="Montserrat"/>
                        <w:w w:val="105"/>
                        <w:sz w:val="17"/>
                      </w:rPr>
                      <w:t>Union</w:t>
                    </w:r>
                    <w:r>
                      <w:rPr>
                        <w:rFonts w:ascii="Montserrat"/>
                        <w:spacing w:val="-15"/>
                        <w:w w:val="105"/>
                        <w:sz w:val="17"/>
                      </w:rPr>
                      <w:t xml:space="preserve"> </w:t>
                    </w:r>
                    <w:r>
                      <w:rPr>
                        <w:rFonts w:ascii="Montserrat"/>
                        <w:w w:val="105"/>
                        <w:sz w:val="17"/>
                      </w:rPr>
                      <w:t>funds</w:t>
                    </w:r>
                    <w:r>
                      <w:rPr>
                        <w:rFonts w:ascii="Montserrat"/>
                        <w:spacing w:val="-15"/>
                        <w:w w:val="105"/>
                        <w:sz w:val="17"/>
                      </w:rPr>
                      <w:t xml:space="preserve"> </w:t>
                    </w:r>
                    <w:r>
                      <w:rPr>
                        <w:rFonts w:ascii="Montserrat"/>
                        <w:w w:val="105"/>
                        <w:sz w:val="17"/>
                      </w:rPr>
                      <w:t>(ERDF,</w:t>
                    </w:r>
                    <w:r>
                      <w:rPr>
                        <w:rFonts w:ascii="Montserrat"/>
                        <w:spacing w:val="-14"/>
                        <w:w w:val="105"/>
                        <w:sz w:val="17"/>
                      </w:rPr>
                      <w:t xml:space="preserve"> </w:t>
                    </w:r>
                    <w:r>
                      <w:rPr>
                        <w:rFonts w:ascii="Montserrat"/>
                        <w:w w:val="105"/>
                        <w:sz w:val="17"/>
                      </w:rPr>
                      <w:t>IPA,</w:t>
                    </w:r>
                    <w:r>
                      <w:rPr>
                        <w:rFonts w:ascii="Montserrat"/>
                        <w:spacing w:val="-15"/>
                        <w:w w:val="105"/>
                        <w:sz w:val="17"/>
                      </w:rPr>
                      <w:t xml:space="preserve"> </w:t>
                    </w:r>
                    <w:r>
                      <w:rPr>
                        <w:rFonts w:ascii="Montserrat"/>
                        <w:w w:val="105"/>
                        <w:sz w:val="17"/>
                      </w:rPr>
                      <w:t>ENI)</w:t>
                    </w:r>
                  </w:p>
                </w:txbxContent>
              </v:textbox>
            </v:shape>
            <w10:wrap anchorx="page"/>
          </v:group>
        </w:pict>
      </w:r>
      <w:r>
        <w:pict w14:anchorId="35970815">
          <v:shape id="_x0000_s1026" style="position:absolute;left:0;text-align:left;margin-left:133.05pt;margin-top:2.6pt;width:141.2pt;height:134pt;z-index:-16152576;mso-position-horizontal-relative:page" coordorigin="2661,52" coordsize="2824,2680" o:spt="100" adj="0,,0" path="m4162,2552r-358,l3912,2632r-23,60l3874,2732r42,-20l3983,2672r86,l4054,2632r108,-80xm4069,2672r-86,l4092,2732r-15,-40l4069,2672xm4488,1772r-1081,l2807,2612,3897,1972r726,l4488,1772xm3586,2392r-358,l3273,2432r63,40l3313,2552r-15,40l3340,2572r67,-60l3489,2512r-11,-40l3586,2392xm3489,2512r-82,l3474,2572r42,20l3501,2552r-12,-40xm4734,2392r-358,l4420,2432r64,40l4445,2592r43,-20l4554,2532r89,l4626,2472r63,-40l4734,2392xm4643,2532r-89,l4622,2572r42,20l4649,2552r-6,-20xm3983,2432r-17,40l3940,2552r86,l4000,2472r-17,-40xm4826,2272r-272,l4554,2272r394,180l4826,2272xm3407,2272r-17,40l3364,2392r86,l3424,2312r-17,-40xm4554,2272r-16,60l4512,2392r86,l4572,2332r-18,-60l4554,2272xm4623,1972r-726,l4554,2272r,l4826,2272,4623,1972xm3173,1992r-358,l2860,2012r63,60l2884,2192r43,-40l2994,2112r86,l3065,2072r63,-60l3173,1992xm3080,2112r-86,l3061,2152r42,40l3088,2132r-8,-20xm5149,1992r-358,l4836,2032r63,40l4876,2132r-15,60l4903,2152r67,-40l5056,2112r-15,-40l5104,2032r45,-40xm5056,2112r-86,l5037,2152r42,40l5064,2132r-8,-20xm2994,1872r-17,40l2951,1992r86,l3011,1912r-17,-40xm4970,1872r-17,40l4927,1992r86,l4987,1912r-17,-40xm3227,1552r-13,l3214,1772r1482,l4696,1752r-1469,l3227,1552xm4696,1552r-14,l4682,1752r14,l4696,1552xm3331,1592r-34,l3293,1632r,60l3297,1712r10,20l3380,1732r10,-20l3323,1712r,-100l3331,1592xm3554,1572r-83,l3471,1732r85,l3556,1712r-56,l3500,1672r49,l3549,1632r-49,l3500,1592r54,l3554,1572xm3702,1572r-66,l3636,1732r29,l3665,1672r52,l3725,1652r-60,l3665,1592r53,l3702,1572xm3706,1672r-28,l3707,1732r32,l3706,1672xm3864,1592r-30,l3834,1732r30,l3864,1592xm3999,1572r-29,l3970,1732r29,l3999,1572xm4165,1572r-80,l4085,1732r29,l4114,1672r46,l4160,1632r-46,l4114,1592r51,l4165,1572xm4270,1572r-29,l4241,1732r29,l4270,1572xm4439,1572r-83,l4356,1732r86,l4442,1712r-57,l4385,1672r50,l4435,1632r-50,l4385,1592r54,l4439,1572xm4586,1572r-65,l4521,1732r82,l4613,1712r-63,l4550,1592r53,l4586,1572xm3394,1692r-29,l3364,1712r26,l3394,1692xm4603,1592r-24,l4587,1612r,80l4579,1712r34,l4616,1692r,-60l4613,1612r-10,-20xm3718,1592r-23,l3702,1612r,40l3730,1652r2,-20l3728,1612r-10,-20xm3020,1432r-359,l2706,1452r64,60l2747,1572r-16,60l2774,1592r67,-40l2927,1552r-16,-40l2975,1452r45,-20xm2927,1552r-86,l2907,1592r43,40l2934,1572r-7,-20xm3390,1592r-33,l3364,1612r1,20l3394,1632r-4,-40xm5303,1432r-358,l4989,1472r64,40l5030,1572r-16,60l5124,1552r86,l5195,1512r63,-40l5303,1432xm5210,1552r-86,l5191,1592r43,40l5218,1572r-8,-20xm3364,1572r-42,l3307,1592r73,l3364,1572xm3897,1572r-96,l3801,1592r96,l3897,1572xm4388,52l3793,1112r-1025,40l3317,1552r1357,l4779,1492r-986,l3779,1472r-6,l3765,1452r-2,l3763,1432r2,l3777,1412r-581,l3180,1392r-12,l3159,1372r-6,-20l3152,1332r1,-40l3159,1292r8,-20l3179,1252r15,-20l3398,1232r,-60l5344,1172r106,-60l4329,1112,4388,52xm5344,1172r-876,l4468,1232r438,l4906,1292r-48,l4846,1312r-4,l4842,1412r-853,l3990,1432r-4,20l3972,1472r-9,l3939,1492r840,l5344,1172xm3920,1432r-91,l3831,1452r87,l3920,1432xm2841,1312r-17,40l2797,1432r87,l2841,1312xm3911,1412r-74,l3830,1432r88,l3911,1412xm5124,1312r-17,40l5081,1432r86,l5141,1352r-17,-40xm3398,1232r-80,l3333,1252r12,20l3353,1272r5,20l3360,1332r-139,l3221,1352r139,l3358,1372r-5,l3345,1392r-11,l3320,1412r78,l3398,1232xm3668,1172r-166,l3558,1192r39,20l3621,1252r8,40l3621,1352r-24,40l3558,1412r110,l3668,1232r248,l3924,1212r-256,l3668,1172xm3806,1232r-68,l3738,1412r54,l3786,1392r-10,l3774,1372r3,-20l3791,1332r9,l3793,1312r-11,l3779,1292r2,-20l3786,1252r8,l3806,1232xm4018,1232r-46,l3961,1252r-2,l3967,1272r2,l3969,1292r-2,l3963,1312r-7,20l3935,1332r-13,20l3842,1352r2,20l3965,1372r9,20l3981,1392r5,20l4018,1412r,-180xm4018,1192r-28,l3990,1212r-4,20l4087,1232r,180l4174,1412r-17,-20l4143,1392r-9,-20l4128,1352r-2,-20l4212,1332r-13,-20l4160,1312r-9,-20l4138,1292r-5,-20l4131,1252r-1,l4132,1232r5,-20l4018,1212r,-20xm4403,1392r-81,l4306,1412r102,l4403,1392xm4573,1232r-66,l4507,1272r-39,l4468,1352r2,20l4507,1372r,40l4545,1412r-12,-20l4529,1372r1,-20l4533,1352r4,-20l4544,1332r8,-20l4657,1312r,-20l4534,1292r2,-20l4541,1252r18,l4573,1232xm4662,1392r-9,20l4666,1412r-4,-20xm4773,1232r-73,l4711,1252r9,l4725,1272r1,20l4726,1372r24,l4750,1412r23,l4773,1232xm4399,1272r-83,l4327,1292r9,l4342,1312r5,l4350,1332r1,l4349,1352r-6,20l4334,1392r66,l4399,1372r,-100xm3292,1352r-68,l3236,1372r54,l3292,1352xm4268,1352r-66,l4215,1372r41,l4268,1352xm4657,1332r-36,l4613,1352r-14,l4599,1372r54,l4657,1352r,-20xm3522,1232r-46,l3476,1352r62,l3547,1332r3,-20l3550,1292r-3,-20l3538,1252r-16,-20xm4268,1332r-69,l4199,1352r73,l4268,1332xm3276,1272r-43,l3225,1292r-3,20l3289,1312r,-20l3287,1292r-11,-20xm3898,1292r-48,l3859,1312r30,l3898,1292xm3901,1272r-53,l3848,1292r53,l3901,1272xm4654,1272r-48,l4603,1292r54,l4654,1272xm4416,1172r-136,l4298,1192r29,l4336,1212r6,20l4344,1252r-105,l4256,1272r117,l4373,1232r28,l4416,1172xm4272,1232r-63,l4209,1252r63,l4272,1232xm4845,1232r-15,l4834,1252r5,l4845,1232xm4018,1172r-280,l3738,1212r193,l3932,1192r86,l4018,1172xm4195,1172r-108,l4087,1212r50,l4147,1192r30,l4195,1172xm5485,1092r-1156,20l5450,1112r35,-20xm3175,872r-358,l2862,892r63,60l2902,1012r-15,60l2929,1032r67,-40l3082,992r-15,-40l3131,892r44,-20xm3082,992r-86,l3063,1032r43,40l3090,1012r-8,-20xm5151,872r-358,l4838,892r63,60l4879,1012r-16,60l4905,1032r67,-40l5058,992r-15,-40l5107,892r44,-20xm5058,992r-86,l5039,1032r43,40l5066,1012r-8,-20xm2996,752r-17,40l2953,872r86,l3013,792r-17,-40xm4972,752r-17,40l4929,872r86,l4989,792r-17,-40xm3591,452r-358,l3277,492r64,40l3318,612r-16,40l3345,632r67,-40l3500,592r-17,-60l3546,492r45,-40xm3500,592r-88,l3479,632r42,20l3506,612r-6,-20xm4739,452r-358,l4489,532r-23,80l4450,652r43,-20l4560,592r88,l4631,532r63,-40l4739,452xm4648,592r-88,l4627,632r42,20l4654,612r-6,-20xm4163,312r-359,l3849,352r64,40l3874,512r43,-40l3983,432r87,l4054,392r64,-40l4163,312xm4070,432r-87,l4050,472r43,40l4077,452r-7,-20xm3412,352r-17,40l3369,452r86,l3429,392r-17,-40xm4560,352r-17,40l4517,452r86,l4560,352xm3983,192r-43,120l4027,312,3983,192xe" fillcolor="black" stroked="f">
            <v:stroke joinstyle="round"/>
            <v:formulas/>
            <v:path arrowok="t" o:connecttype="segments"/>
            <w10:wrap anchorx="page"/>
          </v:shape>
        </w:pict>
      </w:r>
      <w:r w:rsidR="005B3BBF">
        <w:rPr>
          <w:noProof/>
        </w:rPr>
        <w:drawing>
          <wp:anchor distT="0" distB="0" distL="0" distR="0" simplePos="0" relativeHeight="15750144" behindDoc="0" locked="0" layoutInCell="1" allowOverlap="1" wp14:anchorId="7E1DE90A" wp14:editId="5C82158C">
            <wp:simplePos x="0" y="0"/>
            <wp:positionH relativeFrom="page">
              <wp:posOffset>4859561</wp:posOffset>
            </wp:positionH>
            <wp:positionV relativeFrom="paragraph">
              <wp:posOffset>28313</wp:posOffset>
            </wp:positionV>
            <wp:extent cx="1825330" cy="1736807"/>
            <wp:effectExtent l="0" t="0" r="0" b="0"/>
            <wp:wrapNone/>
            <wp:docPr id="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7.png"/>
                    <pic:cNvPicPr/>
                  </pic:nvPicPr>
                  <pic:blipFill>
                    <a:blip r:embed="rId59" cstate="print"/>
                    <a:stretch>
                      <a:fillRect/>
                    </a:stretch>
                  </pic:blipFill>
                  <pic:spPr>
                    <a:xfrm>
                      <a:off x="0" y="0"/>
                      <a:ext cx="1825330" cy="1736807"/>
                    </a:xfrm>
                    <a:prstGeom prst="rect">
                      <a:avLst/>
                    </a:prstGeom>
                  </pic:spPr>
                </pic:pic>
              </a:graphicData>
            </a:graphic>
          </wp:anchor>
        </w:drawing>
      </w:r>
      <w:proofErr w:type="spellStart"/>
      <w:r w:rsidR="005B3BBF">
        <w:rPr>
          <w:w w:val="105"/>
          <w:sz w:val="21"/>
        </w:rPr>
        <w:t>Black&amp;White</w:t>
      </w:r>
      <w:proofErr w:type="spellEnd"/>
      <w:r w:rsidR="005B3BBF">
        <w:rPr>
          <w:spacing w:val="-8"/>
          <w:w w:val="105"/>
          <w:sz w:val="21"/>
        </w:rPr>
        <w:t xml:space="preserve"> </w:t>
      </w:r>
      <w:r w:rsidR="005B3BBF">
        <w:rPr>
          <w:w w:val="105"/>
          <w:sz w:val="21"/>
        </w:rPr>
        <w:t>logo</w:t>
      </w:r>
      <w:r w:rsidR="005B3BBF">
        <w:rPr>
          <w:w w:val="105"/>
          <w:sz w:val="21"/>
        </w:rPr>
        <w:tab/>
        <w:t>Grayscale</w:t>
      </w:r>
      <w:r w:rsidR="005B3BBF">
        <w:rPr>
          <w:spacing w:val="-2"/>
          <w:w w:val="105"/>
          <w:sz w:val="21"/>
        </w:rPr>
        <w:t xml:space="preserve"> </w:t>
      </w:r>
      <w:r w:rsidR="005B3BBF">
        <w:rPr>
          <w:w w:val="105"/>
          <w:sz w:val="21"/>
        </w:rPr>
        <w:t>logo</w:t>
      </w:r>
    </w:p>
    <w:sectPr w:rsidR="00B66AA9">
      <w:type w:val="continuous"/>
      <w:pgSz w:w="23820" w:h="16840" w:orient="landscape"/>
      <w:pgMar w:top="1580" w:right="0" w:bottom="0" w:left="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CBD94" w14:textId="77777777" w:rsidR="00F31A79" w:rsidRDefault="005B3BBF">
      <w:r>
        <w:separator/>
      </w:r>
    </w:p>
  </w:endnote>
  <w:endnote w:type="continuationSeparator" w:id="0">
    <w:p w14:paraId="759230CD" w14:textId="77777777" w:rsidR="00F31A79" w:rsidRDefault="005B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Calibri"/>
    <w:charset w:val="CC"/>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191E0" w14:textId="77777777" w:rsidR="00F31A79" w:rsidRDefault="005B3BBF">
      <w:r>
        <w:separator/>
      </w:r>
    </w:p>
  </w:footnote>
  <w:footnote w:type="continuationSeparator" w:id="0">
    <w:p w14:paraId="0357A44F" w14:textId="77777777" w:rsidR="00F31A79" w:rsidRDefault="005B3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55FC" w14:textId="77777777" w:rsidR="00B66AA9" w:rsidRDefault="005E4EA7">
    <w:pPr>
      <w:pStyle w:val="Textkrper"/>
      <w:spacing w:line="14" w:lineRule="auto"/>
      <w:rPr>
        <w:sz w:val="20"/>
      </w:rPr>
    </w:pPr>
    <w:r>
      <w:pict w14:anchorId="47343A3D">
        <v:rect id="_x0000_s2073" style="position:absolute;margin-left:0;margin-top:0;width:595.3pt;height:36.85pt;z-index:-16172544;mso-position-horizontal-relative:page;mso-position-vertical-relative:page" fillcolor="#034ea2" stroked="f">
          <w10:wrap anchorx="page" anchory="page"/>
        </v:rect>
      </w:pict>
    </w:r>
    <w:r>
      <w:pict w14:anchorId="39AB2115">
        <v:rect id="_x0000_s2072" style="position:absolute;margin-left:1154.25pt;margin-top:0;width:36.3pt;height:36pt;z-index:-16172032;mso-position-horizontal-relative:page;mso-position-vertical-relative:page" fillcolor="#f8bf31" stroked="f">
          <w10:wrap anchorx="page" anchory="page"/>
        </v:rect>
      </w:pict>
    </w:r>
    <w:r>
      <w:pict w14:anchorId="7521042F">
        <v:shapetype id="_x0000_t202" coordsize="21600,21600" o:spt="202" path="m,l,21600r21600,l21600,xe">
          <v:stroke joinstyle="miter"/>
          <v:path gradientshapeok="t" o:connecttype="rect"/>
        </v:shapetype>
        <v:shape id="_x0000_s2071" type="#_x0000_t202" style="position:absolute;margin-left:16pt;margin-top:13.65pt;width:9.6pt;height:15.45pt;z-index:-16171520;mso-position-horizontal-relative:page;mso-position-vertical-relative:page" filled="f" stroked="f">
          <v:textbox inset="0,0,0,0">
            <w:txbxContent>
              <w:p w14:paraId="4F407BFF" w14:textId="77777777" w:rsidR="00B66AA9" w:rsidRDefault="005B3BBF">
                <w:pPr>
                  <w:spacing w:line="292" w:lineRule="exact"/>
                  <w:ind w:left="20"/>
                  <w:rPr>
                    <w:rFonts w:ascii="Montserrat"/>
                    <w:b/>
                  </w:rPr>
                </w:pPr>
                <w:r>
                  <w:rPr>
                    <w:rFonts w:ascii="Montserrat"/>
                    <w:b/>
                    <w:color w:val="FFFFFF"/>
                  </w:rPr>
                  <w:t>4</w:t>
                </w:r>
              </w:p>
            </w:txbxContent>
          </v:textbox>
          <w10:wrap anchorx="page" anchory="page"/>
        </v:shape>
      </w:pict>
    </w:r>
    <w:r>
      <w:pict w14:anchorId="0EAA6BF3">
        <v:shape id="_x0000_s2070" type="#_x0000_t202" style="position:absolute;margin-left:45.75pt;margin-top:13.65pt;width:66.65pt;height:15.45pt;z-index:-16171008;mso-position-horizontal-relative:page;mso-position-vertical-relative:page" filled="f" stroked="f">
          <v:textbox inset="0,0,0,0">
            <w:txbxContent>
              <w:p w14:paraId="28BDF10A" w14:textId="77777777" w:rsidR="00B66AA9" w:rsidRDefault="005B3BBF">
                <w:pPr>
                  <w:spacing w:line="292" w:lineRule="exact"/>
                  <w:ind w:left="20"/>
                  <w:rPr>
                    <w:rFonts w:ascii="Montserrat"/>
                    <w:b/>
                  </w:rPr>
                </w:pPr>
                <w:r>
                  <w:rPr>
                    <w:rFonts w:ascii="Montserrat"/>
                    <w:b/>
                    <w:color w:val="FFFFFF"/>
                  </w:rPr>
                  <w:t>LABEL Tool</w:t>
                </w:r>
              </w:p>
            </w:txbxContent>
          </v:textbox>
          <w10:wrap anchorx="page" anchory="page"/>
        </v:shape>
      </w:pict>
    </w:r>
    <w:r>
      <w:pict w14:anchorId="3AFBF9E8">
        <v:shape id="_x0000_s2069" type="#_x0000_t202" style="position:absolute;margin-left:1167.3pt;margin-top:13.65pt;width:8.55pt;height:15.45pt;z-index:-16170496;mso-position-horizontal-relative:page;mso-position-vertical-relative:page" filled="f" stroked="f">
          <v:textbox inset="0,0,0,0">
            <w:txbxContent>
              <w:p w14:paraId="1589996E" w14:textId="77777777" w:rsidR="00B66AA9" w:rsidRDefault="005B3BBF">
                <w:pPr>
                  <w:spacing w:line="292" w:lineRule="exact"/>
                  <w:ind w:left="20"/>
                  <w:rPr>
                    <w:rFonts w:ascii="Montserrat"/>
                    <w:b/>
                  </w:rPr>
                </w:pPr>
                <w:r>
                  <w:rPr>
                    <w:rFonts w:ascii="Montserrat"/>
                    <w:b/>
                    <w:color w:val="FFFFFF"/>
                  </w:rPr>
                  <w:t>5</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83490" w14:textId="77777777" w:rsidR="00B66AA9" w:rsidRDefault="005E4EA7">
    <w:pPr>
      <w:pStyle w:val="Textkrper"/>
      <w:spacing w:line="14" w:lineRule="auto"/>
      <w:rPr>
        <w:sz w:val="20"/>
      </w:rPr>
    </w:pPr>
    <w:r>
      <w:pict w14:anchorId="6FAF0EB2">
        <v:rect id="_x0000_s2068" style="position:absolute;margin-left:0;margin-top:0;width:595.3pt;height:36.85pt;z-index:-16169984;mso-position-horizontal-relative:page;mso-position-vertical-relative:page" fillcolor="#034ea2" stroked="f">
          <w10:wrap anchorx="page" anchory="page"/>
        </v:rect>
      </w:pict>
    </w:r>
    <w:r>
      <w:pict w14:anchorId="29D3C591">
        <v:rect id="_x0000_s2067" style="position:absolute;margin-left:1154.25pt;margin-top:0;width:36.3pt;height:36pt;z-index:-16169472;mso-position-horizontal-relative:page;mso-position-vertical-relative:page" fillcolor="#f8bf31" stroked="f">
          <w10:wrap anchorx="page" anchory="page"/>
        </v:rect>
      </w:pict>
    </w:r>
    <w:r>
      <w:pict w14:anchorId="3C4F0BBD">
        <v:shapetype id="_x0000_t202" coordsize="21600,21600" o:spt="202" path="m,l,21600r21600,l21600,xe">
          <v:stroke joinstyle="miter"/>
          <v:path gradientshapeok="t" o:connecttype="rect"/>
        </v:shapetype>
        <v:shape id="_x0000_s2066" type="#_x0000_t202" style="position:absolute;margin-left:16.3pt;margin-top:13.65pt;width:9.05pt;height:15.45pt;z-index:-16168960;mso-position-horizontal-relative:page;mso-position-vertical-relative:page" filled="f" stroked="f">
          <v:textbox inset="0,0,0,0">
            <w:txbxContent>
              <w:p w14:paraId="6E459EA7" w14:textId="77777777" w:rsidR="00B66AA9" w:rsidRDefault="005B3BBF">
                <w:pPr>
                  <w:spacing w:line="292" w:lineRule="exact"/>
                  <w:ind w:left="20"/>
                  <w:rPr>
                    <w:rFonts w:ascii="Montserrat"/>
                    <w:b/>
                  </w:rPr>
                </w:pPr>
                <w:r>
                  <w:rPr>
                    <w:rFonts w:ascii="Montserrat"/>
                    <w:b/>
                    <w:color w:val="FFFFFF"/>
                  </w:rPr>
                  <w:t>6</w:t>
                </w:r>
              </w:p>
            </w:txbxContent>
          </v:textbox>
          <w10:wrap anchorx="page" anchory="page"/>
        </v:shape>
      </w:pict>
    </w:r>
    <w:r>
      <w:pict w14:anchorId="3F82371D">
        <v:shape id="_x0000_s2065" type="#_x0000_t202" style="position:absolute;margin-left:45.75pt;margin-top:13.65pt;width:66.65pt;height:15.45pt;z-index:-16168448;mso-position-horizontal-relative:page;mso-position-vertical-relative:page" filled="f" stroked="f">
          <v:textbox inset="0,0,0,0">
            <w:txbxContent>
              <w:p w14:paraId="76741850" w14:textId="77777777" w:rsidR="00B66AA9" w:rsidRDefault="005B3BBF">
                <w:pPr>
                  <w:spacing w:line="292" w:lineRule="exact"/>
                  <w:ind w:left="20"/>
                  <w:rPr>
                    <w:rFonts w:ascii="Montserrat"/>
                    <w:b/>
                  </w:rPr>
                </w:pPr>
                <w:r>
                  <w:rPr>
                    <w:rFonts w:ascii="Montserrat"/>
                    <w:b/>
                    <w:color w:val="FFFFFF"/>
                  </w:rPr>
                  <w:t>LABEL Tool</w:t>
                </w:r>
              </w:p>
            </w:txbxContent>
          </v:textbox>
          <w10:wrap anchorx="page" anchory="page"/>
        </v:shape>
      </w:pict>
    </w:r>
    <w:r>
      <w:pict w14:anchorId="01892B21">
        <v:shape id="_x0000_s2064" type="#_x0000_t202" style="position:absolute;margin-left:1167.15pt;margin-top:13.65pt;width:8.85pt;height:15.45pt;z-index:-16167936;mso-position-horizontal-relative:page;mso-position-vertical-relative:page" filled="f" stroked="f">
          <v:textbox inset="0,0,0,0">
            <w:txbxContent>
              <w:p w14:paraId="440B6C51" w14:textId="77777777" w:rsidR="00B66AA9" w:rsidRDefault="005B3BBF">
                <w:pPr>
                  <w:spacing w:line="292" w:lineRule="exact"/>
                  <w:ind w:left="20"/>
                  <w:rPr>
                    <w:rFonts w:ascii="Montserrat"/>
                    <w:b/>
                  </w:rPr>
                </w:pPr>
                <w:r>
                  <w:rPr>
                    <w:rFonts w:ascii="Montserrat"/>
                    <w:b/>
                    <w:color w:val="FFFFFF"/>
                  </w:rPr>
                  <w:t>7</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0FAAF" w14:textId="77777777" w:rsidR="00B66AA9" w:rsidRDefault="005E4EA7">
    <w:pPr>
      <w:pStyle w:val="Textkrper"/>
      <w:spacing w:line="14" w:lineRule="auto"/>
      <w:rPr>
        <w:sz w:val="20"/>
      </w:rPr>
    </w:pPr>
    <w:r>
      <w:pict w14:anchorId="0648516E">
        <v:rect id="_x0000_s2063" style="position:absolute;margin-left:0;margin-top:0;width:595.3pt;height:36.85pt;z-index:-16167424;mso-position-horizontal-relative:page;mso-position-vertical-relative:page" fillcolor="#034ea2" stroked="f">
          <w10:wrap anchorx="page" anchory="page"/>
        </v:rect>
      </w:pict>
    </w:r>
    <w:r>
      <w:pict w14:anchorId="1F68A488">
        <v:rect id="_x0000_s2062" style="position:absolute;margin-left:1154.25pt;margin-top:0;width:36.3pt;height:36pt;z-index:-16166912;mso-position-horizontal-relative:page;mso-position-vertical-relative:page" fillcolor="#f8bf31" stroked="f">
          <w10:wrap anchorx="page" anchory="page"/>
        </v:rect>
      </w:pict>
    </w:r>
    <w:r>
      <w:pict w14:anchorId="0C7CC3E4">
        <v:shapetype id="_x0000_t202" coordsize="21600,21600" o:spt="202" path="m,l,21600r21600,l21600,xe">
          <v:stroke joinstyle="miter"/>
          <v:path gradientshapeok="t" o:connecttype="rect"/>
        </v:shapetype>
        <v:shape id="_x0000_s2061" type="#_x0000_t202" style="position:absolute;margin-left:16.15pt;margin-top:13.65pt;width:9.3pt;height:15.45pt;z-index:-16166400;mso-position-horizontal-relative:page;mso-position-vertical-relative:page" filled="f" stroked="f">
          <v:textbox inset="0,0,0,0">
            <w:txbxContent>
              <w:p w14:paraId="19164FBF" w14:textId="77777777" w:rsidR="00B66AA9" w:rsidRDefault="005B3BBF">
                <w:pPr>
                  <w:spacing w:line="292" w:lineRule="exact"/>
                  <w:ind w:left="20"/>
                  <w:rPr>
                    <w:rFonts w:ascii="Montserrat"/>
                    <w:b/>
                  </w:rPr>
                </w:pPr>
                <w:r>
                  <w:rPr>
                    <w:rFonts w:ascii="Montserrat"/>
                    <w:b/>
                    <w:color w:val="FFFFFF"/>
                  </w:rPr>
                  <w:t>8</w:t>
                </w:r>
              </w:p>
            </w:txbxContent>
          </v:textbox>
          <w10:wrap anchorx="page" anchory="page"/>
        </v:shape>
      </w:pict>
    </w:r>
    <w:r>
      <w:pict w14:anchorId="2973CB26">
        <v:shape id="_x0000_s2060" type="#_x0000_t202" style="position:absolute;margin-left:45.75pt;margin-top:13.65pt;width:66.65pt;height:15.45pt;z-index:-16165888;mso-position-horizontal-relative:page;mso-position-vertical-relative:page" filled="f" stroked="f">
          <v:textbox inset="0,0,0,0">
            <w:txbxContent>
              <w:p w14:paraId="3AF0F5E4" w14:textId="77777777" w:rsidR="00B66AA9" w:rsidRDefault="005B3BBF">
                <w:pPr>
                  <w:spacing w:line="292" w:lineRule="exact"/>
                  <w:ind w:left="20"/>
                  <w:rPr>
                    <w:rFonts w:ascii="Montserrat"/>
                    <w:b/>
                  </w:rPr>
                </w:pPr>
                <w:r>
                  <w:rPr>
                    <w:rFonts w:ascii="Montserrat"/>
                    <w:b/>
                    <w:color w:val="FFFFFF"/>
                  </w:rPr>
                  <w:t>LABEL Tool</w:t>
                </w:r>
              </w:p>
            </w:txbxContent>
          </v:textbox>
          <w10:wrap anchorx="page" anchory="page"/>
        </v:shape>
      </w:pict>
    </w:r>
    <w:r>
      <w:pict w14:anchorId="5A452D4F">
        <v:shape id="_x0000_s2059" type="#_x0000_t202" style="position:absolute;margin-left:1167.05pt;margin-top:13.65pt;width:9.05pt;height:15.45pt;z-index:-16165376;mso-position-horizontal-relative:page;mso-position-vertical-relative:page" filled="f" stroked="f">
          <v:textbox inset="0,0,0,0">
            <w:txbxContent>
              <w:p w14:paraId="6E23546F" w14:textId="77777777" w:rsidR="00B66AA9" w:rsidRDefault="005B3BBF">
                <w:pPr>
                  <w:spacing w:line="292" w:lineRule="exact"/>
                  <w:ind w:left="20"/>
                  <w:rPr>
                    <w:rFonts w:ascii="Montserrat"/>
                    <w:b/>
                  </w:rPr>
                </w:pPr>
                <w:r>
                  <w:rPr>
                    <w:rFonts w:ascii="Montserrat"/>
                    <w:b/>
                    <w:color w:val="FFFFFF"/>
                  </w:rPr>
                  <w:t>9</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04C09" w14:textId="77777777" w:rsidR="00B66AA9" w:rsidRDefault="005E4EA7">
    <w:pPr>
      <w:pStyle w:val="Textkrper"/>
      <w:spacing w:line="14" w:lineRule="auto"/>
      <w:rPr>
        <w:sz w:val="20"/>
      </w:rPr>
    </w:pPr>
    <w:r>
      <w:pict w14:anchorId="2AE8103F">
        <v:rect id="_x0000_s2058" style="position:absolute;margin-left:0;margin-top:0;width:595.3pt;height:36.85pt;z-index:-16164864;mso-position-horizontal-relative:page;mso-position-vertical-relative:page" fillcolor="#034ea2" stroked="f">
          <w10:wrap anchorx="page" anchory="page"/>
        </v:rect>
      </w:pict>
    </w:r>
    <w:r>
      <w:pict w14:anchorId="23C40945">
        <v:rect id="_x0000_s2057" style="position:absolute;margin-left:1154.25pt;margin-top:0;width:36.3pt;height:36pt;z-index:-16164352;mso-position-horizontal-relative:page;mso-position-vertical-relative:page" fillcolor="#f8bf31" stroked="f">
          <w10:wrap anchorx="page" anchory="page"/>
        </v:rect>
      </w:pict>
    </w:r>
    <w:r>
      <w:pict w14:anchorId="32A46160">
        <v:shapetype id="_x0000_t202" coordsize="21600,21600" o:spt="202" path="m,l,21600r21600,l21600,xe">
          <v:stroke joinstyle="miter"/>
          <v:path gradientshapeok="t" o:connecttype="rect"/>
        </v:shapetype>
        <v:shape id="_x0000_s2056" type="#_x0000_t202" style="position:absolute;margin-left:13.9pt;margin-top:13.65pt;width:13.8pt;height:15.45pt;z-index:-16163840;mso-position-horizontal-relative:page;mso-position-vertical-relative:page" filled="f" stroked="f">
          <v:textbox inset="0,0,0,0">
            <w:txbxContent>
              <w:p w14:paraId="1610B673" w14:textId="77777777" w:rsidR="00B66AA9" w:rsidRDefault="005B3BBF">
                <w:pPr>
                  <w:spacing w:line="292" w:lineRule="exact"/>
                  <w:ind w:left="20"/>
                  <w:rPr>
                    <w:rFonts w:ascii="Montserrat"/>
                    <w:b/>
                  </w:rPr>
                </w:pPr>
                <w:r>
                  <w:rPr>
                    <w:rFonts w:ascii="Montserrat"/>
                    <w:b/>
                    <w:color w:val="FFFFFF"/>
                  </w:rPr>
                  <w:t>10</w:t>
                </w:r>
              </w:p>
            </w:txbxContent>
          </v:textbox>
          <w10:wrap anchorx="page" anchory="page"/>
        </v:shape>
      </w:pict>
    </w:r>
    <w:r>
      <w:pict w14:anchorId="67387A63">
        <v:shape id="_x0000_s2055" type="#_x0000_t202" style="position:absolute;margin-left:45.75pt;margin-top:13.65pt;width:66.65pt;height:15.45pt;z-index:-16163328;mso-position-horizontal-relative:page;mso-position-vertical-relative:page" filled="f" stroked="f">
          <v:textbox inset="0,0,0,0">
            <w:txbxContent>
              <w:p w14:paraId="5C79CAED" w14:textId="77777777" w:rsidR="00B66AA9" w:rsidRDefault="005B3BBF">
                <w:pPr>
                  <w:spacing w:line="292" w:lineRule="exact"/>
                  <w:ind w:left="20"/>
                  <w:rPr>
                    <w:rFonts w:ascii="Montserrat"/>
                    <w:b/>
                  </w:rPr>
                </w:pPr>
                <w:r>
                  <w:rPr>
                    <w:rFonts w:ascii="Montserrat"/>
                    <w:b/>
                    <w:color w:val="FFFFFF"/>
                  </w:rPr>
                  <w:t>LABEL Tool</w:t>
                </w:r>
              </w:p>
            </w:txbxContent>
          </v:textbox>
          <w10:wrap anchorx="page" anchory="page"/>
        </v:shape>
      </w:pict>
    </w:r>
    <w:r>
      <w:pict w14:anchorId="7CBC11FC">
        <v:shape id="_x0000_s2054" type="#_x0000_t202" style="position:absolute;margin-left:1166.25pt;margin-top:13.65pt;width:10.65pt;height:15.45pt;z-index:-16162816;mso-position-horizontal-relative:page;mso-position-vertical-relative:page" filled="f" stroked="f">
          <v:textbox inset="0,0,0,0">
            <w:txbxContent>
              <w:p w14:paraId="68CA63E5" w14:textId="77777777" w:rsidR="00B66AA9" w:rsidRDefault="005B3BBF">
                <w:pPr>
                  <w:spacing w:line="292" w:lineRule="exact"/>
                  <w:ind w:left="20"/>
                  <w:rPr>
                    <w:rFonts w:ascii="Montserrat"/>
                    <w:b/>
                  </w:rPr>
                </w:pPr>
                <w:r>
                  <w:rPr>
                    <w:rFonts w:ascii="Montserrat"/>
                    <w:b/>
                    <w:color w:val="FFFFFF"/>
                  </w:rPr>
                  <w:t>11</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7246D" w14:textId="77777777" w:rsidR="00B66AA9" w:rsidRDefault="005E4EA7">
    <w:pPr>
      <w:pStyle w:val="Textkrper"/>
      <w:spacing w:line="14" w:lineRule="auto"/>
      <w:rPr>
        <w:sz w:val="20"/>
      </w:rPr>
    </w:pPr>
    <w:r>
      <w:pict w14:anchorId="560AF193">
        <v:rect id="_x0000_s2053" style="position:absolute;margin-left:0;margin-top:0;width:595.3pt;height:36.85pt;z-index:-16162304;mso-position-horizontal-relative:page;mso-position-vertical-relative:page" fillcolor="#034ea2" stroked="f">
          <w10:wrap anchorx="page" anchory="page"/>
        </v:rect>
      </w:pict>
    </w:r>
    <w:r>
      <w:pict w14:anchorId="7CE26625">
        <v:rect id="_x0000_s2052" style="position:absolute;margin-left:1154.25pt;margin-top:0;width:36.3pt;height:36pt;z-index:-16161792;mso-position-horizontal-relative:page;mso-position-vertical-relative:page" fillcolor="#f8bf31" stroked="f">
          <w10:wrap anchorx="page" anchory="page"/>
        </v:rect>
      </w:pict>
    </w:r>
    <w:r>
      <w:pict w14:anchorId="1475A02A">
        <v:shapetype id="_x0000_t202" coordsize="21600,21600" o:spt="202" path="m,l,21600r21600,l21600,xe">
          <v:stroke joinstyle="miter"/>
          <v:path gradientshapeok="t" o:connecttype="rect"/>
        </v:shapetype>
        <v:shape id="_x0000_s2051" type="#_x0000_t202" style="position:absolute;margin-left:14.4pt;margin-top:13.65pt;width:12.85pt;height:15.45pt;z-index:-16161280;mso-position-horizontal-relative:page;mso-position-vertical-relative:page" filled="f" stroked="f">
          <v:textbox inset="0,0,0,0">
            <w:txbxContent>
              <w:p w14:paraId="0F2349F2" w14:textId="77777777" w:rsidR="00B66AA9" w:rsidRDefault="005B3BBF">
                <w:pPr>
                  <w:spacing w:line="292" w:lineRule="exact"/>
                  <w:ind w:left="20"/>
                  <w:rPr>
                    <w:rFonts w:ascii="Montserrat"/>
                    <w:b/>
                  </w:rPr>
                </w:pPr>
                <w:r>
                  <w:rPr>
                    <w:rFonts w:ascii="Montserrat"/>
                    <w:b/>
                    <w:color w:val="FFFFFF"/>
                  </w:rPr>
                  <w:t>12</w:t>
                </w:r>
              </w:p>
            </w:txbxContent>
          </v:textbox>
          <w10:wrap anchorx="page" anchory="page"/>
        </v:shape>
      </w:pict>
    </w:r>
    <w:r>
      <w:pict w14:anchorId="7F8E3582">
        <v:shape id="_x0000_s2050" type="#_x0000_t202" style="position:absolute;margin-left:45.75pt;margin-top:13.65pt;width:66.65pt;height:15.45pt;z-index:-16160768;mso-position-horizontal-relative:page;mso-position-vertical-relative:page" filled="f" stroked="f">
          <v:textbox inset="0,0,0,0">
            <w:txbxContent>
              <w:p w14:paraId="28B2A849" w14:textId="77777777" w:rsidR="00B66AA9" w:rsidRDefault="005B3BBF">
                <w:pPr>
                  <w:spacing w:line="292" w:lineRule="exact"/>
                  <w:ind w:left="20"/>
                  <w:rPr>
                    <w:rFonts w:ascii="Montserrat"/>
                    <w:b/>
                  </w:rPr>
                </w:pPr>
                <w:r>
                  <w:rPr>
                    <w:rFonts w:ascii="Montserrat"/>
                    <w:b/>
                    <w:color w:val="FFFFFF"/>
                  </w:rPr>
                  <w:t>LABEL Tool</w:t>
                </w:r>
              </w:p>
            </w:txbxContent>
          </v:textbox>
          <w10:wrap anchorx="page" anchory="page"/>
        </v:shape>
      </w:pict>
    </w:r>
    <w:r>
      <w:pict w14:anchorId="0DA7BCA8">
        <v:shape id="_x0000_s2049" type="#_x0000_t202" style="position:absolute;margin-left:1165.15pt;margin-top:13.65pt;width:12.85pt;height:15.45pt;z-index:-16160256;mso-position-horizontal-relative:page;mso-position-vertical-relative:page" filled="f" stroked="f">
          <v:textbox inset="0,0,0,0">
            <w:txbxContent>
              <w:p w14:paraId="28D8B556" w14:textId="77777777" w:rsidR="00B66AA9" w:rsidRDefault="005B3BBF">
                <w:pPr>
                  <w:spacing w:line="292" w:lineRule="exact"/>
                  <w:ind w:left="20"/>
                  <w:rPr>
                    <w:rFonts w:ascii="Montserrat"/>
                    <w:b/>
                  </w:rPr>
                </w:pPr>
                <w:r>
                  <w:rPr>
                    <w:rFonts w:ascii="Montserrat"/>
                    <w:b/>
                    <w:color w:val="FFFFFF"/>
                  </w:rPr>
                  <w:t>13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817"/>
    <w:multiLevelType w:val="hybridMultilevel"/>
    <w:tmpl w:val="55CAB8B0"/>
    <w:lvl w:ilvl="0" w:tplc="C18820E6">
      <w:numFmt w:val="bullet"/>
      <w:lvlText w:val="•"/>
      <w:lvlJc w:val="left"/>
      <w:pPr>
        <w:ind w:left="720" w:hanging="160"/>
      </w:pPr>
      <w:rPr>
        <w:rFonts w:ascii="Cambria" w:eastAsia="Cambria" w:hAnsi="Cambria" w:cs="Cambria" w:hint="default"/>
        <w:w w:val="100"/>
        <w:sz w:val="24"/>
        <w:szCs w:val="24"/>
        <w:lang w:val="en-US" w:eastAsia="en-US" w:bidi="ar-SA"/>
      </w:rPr>
    </w:lvl>
    <w:lvl w:ilvl="1" w:tplc="7124F366">
      <w:numFmt w:val="bullet"/>
      <w:lvlText w:val="•"/>
      <w:lvlJc w:val="left"/>
      <w:pPr>
        <w:ind w:left="3098" w:hanging="193"/>
      </w:pPr>
      <w:rPr>
        <w:rFonts w:ascii="Cambria" w:eastAsia="Cambria" w:hAnsi="Cambria" w:cs="Cambria" w:hint="default"/>
        <w:w w:val="100"/>
        <w:sz w:val="24"/>
        <w:szCs w:val="24"/>
        <w:lang w:val="en-US" w:eastAsia="en-US" w:bidi="ar-SA"/>
      </w:rPr>
    </w:lvl>
    <w:lvl w:ilvl="2" w:tplc="2236F70A">
      <w:numFmt w:val="bullet"/>
      <w:lvlText w:val="•"/>
      <w:lvlJc w:val="left"/>
      <w:pPr>
        <w:ind w:left="2676" w:hanging="193"/>
      </w:pPr>
      <w:rPr>
        <w:rFonts w:hint="default"/>
        <w:lang w:val="en-US" w:eastAsia="en-US" w:bidi="ar-SA"/>
      </w:rPr>
    </w:lvl>
    <w:lvl w:ilvl="3" w:tplc="047C52FE">
      <w:numFmt w:val="bullet"/>
      <w:lvlText w:val="•"/>
      <w:lvlJc w:val="left"/>
      <w:pPr>
        <w:ind w:left="2252" w:hanging="193"/>
      </w:pPr>
      <w:rPr>
        <w:rFonts w:hint="default"/>
        <w:lang w:val="en-US" w:eastAsia="en-US" w:bidi="ar-SA"/>
      </w:rPr>
    </w:lvl>
    <w:lvl w:ilvl="4" w:tplc="4B569284">
      <w:numFmt w:val="bullet"/>
      <w:lvlText w:val="•"/>
      <w:lvlJc w:val="left"/>
      <w:pPr>
        <w:ind w:left="1828" w:hanging="193"/>
      </w:pPr>
      <w:rPr>
        <w:rFonts w:hint="default"/>
        <w:lang w:val="en-US" w:eastAsia="en-US" w:bidi="ar-SA"/>
      </w:rPr>
    </w:lvl>
    <w:lvl w:ilvl="5" w:tplc="75F00E8E">
      <w:numFmt w:val="bullet"/>
      <w:lvlText w:val="•"/>
      <w:lvlJc w:val="left"/>
      <w:pPr>
        <w:ind w:left="1404" w:hanging="193"/>
      </w:pPr>
      <w:rPr>
        <w:rFonts w:hint="default"/>
        <w:lang w:val="en-US" w:eastAsia="en-US" w:bidi="ar-SA"/>
      </w:rPr>
    </w:lvl>
    <w:lvl w:ilvl="6" w:tplc="AC7A4484">
      <w:numFmt w:val="bullet"/>
      <w:lvlText w:val="•"/>
      <w:lvlJc w:val="left"/>
      <w:pPr>
        <w:ind w:left="980" w:hanging="193"/>
      </w:pPr>
      <w:rPr>
        <w:rFonts w:hint="default"/>
        <w:lang w:val="en-US" w:eastAsia="en-US" w:bidi="ar-SA"/>
      </w:rPr>
    </w:lvl>
    <w:lvl w:ilvl="7" w:tplc="076E74E2">
      <w:numFmt w:val="bullet"/>
      <w:lvlText w:val="•"/>
      <w:lvlJc w:val="left"/>
      <w:pPr>
        <w:ind w:left="556" w:hanging="193"/>
      </w:pPr>
      <w:rPr>
        <w:rFonts w:hint="default"/>
        <w:lang w:val="en-US" w:eastAsia="en-US" w:bidi="ar-SA"/>
      </w:rPr>
    </w:lvl>
    <w:lvl w:ilvl="8" w:tplc="92BE297A">
      <w:numFmt w:val="bullet"/>
      <w:lvlText w:val="•"/>
      <w:lvlJc w:val="left"/>
      <w:pPr>
        <w:ind w:left="132" w:hanging="193"/>
      </w:pPr>
      <w:rPr>
        <w:rFonts w:hint="default"/>
        <w:lang w:val="en-US" w:eastAsia="en-US" w:bidi="ar-SA"/>
      </w:rPr>
    </w:lvl>
  </w:abstractNum>
  <w:abstractNum w:abstractNumId="1" w15:restartNumberingAfterBreak="0">
    <w:nsid w:val="0DF5173D"/>
    <w:multiLevelType w:val="hybridMultilevel"/>
    <w:tmpl w:val="780E5758"/>
    <w:lvl w:ilvl="0" w:tplc="2938BE6A">
      <w:numFmt w:val="bullet"/>
      <w:lvlText w:val="•"/>
      <w:lvlJc w:val="left"/>
      <w:pPr>
        <w:ind w:left="1395" w:hanging="168"/>
      </w:pPr>
      <w:rPr>
        <w:rFonts w:ascii="Cambria" w:eastAsia="Cambria" w:hAnsi="Cambria" w:cs="Cambria" w:hint="default"/>
        <w:w w:val="100"/>
        <w:sz w:val="24"/>
        <w:szCs w:val="24"/>
        <w:lang w:val="en-US" w:eastAsia="en-US" w:bidi="ar-SA"/>
      </w:rPr>
    </w:lvl>
    <w:lvl w:ilvl="1" w:tplc="8C6A3762">
      <w:numFmt w:val="bullet"/>
      <w:lvlText w:val="•"/>
      <w:lvlJc w:val="left"/>
      <w:pPr>
        <w:ind w:left="2518" w:hanging="168"/>
      </w:pPr>
      <w:rPr>
        <w:rFonts w:hint="default"/>
        <w:lang w:val="en-US" w:eastAsia="en-US" w:bidi="ar-SA"/>
      </w:rPr>
    </w:lvl>
    <w:lvl w:ilvl="2" w:tplc="36BE7ACC">
      <w:numFmt w:val="bullet"/>
      <w:lvlText w:val="•"/>
      <w:lvlJc w:val="left"/>
      <w:pPr>
        <w:ind w:left="3636" w:hanging="168"/>
      </w:pPr>
      <w:rPr>
        <w:rFonts w:hint="default"/>
        <w:lang w:val="en-US" w:eastAsia="en-US" w:bidi="ar-SA"/>
      </w:rPr>
    </w:lvl>
    <w:lvl w:ilvl="3" w:tplc="596CF592">
      <w:numFmt w:val="bullet"/>
      <w:lvlText w:val="•"/>
      <w:lvlJc w:val="left"/>
      <w:pPr>
        <w:ind w:left="4754" w:hanging="168"/>
      </w:pPr>
      <w:rPr>
        <w:rFonts w:hint="default"/>
        <w:lang w:val="en-US" w:eastAsia="en-US" w:bidi="ar-SA"/>
      </w:rPr>
    </w:lvl>
    <w:lvl w:ilvl="4" w:tplc="94F86234">
      <w:numFmt w:val="bullet"/>
      <w:lvlText w:val="•"/>
      <w:lvlJc w:val="left"/>
      <w:pPr>
        <w:ind w:left="5872" w:hanging="168"/>
      </w:pPr>
      <w:rPr>
        <w:rFonts w:hint="default"/>
        <w:lang w:val="en-US" w:eastAsia="en-US" w:bidi="ar-SA"/>
      </w:rPr>
    </w:lvl>
    <w:lvl w:ilvl="5" w:tplc="B8EE3C18">
      <w:numFmt w:val="bullet"/>
      <w:lvlText w:val="•"/>
      <w:lvlJc w:val="left"/>
      <w:pPr>
        <w:ind w:left="6990" w:hanging="168"/>
      </w:pPr>
      <w:rPr>
        <w:rFonts w:hint="default"/>
        <w:lang w:val="en-US" w:eastAsia="en-US" w:bidi="ar-SA"/>
      </w:rPr>
    </w:lvl>
    <w:lvl w:ilvl="6" w:tplc="AF247E9E">
      <w:numFmt w:val="bullet"/>
      <w:lvlText w:val="•"/>
      <w:lvlJc w:val="left"/>
      <w:pPr>
        <w:ind w:left="8108" w:hanging="168"/>
      </w:pPr>
      <w:rPr>
        <w:rFonts w:hint="default"/>
        <w:lang w:val="en-US" w:eastAsia="en-US" w:bidi="ar-SA"/>
      </w:rPr>
    </w:lvl>
    <w:lvl w:ilvl="7" w:tplc="EBD048B4">
      <w:numFmt w:val="bullet"/>
      <w:lvlText w:val="•"/>
      <w:lvlJc w:val="left"/>
      <w:pPr>
        <w:ind w:left="9227" w:hanging="168"/>
      </w:pPr>
      <w:rPr>
        <w:rFonts w:hint="default"/>
        <w:lang w:val="en-US" w:eastAsia="en-US" w:bidi="ar-SA"/>
      </w:rPr>
    </w:lvl>
    <w:lvl w:ilvl="8" w:tplc="786C661E">
      <w:numFmt w:val="bullet"/>
      <w:lvlText w:val="•"/>
      <w:lvlJc w:val="left"/>
      <w:pPr>
        <w:ind w:left="10345" w:hanging="168"/>
      </w:pPr>
      <w:rPr>
        <w:rFonts w:hint="default"/>
        <w:lang w:val="en-US" w:eastAsia="en-US" w:bidi="ar-SA"/>
      </w:rPr>
    </w:lvl>
  </w:abstractNum>
  <w:abstractNum w:abstractNumId="2" w15:restartNumberingAfterBreak="0">
    <w:nsid w:val="27680BAC"/>
    <w:multiLevelType w:val="hybridMultilevel"/>
    <w:tmpl w:val="110439E8"/>
    <w:lvl w:ilvl="0" w:tplc="FBE8A7F8">
      <w:numFmt w:val="bullet"/>
      <w:lvlText w:val="•"/>
      <w:lvlJc w:val="left"/>
      <w:pPr>
        <w:ind w:left="718" w:hanging="185"/>
      </w:pPr>
      <w:rPr>
        <w:rFonts w:ascii="Cambria" w:eastAsia="Cambria" w:hAnsi="Cambria" w:cs="Cambria" w:hint="default"/>
        <w:w w:val="100"/>
        <w:sz w:val="24"/>
        <w:szCs w:val="24"/>
        <w:lang w:val="en-US" w:eastAsia="en-US" w:bidi="ar-SA"/>
      </w:rPr>
    </w:lvl>
    <w:lvl w:ilvl="1" w:tplc="6C52FF18">
      <w:numFmt w:val="bullet"/>
      <w:lvlText w:val="•"/>
      <w:lvlJc w:val="left"/>
      <w:pPr>
        <w:ind w:left="1838" w:hanging="185"/>
      </w:pPr>
      <w:rPr>
        <w:rFonts w:hint="default"/>
        <w:lang w:val="en-US" w:eastAsia="en-US" w:bidi="ar-SA"/>
      </w:rPr>
    </w:lvl>
    <w:lvl w:ilvl="2" w:tplc="FA2872BC">
      <w:numFmt w:val="bullet"/>
      <w:lvlText w:val="•"/>
      <w:lvlJc w:val="left"/>
      <w:pPr>
        <w:ind w:left="2957" w:hanging="185"/>
      </w:pPr>
      <w:rPr>
        <w:rFonts w:hint="default"/>
        <w:lang w:val="en-US" w:eastAsia="en-US" w:bidi="ar-SA"/>
      </w:rPr>
    </w:lvl>
    <w:lvl w:ilvl="3" w:tplc="0C9E44F8">
      <w:numFmt w:val="bullet"/>
      <w:lvlText w:val="•"/>
      <w:lvlJc w:val="left"/>
      <w:pPr>
        <w:ind w:left="4075" w:hanging="185"/>
      </w:pPr>
      <w:rPr>
        <w:rFonts w:hint="default"/>
        <w:lang w:val="en-US" w:eastAsia="en-US" w:bidi="ar-SA"/>
      </w:rPr>
    </w:lvl>
    <w:lvl w:ilvl="4" w:tplc="5234FC90">
      <w:numFmt w:val="bullet"/>
      <w:lvlText w:val="•"/>
      <w:lvlJc w:val="left"/>
      <w:pPr>
        <w:ind w:left="5194" w:hanging="185"/>
      </w:pPr>
      <w:rPr>
        <w:rFonts w:hint="default"/>
        <w:lang w:val="en-US" w:eastAsia="en-US" w:bidi="ar-SA"/>
      </w:rPr>
    </w:lvl>
    <w:lvl w:ilvl="5" w:tplc="A4E2E436">
      <w:numFmt w:val="bullet"/>
      <w:lvlText w:val="•"/>
      <w:lvlJc w:val="left"/>
      <w:pPr>
        <w:ind w:left="6312" w:hanging="185"/>
      </w:pPr>
      <w:rPr>
        <w:rFonts w:hint="default"/>
        <w:lang w:val="en-US" w:eastAsia="en-US" w:bidi="ar-SA"/>
      </w:rPr>
    </w:lvl>
    <w:lvl w:ilvl="6" w:tplc="B0E252A0">
      <w:numFmt w:val="bullet"/>
      <w:lvlText w:val="•"/>
      <w:lvlJc w:val="left"/>
      <w:pPr>
        <w:ind w:left="7431" w:hanging="185"/>
      </w:pPr>
      <w:rPr>
        <w:rFonts w:hint="default"/>
        <w:lang w:val="en-US" w:eastAsia="en-US" w:bidi="ar-SA"/>
      </w:rPr>
    </w:lvl>
    <w:lvl w:ilvl="7" w:tplc="290875D0">
      <w:numFmt w:val="bullet"/>
      <w:lvlText w:val="•"/>
      <w:lvlJc w:val="left"/>
      <w:pPr>
        <w:ind w:left="8549" w:hanging="185"/>
      </w:pPr>
      <w:rPr>
        <w:rFonts w:hint="default"/>
        <w:lang w:val="en-US" w:eastAsia="en-US" w:bidi="ar-SA"/>
      </w:rPr>
    </w:lvl>
    <w:lvl w:ilvl="8" w:tplc="4E6847B4">
      <w:numFmt w:val="bullet"/>
      <w:lvlText w:val="•"/>
      <w:lvlJc w:val="left"/>
      <w:pPr>
        <w:ind w:left="9668" w:hanging="185"/>
      </w:pPr>
      <w:rPr>
        <w:rFonts w:hint="default"/>
        <w:lang w:val="en-US" w:eastAsia="en-US" w:bidi="ar-SA"/>
      </w:rPr>
    </w:lvl>
  </w:abstractNum>
  <w:abstractNum w:abstractNumId="3" w15:restartNumberingAfterBreak="0">
    <w:nsid w:val="32D1408D"/>
    <w:multiLevelType w:val="hybridMultilevel"/>
    <w:tmpl w:val="2CEA7FD6"/>
    <w:lvl w:ilvl="0" w:tplc="C312268E">
      <w:start w:val="1"/>
      <w:numFmt w:val="decimal"/>
      <w:lvlText w:val="%1."/>
      <w:lvlJc w:val="left"/>
      <w:pPr>
        <w:ind w:left="955" w:hanging="236"/>
        <w:jc w:val="left"/>
      </w:pPr>
      <w:rPr>
        <w:rFonts w:ascii="Cambria" w:eastAsia="Cambria" w:hAnsi="Cambria" w:cs="Cambria" w:hint="default"/>
        <w:w w:val="100"/>
        <w:sz w:val="24"/>
        <w:szCs w:val="24"/>
        <w:lang w:val="en-US" w:eastAsia="en-US" w:bidi="ar-SA"/>
      </w:rPr>
    </w:lvl>
    <w:lvl w:ilvl="1" w:tplc="7C38D538">
      <w:numFmt w:val="bullet"/>
      <w:lvlText w:val="•"/>
      <w:lvlJc w:val="left"/>
      <w:pPr>
        <w:ind w:left="1954" w:hanging="236"/>
      </w:pPr>
      <w:rPr>
        <w:rFonts w:hint="default"/>
        <w:lang w:val="en-US" w:eastAsia="en-US" w:bidi="ar-SA"/>
      </w:rPr>
    </w:lvl>
    <w:lvl w:ilvl="2" w:tplc="68F87426">
      <w:numFmt w:val="bullet"/>
      <w:lvlText w:val="•"/>
      <w:lvlJc w:val="left"/>
      <w:pPr>
        <w:ind w:left="2948" w:hanging="236"/>
      </w:pPr>
      <w:rPr>
        <w:rFonts w:hint="default"/>
        <w:lang w:val="en-US" w:eastAsia="en-US" w:bidi="ar-SA"/>
      </w:rPr>
    </w:lvl>
    <w:lvl w:ilvl="3" w:tplc="3FC24DB6">
      <w:numFmt w:val="bullet"/>
      <w:lvlText w:val="•"/>
      <w:lvlJc w:val="left"/>
      <w:pPr>
        <w:ind w:left="3942" w:hanging="236"/>
      </w:pPr>
      <w:rPr>
        <w:rFonts w:hint="default"/>
        <w:lang w:val="en-US" w:eastAsia="en-US" w:bidi="ar-SA"/>
      </w:rPr>
    </w:lvl>
    <w:lvl w:ilvl="4" w:tplc="A828AD46">
      <w:numFmt w:val="bullet"/>
      <w:lvlText w:val="•"/>
      <w:lvlJc w:val="left"/>
      <w:pPr>
        <w:ind w:left="4936" w:hanging="236"/>
      </w:pPr>
      <w:rPr>
        <w:rFonts w:hint="default"/>
        <w:lang w:val="en-US" w:eastAsia="en-US" w:bidi="ar-SA"/>
      </w:rPr>
    </w:lvl>
    <w:lvl w:ilvl="5" w:tplc="067866EE">
      <w:numFmt w:val="bullet"/>
      <w:lvlText w:val="•"/>
      <w:lvlJc w:val="left"/>
      <w:pPr>
        <w:ind w:left="5930" w:hanging="236"/>
      </w:pPr>
      <w:rPr>
        <w:rFonts w:hint="default"/>
        <w:lang w:val="en-US" w:eastAsia="en-US" w:bidi="ar-SA"/>
      </w:rPr>
    </w:lvl>
    <w:lvl w:ilvl="6" w:tplc="30F0AE66">
      <w:numFmt w:val="bullet"/>
      <w:lvlText w:val="•"/>
      <w:lvlJc w:val="left"/>
      <w:pPr>
        <w:ind w:left="6924" w:hanging="236"/>
      </w:pPr>
      <w:rPr>
        <w:rFonts w:hint="default"/>
        <w:lang w:val="en-US" w:eastAsia="en-US" w:bidi="ar-SA"/>
      </w:rPr>
    </w:lvl>
    <w:lvl w:ilvl="7" w:tplc="EF948CB2">
      <w:numFmt w:val="bullet"/>
      <w:lvlText w:val="•"/>
      <w:lvlJc w:val="left"/>
      <w:pPr>
        <w:ind w:left="7918" w:hanging="236"/>
      </w:pPr>
      <w:rPr>
        <w:rFonts w:hint="default"/>
        <w:lang w:val="en-US" w:eastAsia="en-US" w:bidi="ar-SA"/>
      </w:rPr>
    </w:lvl>
    <w:lvl w:ilvl="8" w:tplc="106674EA">
      <w:numFmt w:val="bullet"/>
      <w:lvlText w:val="•"/>
      <w:lvlJc w:val="left"/>
      <w:pPr>
        <w:ind w:left="8912" w:hanging="236"/>
      </w:pPr>
      <w:rPr>
        <w:rFonts w:hint="default"/>
        <w:lang w:val="en-US" w:eastAsia="en-US" w:bidi="ar-SA"/>
      </w:rPr>
    </w:lvl>
  </w:abstractNum>
  <w:abstractNum w:abstractNumId="4" w15:restartNumberingAfterBreak="0">
    <w:nsid w:val="396D4DA2"/>
    <w:multiLevelType w:val="hybridMultilevel"/>
    <w:tmpl w:val="276CB824"/>
    <w:lvl w:ilvl="0" w:tplc="BB7AE394">
      <w:start w:val="1"/>
      <w:numFmt w:val="decimal"/>
      <w:lvlText w:val="%1."/>
      <w:lvlJc w:val="left"/>
      <w:pPr>
        <w:ind w:left="1346" w:hanging="627"/>
        <w:jc w:val="left"/>
      </w:pPr>
      <w:rPr>
        <w:rFonts w:ascii="Cambria" w:eastAsia="Cambria" w:hAnsi="Cambria" w:cs="Cambria" w:hint="default"/>
        <w:b/>
        <w:bCs/>
        <w:color w:val="F8BF31"/>
        <w:spacing w:val="-1"/>
        <w:w w:val="100"/>
        <w:sz w:val="60"/>
        <w:szCs w:val="60"/>
        <w:lang w:val="en-US" w:eastAsia="en-US" w:bidi="ar-SA"/>
      </w:rPr>
    </w:lvl>
    <w:lvl w:ilvl="1" w:tplc="5EC06A2E">
      <w:numFmt w:val="bullet"/>
      <w:lvlText w:val="•"/>
      <w:lvlJc w:val="left"/>
      <w:pPr>
        <w:ind w:left="2328" w:hanging="627"/>
      </w:pPr>
      <w:rPr>
        <w:rFonts w:hint="default"/>
        <w:lang w:val="en-US" w:eastAsia="en-US" w:bidi="ar-SA"/>
      </w:rPr>
    </w:lvl>
    <w:lvl w:ilvl="2" w:tplc="0324B5BA">
      <w:numFmt w:val="bullet"/>
      <w:lvlText w:val="•"/>
      <w:lvlJc w:val="left"/>
      <w:pPr>
        <w:ind w:left="3317" w:hanging="627"/>
      </w:pPr>
      <w:rPr>
        <w:rFonts w:hint="default"/>
        <w:lang w:val="en-US" w:eastAsia="en-US" w:bidi="ar-SA"/>
      </w:rPr>
    </w:lvl>
    <w:lvl w:ilvl="3" w:tplc="28DCFBFE">
      <w:numFmt w:val="bullet"/>
      <w:lvlText w:val="•"/>
      <w:lvlJc w:val="left"/>
      <w:pPr>
        <w:ind w:left="4306" w:hanging="627"/>
      </w:pPr>
      <w:rPr>
        <w:rFonts w:hint="default"/>
        <w:lang w:val="en-US" w:eastAsia="en-US" w:bidi="ar-SA"/>
      </w:rPr>
    </w:lvl>
    <w:lvl w:ilvl="4" w:tplc="C128B2FC">
      <w:numFmt w:val="bullet"/>
      <w:lvlText w:val="•"/>
      <w:lvlJc w:val="left"/>
      <w:pPr>
        <w:ind w:left="5294" w:hanging="627"/>
      </w:pPr>
      <w:rPr>
        <w:rFonts w:hint="default"/>
        <w:lang w:val="en-US" w:eastAsia="en-US" w:bidi="ar-SA"/>
      </w:rPr>
    </w:lvl>
    <w:lvl w:ilvl="5" w:tplc="DE9A6F50">
      <w:numFmt w:val="bullet"/>
      <w:lvlText w:val="•"/>
      <w:lvlJc w:val="left"/>
      <w:pPr>
        <w:ind w:left="6283" w:hanging="627"/>
      </w:pPr>
      <w:rPr>
        <w:rFonts w:hint="default"/>
        <w:lang w:val="en-US" w:eastAsia="en-US" w:bidi="ar-SA"/>
      </w:rPr>
    </w:lvl>
    <w:lvl w:ilvl="6" w:tplc="D3F85F5A">
      <w:numFmt w:val="bullet"/>
      <w:lvlText w:val="•"/>
      <w:lvlJc w:val="left"/>
      <w:pPr>
        <w:ind w:left="7272" w:hanging="627"/>
      </w:pPr>
      <w:rPr>
        <w:rFonts w:hint="default"/>
        <w:lang w:val="en-US" w:eastAsia="en-US" w:bidi="ar-SA"/>
      </w:rPr>
    </w:lvl>
    <w:lvl w:ilvl="7" w:tplc="6AE8D584">
      <w:numFmt w:val="bullet"/>
      <w:lvlText w:val="•"/>
      <w:lvlJc w:val="left"/>
      <w:pPr>
        <w:ind w:left="8260" w:hanging="627"/>
      </w:pPr>
      <w:rPr>
        <w:rFonts w:hint="default"/>
        <w:lang w:val="en-US" w:eastAsia="en-US" w:bidi="ar-SA"/>
      </w:rPr>
    </w:lvl>
    <w:lvl w:ilvl="8" w:tplc="C2221F06">
      <w:numFmt w:val="bullet"/>
      <w:lvlText w:val="•"/>
      <w:lvlJc w:val="left"/>
      <w:pPr>
        <w:ind w:left="9249" w:hanging="627"/>
      </w:pPr>
      <w:rPr>
        <w:rFonts w:hint="default"/>
        <w:lang w:val="en-US" w:eastAsia="en-US" w:bidi="ar-SA"/>
      </w:rPr>
    </w:lvl>
  </w:abstractNum>
  <w:abstractNum w:abstractNumId="5" w15:restartNumberingAfterBreak="0">
    <w:nsid w:val="3CCA4510"/>
    <w:multiLevelType w:val="hybridMultilevel"/>
    <w:tmpl w:val="87CC268A"/>
    <w:lvl w:ilvl="0" w:tplc="E9064A8A">
      <w:numFmt w:val="bullet"/>
      <w:lvlText w:val="•"/>
      <w:lvlJc w:val="left"/>
      <w:pPr>
        <w:ind w:left="879" w:hanging="160"/>
      </w:pPr>
      <w:rPr>
        <w:rFonts w:ascii="Cambria" w:eastAsia="Cambria" w:hAnsi="Cambria" w:cs="Cambria" w:hint="default"/>
        <w:w w:val="100"/>
        <w:sz w:val="24"/>
        <w:szCs w:val="24"/>
        <w:lang w:val="en-US" w:eastAsia="en-US" w:bidi="ar-SA"/>
      </w:rPr>
    </w:lvl>
    <w:lvl w:ilvl="1" w:tplc="1C28772C">
      <w:numFmt w:val="bullet"/>
      <w:lvlText w:val="•"/>
      <w:lvlJc w:val="left"/>
      <w:pPr>
        <w:ind w:left="1672" w:hanging="160"/>
      </w:pPr>
      <w:rPr>
        <w:rFonts w:hint="default"/>
        <w:lang w:val="en-US" w:eastAsia="en-US" w:bidi="ar-SA"/>
      </w:rPr>
    </w:lvl>
    <w:lvl w:ilvl="2" w:tplc="5E2EA69E">
      <w:numFmt w:val="bullet"/>
      <w:lvlText w:val="•"/>
      <w:lvlJc w:val="left"/>
      <w:pPr>
        <w:ind w:left="2465" w:hanging="160"/>
      </w:pPr>
      <w:rPr>
        <w:rFonts w:hint="default"/>
        <w:lang w:val="en-US" w:eastAsia="en-US" w:bidi="ar-SA"/>
      </w:rPr>
    </w:lvl>
    <w:lvl w:ilvl="3" w:tplc="80A4AA88">
      <w:numFmt w:val="bullet"/>
      <w:lvlText w:val="•"/>
      <w:lvlJc w:val="left"/>
      <w:pPr>
        <w:ind w:left="3258" w:hanging="160"/>
      </w:pPr>
      <w:rPr>
        <w:rFonts w:hint="default"/>
        <w:lang w:val="en-US" w:eastAsia="en-US" w:bidi="ar-SA"/>
      </w:rPr>
    </w:lvl>
    <w:lvl w:ilvl="4" w:tplc="AE0212D0">
      <w:numFmt w:val="bullet"/>
      <w:lvlText w:val="•"/>
      <w:lvlJc w:val="left"/>
      <w:pPr>
        <w:ind w:left="4051" w:hanging="160"/>
      </w:pPr>
      <w:rPr>
        <w:rFonts w:hint="default"/>
        <w:lang w:val="en-US" w:eastAsia="en-US" w:bidi="ar-SA"/>
      </w:rPr>
    </w:lvl>
    <w:lvl w:ilvl="5" w:tplc="3654812E">
      <w:numFmt w:val="bullet"/>
      <w:lvlText w:val="•"/>
      <w:lvlJc w:val="left"/>
      <w:pPr>
        <w:ind w:left="4843" w:hanging="160"/>
      </w:pPr>
      <w:rPr>
        <w:rFonts w:hint="default"/>
        <w:lang w:val="en-US" w:eastAsia="en-US" w:bidi="ar-SA"/>
      </w:rPr>
    </w:lvl>
    <w:lvl w:ilvl="6" w:tplc="59161A3A">
      <w:numFmt w:val="bullet"/>
      <w:lvlText w:val="•"/>
      <w:lvlJc w:val="left"/>
      <w:pPr>
        <w:ind w:left="5636" w:hanging="160"/>
      </w:pPr>
      <w:rPr>
        <w:rFonts w:hint="default"/>
        <w:lang w:val="en-US" w:eastAsia="en-US" w:bidi="ar-SA"/>
      </w:rPr>
    </w:lvl>
    <w:lvl w:ilvl="7" w:tplc="A4BA0E34">
      <w:numFmt w:val="bullet"/>
      <w:lvlText w:val="•"/>
      <w:lvlJc w:val="left"/>
      <w:pPr>
        <w:ind w:left="6429" w:hanging="160"/>
      </w:pPr>
      <w:rPr>
        <w:rFonts w:hint="default"/>
        <w:lang w:val="en-US" w:eastAsia="en-US" w:bidi="ar-SA"/>
      </w:rPr>
    </w:lvl>
    <w:lvl w:ilvl="8" w:tplc="2A3811F6">
      <w:numFmt w:val="bullet"/>
      <w:lvlText w:val="•"/>
      <w:lvlJc w:val="left"/>
      <w:pPr>
        <w:ind w:left="7222" w:hanging="160"/>
      </w:pPr>
      <w:rPr>
        <w:rFonts w:hint="default"/>
        <w:lang w:val="en-US" w:eastAsia="en-US" w:bidi="ar-SA"/>
      </w:rPr>
    </w:lvl>
  </w:abstractNum>
  <w:abstractNum w:abstractNumId="6" w15:restartNumberingAfterBreak="0">
    <w:nsid w:val="4F763AB3"/>
    <w:multiLevelType w:val="hybridMultilevel"/>
    <w:tmpl w:val="323EE5A0"/>
    <w:lvl w:ilvl="0" w:tplc="E2126BF4">
      <w:numFmt w:val="bullet"/>
      <w:lvlText w:val="•"/>
      <w:lvlJc w:val="left"/>
      <w:pPr>
        <w:ind w:left="905" w:hanging="186"/>
      </w:pPr>
      <w:rPr>
        <w:rFonts w:ascii="Cambria" w:eastAsia="Cambria" w:hAnsi="Cambria" w:cs="Cambria" w:hint="default"/>
        <w:b/>
        <w:bCs/>
        <w:color w:val="034EA2"/>
        <w:w w:val="100"/>
        <w:sz w:val="28"/>
        <w:szCs w:val="28"/>
        <w:lang w:val="en-US" w:eastAsia="en-US" w:bidi="ar-SA"/>
      </w:rPr>
    </w:lvl>
    <w:lvl w:ilvl="1" w:tplc="D604E2BA">
      <w:numFmt w:val="bullet"/>
      <w:lvlText w:val="•"/>
      <w:lvlJc w:val="left"/>
      <w:pPr>
        <w:ind w:left="2000" w:hanging="186"/>
      </w:pPr>
      <w:rPr>
        <w:rFonts w:hint="default"/>
        <w:lang w:val="en-US" w:eastAsia="en-US" w:bidi="ar-SA"/>
      </w:rPr>
    </w:lvl>
    <w:lvl w:ilvl="2" w:tplc="913C19E2">
      <w:numFmt w:val="bullet"/>
      <w:lvlText w:val="•"/>
      <w:lvlJc w:val="left"/>
      <w:pPr>
        <w:ind w:left="3101" w:hanging="186"/>
      </w:pPr>
      <w:rPr>
        <w:rFonts w:hint="default"/>
        <w:lang w:val="en-US" w:eastAsia="en-US" w:bidi="ar-SA"/>
      </w:rPr>
    </w:lvl>
    <w:lvl w:ilvl="3" w:tplc="3102784A">
      <w:numFmt w:val="bullet"/>
      <w:lvlText w:val="•"/>
      <w:lvlJc w:val="left"/>
      <w:pPr>
        <w:ind w:left="4201" w:hanging="186"/>
      </w:pPr>
      <w:rPr>
        <w:rFonts w:hint="default"/>
        <w:lang w:val="en-US" w:eastAsia="en-US" w:bidi="ar-SA"/>
      </w:rPr>
    </w:lvl>
    <w:lvl w:ilvl="4" w:tplc="0FD01F0C">
      <w:numFmt w:val="bullet"/>
      <w:lvlText w:val="•"/>
      <w:lvlJc w:val="left"/>
      <w:pPr>
        <w:ind w:left="5302" w:hanging="186"/>
      </w:pPr>
      <w:rPr>
        <w:rFonts w:hint="default"/>
        <w:lang w:val="en-US" w:eastAsia="en-US" w:bidi="ar-SA"/>
      </w:rPr>
    </w:lvl>
    <w:lvl w:ilvl="5" w:tplc="8B220E36">
      <w:numFmt w:val="bullet"/>
      <w:lvlText w:val="•"/>
      <w:lvlJc w:val="left"/>
      <w:pPr>
        <w:ind w:left="6402" w:hanging="186"/>
      </w:pPr>
      <w:rPr>
        <w:rFonts w:hint="default"/>
        <w:lang w:val="en-US" w:eastAsia="en-US" w:bidi="ar-SA"/>
      </w:rPr>
    </w:lvl>
    <w:lvl w:ilvl="6" w:tplc="7EF03E1C">
      <w:numFmt w:val="bullet"/>
      <w:lvlText w:val="•"/>
      <w:lvlJc w:val="left"/>
      <w:pPr>
        <w:ind w:left="7503" w:hanging="186"/>
      </w:pPr>
      <w:rPr>
        <w:rFonts w:hint="default"/>
        <w:lang w:val="en-US" w:eastAsia="en-US" w:bidi="ar-SA"/>
      </w:rPr>
    </w:lvl>
    <w:lvl w:ilvl="7" w:tplc="362803A0">
      <w:numFmt w:val="bullet"/>
      <w:lvlText w:val="•"/>
      <w:lvlJc w:val="left"/>
      <w:pPr>
        <w:ind w:left="8603" w:hanging="186"/>
      </w:pPr>
      <w:rPr>
        <w:rFonts w:hint="default"/>
        <w:lang w:val="en-US" w:eastAsia="en-US" w:bidi="ar-SA"/>
      </w:rPr>
    </w:lvl>
    <w:lvl w:ilvl="8" w:tplc="80FA6DE8">
      <w:numFmt w:val="bullet"/>
      <w:lvlText w:val="•"/>
      <w:lvlJc w:val="left"/>
      <w:pPr>
        <w:ind w:left="9704" w:hanging="186"/>
      </w:pPr>
      <w:rPr>
        <w:rFonts w:hint="default"/>
        <w:lang w:val="en-US" w:eastAsia="en-US" w:bidi="ar-SA"/>
      </w:rPr>
    </w:lvl>
  </w:abstractNum>
  <w:abstractNum w:abstractNumId="7" w15:restartNumberingAfterBreak="0">
    <w:nsid w:val="5BAA4CA9"/>
    <w:multiLevelType w:val="hybridMultilevel"/>
    <w:tmpl w:val="4C280CE6"/>
    <w:lvl w:ilvl="0" w:tplc="35185760">
      <w:numFmt w:val="bullet"/>
      <w:lvlText w:val="•"/>
      <w:lvlJc w:val="left"/>
      <w:pPr>
        <w:ind w:left="906" w:hanging="186"/>
      </w:pPr>
      <w:rPr>
        <w:rFonts w:ascii="Cambria" w:eastAsia="Cambria" w:hAnsi="Cambria" w:cs="Cambria" w:hint="default"/>
        <w:b/>
        <w:bCs/>
        <w:color w:val="034EA2"/>
        <w:w w:val="100"/>
        <w:sz w:val="28"/>
        <w:szCs w:val="28"/>
        <w:lang w:val="en-US" w:eastAsia="en-US" w:bidi="ar-SA"/>
      </w:rPr>
    </w:lvl>
    <w:lvl w:ilvl="1" w:tplc="91808420">
      <w:numFmt w:val="bullet"/>
      <w:lvlText w:val="•"/>
      <w:lvlJc w:val="left"/>
      <w:pPr>
        <w:ind w:left="2000" w:hanging="186"/>
      </w:pPr>
      <w:rPr>
        <w:rFonts w:hint="default"/>
        <w:lang w:val="en-US" w:eastAsia="en-US" w:bidi="ar-SA"/>
      </w:rPr>
    </w:lvl>
    <w:lvl w:ilvl="2" w:tplc="27565806">
      <w:numFmt w:val="bullet"/>
      <w:lvlText w:val="•"/>
      <w:lvlJc w:val="left"/>
      <w:pPr>
        <w:ind w:left="3101" w:hanging="186"/>
      </w:pPr>
      <w:rPr>
        <w:rFonts w:hint="default"/>
        <w:lang w:val="en-US" w:eastAsia="en-US" w:bidi="ar-SA"/>
      </w:rPr>
    </w:lvl>
    <w:lvl w:ilvl="3" w:tplc="2F1E1C88">
      <w:numFmt w:val="bullet"/>
      <w:lvlText w:val="•"/>
      <w:lvlJc w:val="left"/>
      <w:pPr>
        <w:ind w:left="4201" w:hanging="186"/>
      </w:pPr>
      <w:rPr>
        <w:rFonts w:hint="default"/>
        <w:lang w:val="en-US" w:eastAsia="en-US" w:bidi="ar-SA"/>
      </w:rPr>
    </w:lvl>
    <w:lvl w:ilvl="4" w:tplc="09E276C4">
      <w:numFmt w:val="bullet"/>
      <w:lvlText w:val="•"/>
      <w:lvlJc w:val="left"/>
      <w:pPr>
        <w:ind w:left="5302" w:hanging="186"/>
      </w:pPr>
      <w:rPr>
        <w:rFonts w:hint="default"/>
        <w:lang w:val="en-US" w:eastAsia="en-US" w:bidi="ar-SA"/>
      </w:rPr>
    </w:lvl>
    <w:lvl w:ilvl="5" w:tplc="BACCB748">
      <w:numFmt w:val="bullet"/>
      <w:lvlText w:val="•"/>
      <w:lvlJc w:val="left"/>
      <w:pPr>
        <w:ind w:left="6402" w:hanging="186"/>
      </w:pPr>
      <w:rPr>
        <w:rFonts w:hint="default"/>
        <w:lang w:val="en-US" w:eastAsia="en-US" w:bidi="ar-SA"/>
      </w:rPr>
    </w:lvl>
    <w:lvl w:ilvl="6" w:tplc="E96A2EF6">
      <w:numFmt w:val="bullet"/>
      <w:lvlText w:val="•"/>
      <w:lvlJc w:val="left"/>
      <w:pPr>
        <w:ind w:left="7503" w:hanging="186"/>
      </w:pPr>
      <w:rPr>
        <w:rFonts w:hint="default"/>
        <w:lang w:val="en-US" w:eastAsia="en-US" w:bidi="ar-SA"/>
      </w:rPr>
    </w:lvl>
    <w:lvl w:ilvl="7" w:tplc="053AEC24">
      <w:numFmt w:val="bullet"/>
      <w:lvlText w:val="•"/>
      <w:lvlJc w:val="left"/>
      <w:pPr>
        <w:ind w:left="8604" w:hanging="186"/>
      </w:pPr>
      <w:rPr>
        <w:rFonts w:hint="default"/>
        <w:lang w:val="en-US" w:eastAsia="en-US" w:bidi="ar-SA"/>
      </w:rPr>
    </w:lvl>
    <w:lvl w:ilvl="8" w:tplc="BB543B46">
      <w:numFmt w:val="bullet"/>
      <w:lvlText w:val="•"/>
      <w:lvlJc w:val="left"/>
      <w:pPr>
        <w:ind w:left="9704" w:hanging="186"/>
      </w:pPr>
      <w:rPr>
        <w:rFonts w:hint="default"/>
        <w:lang w:val="en-US" w:eastAsia="en-US" w:bidi="ar-SA"/>
      </w:rPr>
    </w:lvl>
  </w:abstractNum>
  <w:num w:numId="1">
    <w:abstractNumId w:val="2"/>
  </w:num>
  <w:num w:numId="2">
    <w:abstractNumId w:val="1"/>
  </w:num>
  <w:num w:numId="3">
    <w:abstractNumId w:val="0"/>
  </w:num>
  <w:num w:numId="4">
    <w:abstractNumId w:val="6"/>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B66AA9"/>
    <w:rsid w:val="005A6398"/>
    <w:rsid w:val="005B3BBF"/>
    <w:rsid w:val="005E4EA7"/>
    <w:rsid w:val="0074460D"/>
    <w:rsid w:val="00B66AA9"/>
    <w:rsid w:val="00C645D4"/>
    <w:rsid w:val="00F31A79"/>
    <w:rsid w:val="00F4234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3E78C813"/>
  <w15:docId w15:val="{091DF4E4-860F-4CBE-80E6-6054278C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ambria" w:eastAsia="Cambria" w:hAnsi="Cambria" w:cs="Cambria"/>
    </w:rPr>
  </w:style>
  <w:style w:type="paragraph" w:styleId="berschrift1">
    <w:name w:val="heading 1"/>
    <w:basedOn w:val="Standard"/>
    <w:uiPriority w:val="9"/>
    <w:qFormat/>
    <w:pPr>
      <w:spacing w:before="101"/>
      <w:ind w:left="720"/>
      <w:outlineLvl w:val="0"/>
    </w:pPr>
    <w:rPr>
      <w:b/>
      <w:bCs/>
      <w:sz w:val="60"/>
      <w:szCs w:val="60"/>
    </w:rPr>
  </w:style>
  <w:style w:type="paragraph" w:styleId="berschrift2">
    <w:name w:val="heading 2"/>
    <w:basedOn w:val="Standard"/>
    <w:uiPriority w:val="9"/>
    <w:unhideWhenUsed/>
    <w:qFormat/>
    <w:pPr>
      <w:ind w:left="3099"/>
      <w:jc w:val="both"/>
      <w:outlineLvl w:val="1"/>
    </w:pPr>
    <w:rPr>
      <w:b/>
      <w:bCs/>
      <w:sz w:val="36"/>
      <w:szCs w:val="36"/>
    </w:rPr>
  </w:style>
  <w:style w:type="paragraph" w:styleId="berschrift3">
    <w:name w:val="heading 3"/>
    <w:basedOn w:val="Standard"/>
    <w:uiPriority w:val="9"/>
    <w:unhideWhenUsed/>
    <w:qFormat/>
    <w:pPr>
      <w:spacing w:before="151"/>
      <w:ind w:left="906" w:hanging="187"/>
      <w:jc w:val="both"/>
      <w:outlineLvl w:val="2"/>
    </w:pPr>
    <w:rPr>
      <w:b/>
      <w:bCs/>
      <w:sz w:val="28"/>
      <w:szCs w:val="28"/>
    </w:rPr>
  </w:style>
  <w:style w:type="paragraph" w:styleId="berschrift4">
    <w:name w:val="heading 4"/>
    <w:basedOn w:val="Standard"/>
    <w:uiPriority w:val="9"/>
    <w:unhideWhenUsed/>
    <w:qFormat/>
    <w:pPr>
      <w:spacing w:line="332" w:lineRule="exact"/>
      <w:ind w:left="240"/>
      <w:outlineLvl w:val="3"/>
    </w:pPr>
    <w:rPr>
      <w:rFonts w:ascii="Montserrat" w:eastAsia="Montserrat" w:hAnsi="Montserrat" w:cs="Montserrat"/>
      <w:b/>
      <w:bCs/>
      <w:sz w:val="25"/>
      <w:szCs w:val="25"/>
    </w:rPr>
  </w:style>
  <w:style w:type="paragraph" w:styleId="berschrift5">
    <w:name w:val="heading 5"/>
    <w:basedOn w:val="Standard"/>
    <w:uiPriority w:val="9"/>
    <w:unhideWhenUsed/>
    <w:qFormat/>
    <w:pPr>
      <w:ind w:left="3078"/>
      <w:jc w:val="both"/>
      <w:outlineLvl w:val="4"/>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1"/>
    <w:qFormat/>
    <w:pPr>
      <w:spacing w:before="132"/>
      <w:ind w:left="955" w:hanging="236"/>
    </w:pPr>
    <w:rPr>
      <w:sz w:val="24"/>
      <w:szCs w:val="24"/>
    </w:rPr>
  </w:style>
  <w:style w:type="paragraph" w:styleId="Textkrper">
    <w:name w:val="Body Text"/>
    <w:basedOn w:val="Standard"/>
    <w:uiPriority w:val="1"/>
    <w:qFormat/>
    <w:rPr>
      <w:sz w:val="24"/>
      <w:szCs w:val="24"/>
    </w:rPr>
  </w:style>
  <w:style w:type="paragraph" w:styleId="Titel">
    <w:name w:val="Title"/>
    <w:basedOn w:val="Standard"/>
    <w:uiPriority w:val="10"/>
    <w:qFormat/>
    <w:pPr>
      <w:spacing w:before="76"/>
      <w:ind w:left="351"/>
    </w:pPr>
    <w:rPr>
      <w:rFonts w:ascii="Calibri" w:eastAsia="Calibri" w:hAnsi="Calibri" w:cs="Calibri"/>
      <w:b/>
      <w:bCs/>
      <w:sz w:val="81"/>
      <w:szCs w:val="81"/>
    </w:rPr>
  </w:style>
  <w:style w:type="paragraph" w:styleId="Listenabsatz">
    <w:name w:val="List Paragraph"/>
    <w:basedOn w:val="Standard"/>
    <w:uiPriority w:val="1"/>
    <w:qFormat/>
    <w:pPr>
      <w:spacing w:before="132"/>
      <w:ind w:left="906" w:hanging="187"/>
      <w:jc w:val="both"/>
    </w:pPr>
  </w:style>
  <w:style w:type="paragraph" w:customStyle="1" w:styleId="TableParagraph">
    <w:name w:val="Table Paragraph"/>
    <w:basedOn w:val="Standard"/>
    <w:uiPriority w:val="1"/>
    <w:qFormat/>
    <w:pPr>
      <w:spacing w:line="210" w:lineRule="exact"/>
      <w:ind w:left="50"/>
    </w:pPr>
  </w:style>
  <w:style w:type="character" w:styleId="Hyperlink">
    <w:name w:val="Hyperlink"/>
    <w:basedOn w:val="Absatz-Standardschriftart"/>
    <w:uiPriority w:val="99"/>
    <w:unhideWhenUsed/>
    <w:rsid w:val="005E4EA7"/>
    <w:rPr>
      <w:color w:val="0000FF" w:themeColor="hyperlink"/>
      <w:u w:val="single"/>
    </w:rPr>
  </w:style>
  <w:style w:type="character" w:styleId="NichtaufgelsteErwhnung">
    <w:name w:val="Unresolved Mention"/>
    <w:basedOn w:val="Absatz-Standardschriftart"/>
    <w:uiPriority w:val="99"/>
    <w:semiHidden/>
    <w:unhideWhenUsed/>
    <w:rsid w:val="005E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4.xml"/><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jpeg"/><Relationship Id="rId37" Type="http://schemas.openxmlformats.org/officeDocument/2006/relationships/hyperlink" Target="https://www.interreg-danube.eu/approved-projects/edigistars/section/table-of-resources-for-funding-in-each-territory" TargetMode="External"/><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2.png"/><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header" Target="header2.xml"/><Relationship Id="rId38" Type="http://schemas.openxmlformats.org/officeDocument/2006/relationships/image" Target="media/image28.jpeg"/><Relationship Id="rId46" Type="http://schemas.openxmlformats.org/officeDocument/2006/relationships/image" Target="media/image34.png"/><Relationship Id="rId59" Type="http://schemas.openxmlformats.org/officeDocument/2006/relationships/image" Target="media/image47.png"/><Relationship Id="rId20" Type="http://schemas.openxmlformats.org/officeDocument/2006/relationships/image" Target="media/image14.png"/><Relationship Id="rId41" Type="http://schemas.openxmlformats.org/officeDocument/2006/relationships/header" Target="header5.xml"/><Relationship Id="rId54"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7.jpe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4.png"/><Relationship Id="rId31" Type="http://schemas.openxmlformats.org/officeDocument/2006/relationships/header" Target="header1.xml"/><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2751</Words>
  <Characters>17335</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Reisenberger Timna</cp:lastModifiedBy>
  <cp:revision>3</cp:revision>
  <dcterms:created xsi:type="dcterms:W3CDTF">2021-09-16T03:39:00Z</dcterms:created>
  <dcterms:modified xsi:type="dcterms:W3CDTF">2022-10-10T14:18:00Z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Adobe InDesign CS6 (Windows)</vt:lpwstr>
  </property>
  <property fmtid="{D5CDD505-2E9C-101B-9397-08002B2CF9AE}" pid="4" name="LastSaved">
    <vt:filetime>2021-09-16T00:00:00Z</vt:filetime>
  </property>
</Properties>
</file>