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5A9FD" w14:textId="076B0098" w:rsidR="00946A6D" w:rsidRPr="00946A6D" w:rsidRDefault="00946A6D">
      <w:pPr>
        <w:jc w:val="center"/>
        <w:rPr>
          <w:rFonts w:ascii="Roboto" w:eastAsia="Roboto" w:hAnsi="Roboto" w:cs="Roboto"/>
          <w:b/>
          <w:sz w:val="29"/>
          <w:szCs w:val="29"/>
          <w:highlight w:val="white"/>
          <w:lang w:val="cs-CZ"/>
        </w:rPr>
      </w:pPr>
      <w:r w:rsidRPr="00946A6D">
        <w:rPr>
          <w:rFonts w:ascii="Roboto" w:eastAsia="Roboto" w:hAnsi="Roboto" w:cs="Roboto"/>
          <w:b/>
          <w:sz w:val="29"/>
          <w:szCs w:val="29"/>
          <w:highlight w:val="white"/>
          <w:lang w:val="cs-CZ"/>
        </w:rPr>
        <w:t>Vestbee spouští nový program na podporu startupů v oblasti čistých technologií</w:t>
      </w:r>
    </w:p>
    <w:p w14:paraId="1AE72C9B" w14:textId="31A6FA7F" w:rsidR="00946A6D" w:rsidRDefault="00946A6D">
      <w:pPr>
        <w:jc w:val="both"/>
        <w:rPr>
          <w:b/>
          <w:color w:val="272728"/>
          <w:highlight w:val="white"/>
          <w:lang w:val="en-US"/>
        </w:rPr>
      </w:pPr>
    </w:p>
    <w:p w14:paraId="6DE498D9" w14:textId="6EA8243E" w:rsidR="00946A6D" w:rsidRPr="00167E66" w:rsidRDefault="00946A6D">
      <w:pPr>
        <w:jc w:val="both"/>
        <w:rPr>
          <w:b/>
          <w:color w:val="272728"/>
          <w:highlight w:val="white"/>
          <w:lang w:val="cs-CZ"/>
        </w:rPr>
      </w:pPr>
      <w:r w:rsidRPr="00167E66">
        <w:rPr>
          <w:b/>
          <w:color w:val="272728"/>
          <w:lang w:val="cs-CZ"/>
        </w:rPr>
        <w:t xml:space="preserve">Platforma </w:t>
      </w:r>
      <w:hyperlink r:id="rId4">
        <w:r w:rsidR="00167E66" w:rsidRPr="00167E66">
          <w:rPr>
            <w:b/>
            <w:color w:val="1155CC"/>
            <w:highlight w:val="white"/>
            <w:u w:val="single"/>
            <w:lang w:val="cs-CZ"/>
          </w:rPr>
          <w:t>Vestbee</w:t>
        </w:r>
      </w:hyperlink>
      <w:r w:rsidRPr="00167E66">
        <w:rPr>
          <w:b/>
          <w:color w:val="272728"/>
          <w:lang w:val="cs-CZ"/>
        </w:rPr>
        <w:t xml:space="preserve"> </w:t>
      </w:r>
      <w:r w:rsidR="00167E66" w:rsidRPr="00167E66">
        <w:rPr>
          <w:b/>
          <w:color w:val="272728"/>
          <w:lang w:val="cs-CZ"/>
        </w:rPr>
        <w:t xml:space="preserve">spustila nedávno </w:t>
      </w:r>
      <w:r w:rsidRPr="00167E66">
        <w:rPr>
          <w:b/>
          <w:color w:val="272728"/>
          <w:lang w:val="cs-CZ"/>
        </w:rPr>
        <w:t>společně s</w:t>
      </w:r>
      <w:r w:rsidR="00C71092">
        <w:rPr>
          <w:b/>
          <w:color w:val="272728"/>
          <w:lang w:val="cs-CZ"/>
        </w:rPr>
        <w:t xml:space="preserve"> dalšími </w:t>
      </w:r>
      <w:r w:rsidRPr="00167E66">
        <w:rPr>
          <w:b/>
          <w:color w:val="272728"/>
          <w:lang w:val="cs-CZ"/>
        </w:rPr>
        <w:t>partnery</w:t>
      </w:r>
      <w:r w:rsidR="00167E66">
        <w:rPr>
          <w:b/>
          <w:color w:val="272728"/>
          <w:lang w:val="cs-CZ"/>
        </w:rPr>
        <w:t xml:space="preserve"> </w:t>
      </w:r>
      <w:r w:rsidR="00C71092">
        <w:rPr>
          <w:b/>
          <w:color w:val="272728"/>
          <w:lang w:val="cs-CZ"/>
        </w:rPr>
        <w:t>v</w:t>
      </w:r>
      <w:r w:rsidR="00167E66">
        <w:rPr>
          <w:b/>
          <w:color w:val="272728"/>
          <w:lang w:val="cs-CZ"/>
        </w:rPr>
        <w:t> oblasti průmyslu</w:t>
      </w:r>
      <w:r w:rsidRPr="00167E66">
        <w:rPr>
          <w:b/>
          <w:color w:val="272728"/>
          <w:lang w:val="cs-CZ"/>
        </w:rPr>
        <w:t xml:space="preserve"> a předními investory</w:t>
      </w:r>
      <w:r w:rsidR="00167E66" w:rsidRPr="00167E66">
        <w:rPr>
          <w:b/>
          <w:color w:val="272728"/>
          <w:lang w:val="cs-CZ"/>
        </w:rPr>
        <w:t xml:space="preserve"> sp</w:t>
      </w:r>
      <w:r w:rsidR="00167E66">
        <w:rPr>
          <w:b/>
          <w:color w:val="272728"/>
          <w:lang w:val="cs-CZ"/>
        </w:rPr>
        <w:t>e</w:t>
      </w:r>
      <w:r w:rsidR="00167E66" w:rsidRPr="00167E66">
        <w:rPr>
          <w:b/>
          <w:color w:val="272728"/>
          <w:lang w:val="cs-CZ"/>
        </w:rPr>
        <w:t>ciální program</w:t>
      </w:r>
      <w:r w:rsidRPr="00167E66">
        <w:rPr>
          <w:b/>
          <w:color w:val="272728"/>
          <w:lang w:val="cs-CZ"/>
        </w:rPr>
        <w:t xml:space="preserve"> </w:t>
      </w:r>
      <w:hyperlink r:id="rId5">
        <w:r w:rsidR="00167E66" w:rsidRPr="00167E66">
          <w:rPr>
            <w:b/>
            <w:color w:val="1155CC"/>
            <w:u w:val="single"/>
            <w:lang w:val="cs-CZ"/>
          </w:rPr>
          <w:t>Hello CleanTech</w:t>
        </w:r>
      </w:hyperlink>
      <w:r w:rsidR="00167E66" w:rsidRPr="00167E66">
        <w:rPr>
          <w:b/>
          <w:lang w:val="cs-CZ"/>
        </w:rPr>
        <w:t xml:space="preserve">. </w:t>
      </w:r>
      <w:r w:rsidR="00167E66">
        <w:rPr>
          <w:b/>
          <w:color w:val="272728"/>
          <w:lang w:val="cs-CZ"/>
        </w:rPr>
        <w:t>Ten</w:t>
      </w:r>
      <w:r w:rsidRPr="00167E66">
        <w:rPr>
          <w:b/>
          <w:color w:val="272728"/>
          <w:lang w:val="cs-CZ"/>
        </w:rPr>
        <w:t xml:space="preserve"> </w:t>
      </w:r>
      <w:r w:rsidR="00167E66">
        <w:rPr>
          <w:b/>
          <w:color w:val="272728"/>
          <w:lang w:val="cs-CZ"/>
        </w:rPr>
        <w:t xml:space="preserve">se </w:t>
      </w:r>
      <w:r w:rsidRPr="00167E66">
        <w:rPr>
          <w:b/>
          <w:color w:val="272728"/>
          <w:lang w:val="cs-CZ"/>
        </w:rPr>
        <w:t xml:space="preserve">zaměřuje na podporu </w:t>
      </w:r>
      <w:r w:rsidR="00C71092">
        <w:rPr>
          <w:b/>
          <w:color w:val="272728"/>
          <w:lang w:val="cs-CZ"/>
        </w:rPr>
        <w:t xml:space="preserve">takových </w:t>
      </w:r>
      <w:r w:rsidRPr="00167E66">
        <w:rPr>
          <w:b/>
          <w:color w:val="272728"/>
          <w:lang w:val="cs-CZ"/>
        </w:rPr>
        <w:t>startup</w:t>
      </w:r>
      <w:r w:rsidR="00C71092">
        <w:rPr>
          <w:b/>
          <w:color w:val="272728"/>
          <w:lang w:val="cs-CZ"/>
        </w:rPr>
        <w:t>ových společností</w:t>
      </w:r>
      <w:r w:rsidRPr="00167E66">
        <w:rPr>
          <w:b/>
          <w:color w:val="272728"/>
          <w:lang w:val="cs-CZ"/>
        </w:rPr>
        <w:t xml:space="preserve">, které vyvíjejí působivá technologická řešení, </w:t>
      </w:r>
      <w:r w:rsidR="00167E66">
        <w:rPr>
          <w:b/>
          <w:color w:val="272728"/>
          <w:lang w:val="cs-CZ"/>
        </w:rPr>
        <w:t>posunují</w:t>
      </w:r>
      <w:r w:rsidRPr="00167E66">
        <w:rPr>
          <w:b/>
          <w:color w:val="272728"/>
          <w:lang w:val="cs-CZ"/>
        </w:rPr>
        <w:t xml:space="preserve"> sektor čistých technologií</w:t>
      </w:r>
      <w:r w:rsidR="00167E66">
        <w:rPr>
          <w:b/>
          <w:color w:val="272728"/>
          <w:lang w:val="cs-CZ"/>
        </w:rPr>
        <w:t xml:space="preserve"> dopředu</w:t>
      </w:r>
      <w:r w:rsidRPr="00167E66">
        <w:rPr>
          <w:b/>
          <w:color w:val="272728"/>
          <w:lang w:val="cs-CZ"/>
        </w:rPr>
        <w:t xml:space="preserve"> a </w:t>
      </w:r>
      <w:r w:rsidR="00C71092">
        <w:rPr>
          <w:b/>
          <w:color w:val="272728"/>
          <w:lang w:val="cs-CZ"/>
        </w:rPr>
        <w:t xml:space="preserve">současně </w:t>
      </w:r>
      <w:r w:rsidRPr="00167E66">
        <w:rPr>
          <w:b/>
          <w:color w:val="272728"/>
          <w:lang w:val="cs-CZ"/>
        </w:rPr>
        <w:t xml:space="preserve">mají </w:t>
      </w:r>
      <w:r w:rsidR="00167E66">
        <w:rPr>
          <w:b/>
          <w:color w:val="272728"/>
          <w:lang w:val="cs-CZ"/>
        </w:rPr>
        <w:t>reálný</w:t>
      </w:r>
      <w:r w:rsidRPr="00167E66">
        <w:rPr>
          <w:b/>
          <w:color w:val="272728"/>
          <w:lang w:val="cs-CZ"/>
        </w:rPr>
        <w:t xml:space="preserve"> dopad na světovou energetiku. Startupy vybrané do programu budou těžit z řady </w:t>
      </w:r>
      <w:r w:rsidR="00167E66">
        <w:rPr>
          <w:b/>
          <w:color w:val="272728"/>
          <w:lang w:val="cs-CZ"/>
        </w:rPr>
        <w:t>zajímavých</w:t>
      </w:r>
      <w:r w:rsidRPr="00167E66">
        <w:rPr>
          <w:b/>
          <w:color w:val="272728"/>
          <w:lang w:val="cs-CZ"/>
        </w:rPr>
        <w:t xml:space="preserve"> příležitostí, </w:t>
      </w:r>
      <w:r w:rsidR="00167E66">
        <w:rPr>
          <w:b/>
          <w:color w:val="272728"/>
          <w:lang w:val="cs-CZ"/>
        </w:rPr>
        <w:t xml:space="preserve">a to </w:t>
      </w:r>
      <w:r w:rsidRPr="00167E66">
        <w:rPr>
          <w:b/>
          <w:color w:val="272728"/>
          <w:lang w:val="cs-CZ"/>
        </w:rPr>
        <w:t>včetně komerční spolupráce s lídry v oboru, profesionální podpory podnik</w:t>
      </w:r>
      <w:r w:rsidR="00C71092">
        <w:rPr>
          <w:b/>
          <w:color w:val="272728"/>
          <w:lang w:val="cs-CZ"/>
        </w:rPr>
        <w:t>atelských záměrů</w:t>
      </w:r>
      <w:r w:rsidRPr="00167E66">
        <w:rPr>
          <w:b/>
          <w:color w:val="272728"/>
          <w:lang w:val="cs-CZ"/>
        </w:rPr>
        <w:t xml:space="preserve">, </w:t>
      </w:r>
      <w:r w:rsidR="00C71092">
        <w:rPr>
          <w:b/>
          <w:color w:val="272728"/>
          <w:lang w:val="cs-CZ"/>
        </w:rPr>
        <w:t xml:space="preserve">dostupnosti potřebných </w:t>
      </w:r>
      <w:r w:rsidRPr="00167E66">
        <w:rPr>
          <w:b/>
          <w:color w:val="272728"/>
          <w:lang w:val="cs-CZ"/>
        </w:rPr>
        <w:t>technologií</w:t>
      </w:r>
      <w:r w:rsidR="00C71092">
        <w:rPr>
          <w:b/>
          <w:color w:val="272728"/>
          <w:lang w:val="cs-CZ"/>
        </w:rPr>
        <w:t xml:space="preserve">, </w:t>
      </w:r>
      <w:r w:rsidRPr="00167E66">
        <w:rPr>
          <w:b/>
          <w:color w:val="272728"/>
          <w:lang w:val="cs-CZ"/>
        </w:rPr>
        <w:t xml:space="preserve">fundraisingu </w:t>
      </w:r>
      <w:r w:rsidR="00C71092">
        <w:rPr>
          <w:b/>
          <w:color w:val="272728"/>
          <w:lang w:val="cs-CZ"/>
        </w:rPr>
        <w:t>prostřednictvím</w:t>
      </w:r>
      <w:r w:rsidRPr="00167E66">
        <w:rPr>
          <w:b/>
          <w:color w:val="272728"/>
          <w:lang w:val="cs-CZ"/>
        </w:rPr>
        <w:t xml:space="preserve"> zkušených odborníků </w:t>
      </w:r>
      <w:r w:rsidR="00C71092">
        <w:rPr>
          <w:b/>
          <w:color w:val="272728"/>
          <w:lang w:val="cs-CZ"/>
        </w:rPr>
        <w:t>či</w:t>
      </w:r>
      <w:r w:rsidRPr="00167E66">
        <w:rPr>
          <w:b/>
          <w:color w:val="272728"/>
          <w:lang w:val="cs-CZ"/>
        </w:rPr>
        <w:t xml:space="preserve"> přístupu k předním </w:t>
      </w:r>
      <w:r w:rsidR="00167E66">
        <w:rPr>
          <w:b/>
          <w:color w:val="272728"/>
          <w:lang w:val="cs-CZ"/>
        </w:rPr>
        <w:t xml:space="preserve">venture capital </w:t>
      </w:r>
      <w:r w:rsidRPr="00167E66">
        <w:rPr>
          <w:b/>
          <w:color w:val="272728"/>
          <w:lang w:val="cs-CZ"/>
        </w:rPr>
        <w:t>fondům.</w:t>
      </w:r>
    </w:p>
    <w:p w14:paraId="00000004" w14:textId="77777777" w:rsidR="001D1164" w:rsidRPr="00FB5D3F" w:rsidRDefault="001D1164">
      <w:pPr>
        <w:jc w:val="both"/>
        <w:rPr>
          <w:color w:val="272728"/>
          <w:highlight w:val="white"/>
          <w:lang w:val="en-US"/>
        </w:rPr>
      </w:pPr>
    </w:p>
    <w:p w14:paraId="0E07817C" w14:textId="19B54D89" w:rsidR="00CE0801" w:rsidRDefault="00CE0801">
      <w:pPr>
        <w:jc w:val="both"/>
        <w:rPr>
          <w:color w:val="272728"/>
          <w:lang w:val="cs-CZ"/>
        </w:rPr>
      </w:pPr>
      <w:r w:rsidRPr="00CE0801">
        <w:rPr>
          <w:color w:val="272728"/>
          <w:lang w:val="cs-CZ"/>
        </w:rPr>
        <w:t xml:space="preserve">Mezi partnery </w:t>
      </w:r>
      <w:r w:rsidR="00C71092">
        <w:rPr>
          <w:color w:val="272728"/>
          <w:lang w:val="cs-CZ"/>
        </w:rPr>
        <w:t xml:space="preserve">tohoto </w:t>
      </w:r>
      <w:r w:rsidRPr="00CE0801">
        <w:rPr>
          <w:color w:val="272728"/>
          <w:lang w:val="cs-CZ"/>
        </w:rPr>
        <w:t>programu patří</w:t>
      </w:r>
      <w:r>
        <w:rPr>
          <w:color w:val="272728"/>
          <w:lang w:val="cs-CZ"/>
        </w:rPr>
        <w:t xml:space="preserve"> nejen</w:t>
      </w:r>
      <w:r w:rsidRPr="00CE0801">
        <w:rPr>
          <w:color w:val="272728"/>
          <w:lang w:val="cs-CZ"/>
        </w:rPr>
        <w:t xml:space="preserve"> </w:t>
      </w:r>
      <w:r>
        <w:rPr>
          <w:color w:val="272728"/>
          <w:lang w:val="cs-CZ"/>
        </w:rPr>
        <w:t xml:space="preserve">společnost </w:t>
      </w:r>
      <w:r w:rsidRPr="00CE0801">
        <w:rPr>
          <w:color w:val="272728"/>
          <w:lang w:val="cs-CZ"/>
        </w:rPr>
        <w:t xml:space="preserve">EIT InnoEnergy </w:t>
      </w:r>
      <w:r w:rsidR="00C71092">
        <w:rPr>
          <w:color w:val="272728"/>
          <w:lang w:val="cs-CZ"/>
        </w:rPr>
        <w:t>či</w:t>
      </w:r>
      <w:r w:rsidRPr="00CE0801">
        <w:rPr>
          <w:color w:val="272728"/>
          <w:lang w:val="cs-CZ"/>
        </w:rPr>
        <w:t xml:space="preserve"> </w:t>
      </w:r>
      <w:r>
        <w:rPr>
          <w:color w:val="272728"/>
          <w:lang w:val="cs-CZ"/>
        </w:rPr>
        <w:t xml:space="preserve">další </w:t>
      </w:r>
      <w:r w:rsidRPr="00CE0801">
        <w:rPr>
          <w:color w:val="272728"/>
          <w:lang w:val="cs-CZ"/>
        </w:rPr>
        <w:t xml:space="preserve">přední energetické korporace jako </w:t>
      </w:r>
      <w:proofErr w:type="spellStart"/>
      <w:r w:rsidRPr="00CE0801">
        <w:rPr>
          <w:color w:val="272728"/>
          <w:lang w:val="cs-CZ"/>
        </w:rPr>
        <w:t>Tauron</w:t>
      </w:r>
      <w:proofErr w:type="spellEnd"/>
      <w:r w:rsidRPr="00CE0801">
        <w:rPr>
          <w:color w:val="272728"/>
          <w:lang w:val="cs-CZ"/>
        </w:rPr>
        <w:t xml:space="preserve"> Polska </w:t>
      </w:r>
      <w:proofErr w:type="spellStart"/>
      <w:r w:rsidRPr="00CE0801">
        <w:rPr>
          <w:color w:val="272728"/>
          <w:lang w:val="cs-CZ"/>
        </w:rPr>
        <w:t>Energia</w:t>
      </w:r>
      <w:proofErr w:type="spellEnd"/>
      <w:r w:rsidRPr="00CE0801">
        <w:rPr>
          <w:color w:val="272728"/>
          <w:lang w:val="cs-CZ"/>
        </w:rPr>
        <w:t xml:space="preserve"> </w:t>
      </w:r>
      <w:r>
        <w:rPr>
          <w:color w:val="272728"/>
          <w:lang w:val="cs-CZ"/>
        </w:rPr>
        <w:t>and</w:t>
      </w:r>
      <w:r w:rsidRPr="00CE0801">
        <w:rPr>
          <w:color w:val="272728"/>
          <w:lang w:val="cs-CZ"/>
        </w:rPr>
        <w:t xml:space="preserve"> </w:t>
      </w:r>
      <w:proofErr w:type="spellStart"/>
      <w:r w:rsidRPr="00CE0801">
        <w:rPr>
          <w:color w:val="272728"/>
          <w:lang w:val="cs-CZ"/>
        </w:rPr>
        <w:t>Ciech</w:t>
      </w:r>
      <w:proofErr w:type="spellEnd"/>
      <w:r w:rsidRPr="00CE0801">
        <w:rPr>
          <w:color w:val="272728"/>
          <w:lang w:val="cs-CZ"/>
        </w:rPr>
        <w:t>, ale</w:t>
      </w:r>
      <w:r w:rsidR="00C71092">
        <w:rPr>
          <w:color w:val="272728"/>
          <w:lang w:val="cs-CZ"/>
        </w:rPr>
        <w:t xml:space="preserve"> např.</w:t>
      </w:r>
      <w:r w:rsidRPr="00CE0801">
        <w:rPr>
          <w:color w:val="272728"/>
          <w:lang w:val="cs-CZ"/>
        </w:rPr>
        <w:t xml:space="preserve"> také evropský poskytovatel </w:t>
      </w:r>
      <w:proofErr w:type="spellStart"/>
      <w:r w:rsidRPr="00CE0801">
        <w:rPr>
          <w:color w:val="272728"/>
          <w:lang w:val="cs-CZ"/>
        </w:rPr>
        <w:t>cloud</w:t>
      </w:r>
      <w:r>
        <w:rPr>
          <w:color w:val="272728"/>
          <w:lang w:val="cs-CZ"/>
        </w:rPr>
        <w:t>ových</w:t>
      </w:r>
      <w:proofErr w:type="spellEnd"/>
      <w:r>
        <w:rPr>
          <w:color w:val="272728"/>
          <w:lang w:val="cs-CZ"/>
        </w:rPr>
        <w:t xml:space="preserve"> služeb –</w:t>
      </w:r>
      <w:r w:rsidRPr="00CE0801">
        <w:rPr>
          <w:color w:val="272728"/>
          <w:lang w:val="cs-CZ"/>
        </w:rPr>
        <w:t xml:space="preserve"> </w:t>
      </w:r>
      <w:proofErr w:type="spellStart"/>
      <w:r w:rsidRPr="00CE0801">
        <w:rPr>
          <w:color w:val="272728"/>
          <w:lang w:val="cs-CZ"/>
        </w:rPr>
        <w:t>OVHcloud</w:t>
      </w:r>
      <w:proofErr w:type="spellEnd"/>
      <w:r>
        <w:rPr>
          <w:color w:val="272728"/>
          <w:lang w:val="cs-CZ"/>
        </w:rPr>
        <w:t xml:space="preserve"> </w:t>
      </w:r>
      <w:r w:rsidR="00C71092">
        <w:rPr>
          <w:color w:val="272728"/>
          <w:lang w:val="cs-CZ"/>
        </w:rPr>
        <w:t xml:space="preserve">i </w:t>
      </w:r>
      <w:r>
        <w:rPr>
          <w:color w:val="272728"/>
          <w:lang w:val="cs-CZ"/>
        </w:rPr>
        <w:t xml:space="preserve">další </w:t>
      </w:r>
      <w:r w:rsidRPr="00CE0801">
        <w:rPr>
          <w:color w:val="272728"/>
          <w:lang w:val="cs-CZ"/>
        </w:rPr>
        <w:t xml:space="preserve">investoři </w:t>
      </w:r>
      <w:r>
        <w:rPr>
          <w:color w:val="272728"/>
          <w:lang w:val="cs-CZ"/>
        </w:rPr>
        <w:t xml:space="preserve">do startupových </w:t>
      </w:r>
      <w:r w:rsidR="00C71092">
        <w:rPr>
          <w:color w:val="272728"/>
          <w:lang w:val="cs-CZ"/>
        </w:rPr>
        <w:t>řešení</w:t>
      </w:r>
      <w:r w:rsidR="00C71092" w:rsidRPr="00CE0801">
        <w:rPr>
          <w:color w:val="272728"/>
          <w:lang w:val="cs-CZ"/>
        </w:rPr>
        <w:t xml:space="preserve"> – Neste</w:t>
      </w:r>
      <w:r w:rsidRPr="00CE0801">
        <w:rPr>
          <w:color w:val="272728"/>
          <w:lang w:val="cs-CZ"/>
        </w:rPr>
        <w:t xml:space="preserve"> </w:t>
      </w:r>
      <w:proofErr w:type="spellStart"/>
      <w:r w:rsidRPr="00CE0801">
        <w:rPr>
          <w:color w:val="272728"/>
          <w:lang w:val="cs-CZ"/>
        </w:rPr>
        <w:t>Corporation</w:t>
      </w:r>
      <w:proofErr w:type="spellEnd"/>
      <w:r w:rsidRPr="00CE0801">
        <w:rPr>
          <w:color w:val="272728"/>
          <w:lang w:val="cs-CZ"/>
        </w:rPr>
        <w:t xml:space="preserve">, E44, Tangent Line, </w:t>
      </w:r>
      <w:proofErr w:type="spellStart"/>
      <w:r w:rsidRPr="00CE0801">
        <w:rPr>
          <w:color w:val="272728"/>
          <w:lang w:val="cs-CZ"/>
        </w:rPr>
        <w:t>Doral</w:t>
      </w:r>
      <w:proofErr w:type="spellEnd"/>
      <w:r w:rsidRPr="00CE0801">
        <w:rPr>
          <w:color w:val="272728"/>
          <w:lang w:val="cs-CZ"/>
        </w:rPr>
        <w:t xml:space="preserve"> Group </w:t>
      </w:r>
      <w:proofErr w:type="spellStart"/>
      <w:r w:rsidRPr="00CE0801">
        <w:rPr>
          <w:color w:val="272728"/>
          <w:lang w:val="cs-CZ"/>
        </w:rPr>
        <w:t>Renewable</w:t>
      </w:r>
      <w:proofErr w:type="spellEnd"/>
      <w:r w:rsidRPr="00CE0801">
        <w:rPr>
          <w:color w:val="272728"/>
          <w:lang w:val="cs-CZ"/>
        </w:rPr>
        <w:t xml:space="preserve"> </w:t>
      </w:r>
      <w:proofErr w:type="spellStart"/>
      <w:r w:rsidRPr="00CE0801">
        <w:rPr>
          <w:color w:val="272728"/>
          <w:lang w:val="cs-CZ"/>
        </w:rPr>
        <w:t>Energy</w:t>
      </w:r>
      <w:proofErr w:type="spellEnd"/>
      <w:r w:rsidRPr="00CE0801">
        <w:rPr>
          <w:color w:val="272728"/>
          <w:lang w:val="cs-CZ"/>
        </w:rPr>
        <w:t xml:space="preserve"> </w:t>
      </w:r>
      <w:proofErr w:type="spellStart"/>
      <w:r w:rsidRPr="00CE0801">
        <w:rPr>
          <w:color w:val="272728"/>
          <w:lang w:val="cs-CZ"/>
        </w:rPr>
        <w:t>Resources</w:t>
      </w:r>
      <w:proofErr w:type="spellEnd"/>
      <w:r w:rsidR="00C71092">
        <w:rPr>
          <w:color w:val="272728"/>
          <w:lang w:val="cs-CZ"/>
        </w:rPr>
        <w:t>. Všichni</w:t>
      </w:r>
      <w:r w:rsidRPr="00CE0801">
        <w:rPr>
          <w:color w:val="272728"/>
          <w:lang w:val="cs-CZ"/>
        </w:rPr>
        <w:t xml:space="preserve"> jsou ochotni navázat spolupráci s autory nejzajímavějších řešení, která </w:t>
      </w:r>
      <w:r>
        <w:rPr>
          <w:color w:val="272728"/>
          <w:lang w:val="cs-CZ"/>
        </w:rPr>
        <w:t>budou</w:t>
      </w:r>
      <w:r w:rsidRPr="00CE0801">
        <w:rPr>
          <w:color w:val="272728"/>
          <w:lang w:val="cs-CZ"/>
        </w:rPr>
        <w:t xml:space="preserve"> v souladu s</w:t>
      </w:r>
      <w:r>
        <w:rPr>
          <w:color w:val="272728"/>
          <w:lang w:val="cs-CZ"/>
        </w:rPr>
        <w:t> </w:t>
      </w:r>
      <w:r w:rsidRPr="00CE0801">
        <w:rPr>
          <w:color w:val="272728"/>
          <w:lang w:val="cs-CZ"/>
        </w:rPr>
        <w:t>p</w:t>
      </w:r>
      <w:r>
        <w:rPr>
          <w:color w:val="272728"/>
          <w:lang w:val="cs-CZ"/>
        </w:rPr>
        <w:t>rogramovou politikou dané</w:t>
      </w:r>
      <w:r w:rsidRPr="00CE0801">
        <w:rPr>
          <w:color w:val="272728"/>
          <w:lang w:val="cs-CZ"/>
        </w:rPr>
        <w:t xml:space="preserve"> společnosti.</w:t>
      </w:r>
    </w:p>
    <w:p w14:paraId="121AE064" w14:textId="2C1F1CEB" w:rsidR="00CE0801" w:rsidRDefault="00CE0801">
      <w:pPr>
        <w:jc w:val="both"/>
        <w:rPr>
          <w:color w:val="272728"/>
          <w:lang w:val="cs-CZ"/>
        </w:rPr>
      </w:pPr>
    </w:p>
    <w:p w14:paraId="40A52CE0" w14:textId="1A6C96FA" w:rsidR="00CE0801" w:rsidRPr="00CE0801" w:rsidRDefault="00CE0801">
      <w:pPr>
        <w:jc w:val="both"/>
        <w:rPr>
          <w:color w:val="272728"/>
          <w:highlight w:val="white"/>
          <w:lang w:val="cs-CZ"/>
        </w:rPr>
      </w:pPr>
      <w:r w:rsidRPr="00CE0801">
        <w:rPr>
          <w:i/>
          <w:iCs/>
          <w:color w:val="272728"/>
          <w:lang w:val="cs-CZ"/>
        </w:rPr>
        <w:t>„Stanovení ambiciózních cílů je jedna věc</w:t>
      </w:r>
      <w:r>
        <w:rPr>
          <w:i/>
          <w:iCs/>
          <w:color w:val="272728"/>
          <w:lang w:val="cs-CZ"/>
        </w:rPr>
        <w:t xml:space="preserve"> a jejich</w:t>
      </w:r>
      <w:r w:rsidRPr="00CE0801">
        <w:rPr>
          <w:i/>
          <w:iCs/>
          <w:color w:val="272728"/>
          <w:lang w:val="cs-CZ"/>
        </w:rPr>
        <w:t xml:space="preserve"> plnění je věc druhá. Cesta k čistému průmyslu nebude jednoduchá. Může to trvat déle, než bychom </w:t>
      </w:r>
      <w:r w:rsidR="0089122B">
        <w:rPr>
          <w:i/>
          <w:iCs/>
          <w:color w:val="272728"/>
          <w:lang w:val="cs-CZ"/>
        </w:rPr>
        <w:t>si přáli a po cestě určitě</w:t>
      </w:r>
      <w:r w:rsidRPr="00CE0801">
        <w:rPr>
          <w:i/>
          <w:iCs/>
          <w:color w:val="272728"/>
          <w:lang w:val="cs-CZ"/>
        </w:rPr>
        <w:t xml:space="preserve"> narazíme na </w:t>
      </w:r>
      <w:r w:rsidR="0089122B">
        <w:rPr>
          <w:i/>
          <w:iCs/>
          <w:color w:val="272728"/>
          <w:lang w:val="cs-CZ"/>
        </w:rPr>
        <w:t>překážky</w:t>
      </w:r>
      <w:r w:rsidRPr="00CE0801">
        <w:rPr>
          <w:i/>
          <w:iCs/>
          <w:color w:val="272728"/>
          <w:lang w:val="cs-CZ"/>
        </w:rPr>
        <w:t xml:space="preserve">, které </w:t>
      </w:r>
      <w:r w:rsidR="0089122B">
        <w:rPr>
          <w:i/>
          <w:iCs/>
          <w:color w:val="272728"/>
          <w:lang w:val="cs-CZ"/>
        </w:rPr>
        <w:t xml:space="preserve">nyní </w:t>
      </w:r>
      <w:r w:rsidRPr="00CE0801">
        <w:rPr>
          <w:i/>
          <w:iCs/>
          <w:color w:val="272728"/>
          <w:lang w:val="cs-CZ"/>
        </w:rPr>
        <w:t xml:space="preserve">nevidíme. Ne všechny nápady se ukážou jako úspěšné, ne všechny projekty se dočkají dokončení, ne všechny startupy přežijí… Naší úlohou je </w:t>
      </w:r>
      <w:r w:rsidR="0089122B">
        <w:rPr>
          <w:i/>
          <w:iCs/>
          <w:color w:val="272728"/>
          <w:lang w:val="cs-CZ"/>
        </w:rPr>
        <w:t xml:space="preserve">minimalizovat </w:t>
      </w:r>
      <w:r w:rsidRPr="00CE0801">
        <w:rPr>
          <w:i/>
          <w:iCs/>
          <w:color w:val="272728"/>
          <w:lang w:val="cs-CZ"/>
        </w:rPr>
        <w:t>rizik</w:t>
      </w:r>
      <w:r w:rsidR="0089122B">
        <w:rPr>
          <w:i/>
          <w:iCs/>
          <w:color w:val="272728"/>
          <w:lang w:val="cs-CZ"/>
        </w:rPr>
        <w:t>a</w:t>
      </w:r>
      <w:r w:rsidRPr="00CE0801">
        <w:rPr>
          <w:i/>
          <w:iCs/>
          <w:color w:val="272728"/>
          <w:lang w:val="cs-CZ"/>
        </w:rPr>
        <w:t xml:space="preserve"> a urychlit</w:t>
      </w:r>
      <w:r w:rsidR="0089122B">
        <w:rPr>
          <w:i/>
          <w:iCs/>
          <w:color w:val="272728"/>
          <w:lang w:val="cs-CZ"/>
        </w:rPr>
        <w:t xml:space="preserve"> energetický</w:t>
      </w:r>
      <w:r w:rsidRPr="00CE0801">
        <w:rPr>
          <w:i/>
          <w:iCs/>
          <w:color w:val="272728"/>
          <w:lang w:val="cs-CZ"/>
        </w:rPr>
        <w:t xml:space="preserve"> přechod. Bez ohledu na to, jak těžké to může být. Umožňujeme to podporou nových technologií, které snižují náklady na energii, zvyšují efektivitu, snižují emise skleníkových plynů, vytvářejí</w:t>
      </w:r>
      <w:r w:rsidR="0089122B">
        <w:rPr>
          <w:i/>
          <w:iCs/>
          <w:color w:val="272728"/>
          <w:lang w:val="cs-CZ"/>
        </w:rPr>
        <w:t xml:space="preserve"> nová</w:t>
      </w:r>
      <w:r w:rsidRPr="00CE0801">
        <w:rPr>
          <w:i/>
          <w:iCs/>
          <w:color w:val="272728"/>
          <w:lang w:val="cs-CZ"/>
        </w:rPr>
        <w:t xml:space="preserve"> pracovní místa a zvyšují konkurenceschopnost. Program Hello CleanTech </w:t>
      </w:r>
      <w:r w:rsidR="0089122B">
        <w:rPr>
          <w:i/>
          <w:iCs/>
          <w:color w:val="272728"/>
          <w:lang w:val="cs-CZ"/>
        </w:rPr>
        <w:t>chce oslovit</w:t>
      </w:r>
      <w:r w:rsidRPr="00CE0801">
        <w:rPr>
          <w:i/>
          <w:iCs/>
          <w:color w:val="272728"/>
          <w:lang w:val="cs-CZ"/>
        </w:rPr>
        <w:t xml:space="preserve"> inovátory </w:t>
      </w:r>
      <w:r w:rsidR="0089122B">
        <w:rPr>
          <w:i/>
          <w:iCs/>
          <w:color w:val="272728"/>
          <w:lang w:val="cs-CZ"/>
        </w:rPr>
        <w:t>zabývajíc</w:t>
      </w:r>
      <w:r w:rsidR="00C71092">
        <w:rPr>
          <w:i/>
          <w:iCs/>
          <w:color w:val="272728"/>
          <w:lang w:val="cs-CZ"/>
        </w:rPr>
        <w:t>í</w:t>
      </w:r>
      <w:r w:rsidR="0089122B">
        <w:rPr>
          <w:i/>
          <w:iCs/>
          <w:color w:val="272728"/>
          <w:lang w:val="cs-CZ"/>
        </w:rPr>
        <w:t xml:space="preserve"> se</w:t>
      </w:r>
      <w:r w:rsidRPr="00CE0801">
        <w:rPr>
          <w:i/>
          <w:iCs/>
          <w:color w:val="272728"/>
          <w:lang w:val="cs-CZ"/>
        </w:rPr>
        <w:t xml:space="preserve"> oblast</w:t>
      </w:r>
      <w:r w:rsidR="0089122B">
        <w:rPr>
          <w:i/>
          <w:iCs/>
          <w:color w:val="272728"/>
          <w:lang w:val="cs-CZ"/>
        </w:rPr>
        <w:t>mi</w:t>
      </w:r>
      <w:r w:rsidRPr="00CE0801">
        <w:rPr>
          <w:i/>
          <w:iCs/>
          <w:color w:val="272728"/>
          <w:lang w:val="cs-CZ"/>
        </w:rPr>
        <w:t xml:space="preserve"> souvisejíc</w:t>
      </w:r>
      <w:r w:rsidR="00C71092">
        <w:rPr>
          <w:i/>
          <w:iCs/>
          <w:color w:val="272728"/>
          <w:lang w:val="cs-CZ"/>
        </w:rPr>
        <w:t>ími</w:t>
      </w:r>
      <w:r w:rsidRPr="00CE0801">
        <w:rPr>
          <w:i/>
          <w:iCs/>
          <w:color w:val="272728"/>
          <w:lang w:val="cs-CZ"/>
        </w:rPr>
        <w:t xml:space="preserve"> s čistými technologiemi</w:t>
      </w:r>
      <w:r w:rsidR="0089122B">
        <w:rPr>
          <w:i/>
          <w:iCs/>
          <w:color w:val="272728"/>
          <w:lang w:val="cs-CZ"/>
        </w:rPr>
        <w:t>. Tam patří</w:t>
      </w:r>
      <w:r w:rsidRPr="00CE0801">
        <w:rPr>
          <w:i/>
          <w:iCs/>
          <w:color w:val="272728"/>
          <w:lang w:val="cs-CZ"/>
        </w:rPr>
        <w:t xml:space="preserve"> obnovitelná paliva, zelený vodík, dekarbonizace potravinového hodnotového řetězce, recyklace oběhové</w:t>
      </w:r>
      <w:r w:rsidR="00C71092">
        <w:rPr>
          <w:i/>
          <w:iCs/>
          <w:color w:val="272728"/>
          <w:lang w:val="cs-CZ"/>
        </w:rPr>
        <w:t>ho</w:t>
      </w:r>
      <w:r w:rsidRPr="00CE0801">
        <w:rPr>
          <w:i/>
          <w:iCs/>
          <w:color w:val="272728"/>
          <w:lang w:val="cs-CZ"/>
        </w:rPr>
        <w:t xml:space="preserve"> hospodářství </w:t>
      </w:r>
      <w:r w:rsidR="0089122B">
        <w:rPr>
          <w:i/>
          <w:iCs/>
          <w:color w:val="272728"/>
          <w:lang w:val="cs-CZ"/>
        </w:rPr>
        <w:t>či vývoj</w:t>
      </w:r>
      <w:r w:rsidRPr="00CE0801">
        <w:rPr>
          <w:i/>
          <w:iCs/>
          <w:color w:val="272728"/>
          <w:lang w:val="cs-CZ"/>
        </w:rPr>
        <w:t xml:space="preserve"> </w:t>
      </w:r>
      <w:r w:rsidR="00C71092">
        <w:rPr>
          <w:i/>
          <w:iCs/>
          <w:color w:val="272728"/>
          <w:lang w:val="cs-CZ"/>
        </w:rPr>
        <w:t xml:space="preserve">speciálních </w:t>
      </w:r>
      <w:r w:rsidRPr="00CE0801">
        <w:rPr>
          <w:i/>
          <w:iCs/>
          <w:color w:val="272728"/>
          <w:lang w:val="cs-CZ"/>
        </w:rPr>
        <w:t>digitální</w:t>
      </w:r>
      <w:r w:rsidR="0089122B">
        <w:rPr>
          <w:i/>
          <w:iCs/>
          <w:color w:val="272728"/>
          <w:lang w:val="cs-CZ"/>
        </w:rPr>
        <w:t>ch</w:t>
      </w:r>
      <w:r w:rsidRPr="00CE0801">
        <w:rPr>
          <w:i/>
          <w:iCs/>
          <w:color w:val="272728"/>
          <w:lang w:val="cs-CZ"/>
        </w:rPr>
        <w:t xml:space="preserve"> řešení. Vybrané společnosti</w:t>
      </w:r>
      <w:r w:rsidR="00C71092">
        <w:rPr>
          <w:i/>
          <w:iCs/>
          <w:color w:val="272728"/>
          <w:lang w:val="cs-CZ"/>
        </w:rPr>
        <w:t xml:space="preserve"> získají značné</w:t>
      </w:r>
      <w:r w:rsidRPr="00CE0801">
        <w:rPr>
          <w:i/>
          <w:iCs/>
          <w:color w:val="272728"/>
          <w:lang w:val="cs-CZ"/>
        </w:rPr>
        <w:t xml:space="preserve"> výhody od</w:t>
      </w:r>
      <w:r w:rsidR="00C71092">
        <w:rPr>
          <w:i/>
          <w:iCs/>
          <w:color w:val="272728"/>
          <w:lang w:val="cs-CZ"/>
        </w:rPr>
        <w:t xml:space="preserve"> společnosti</w:t>
      </w:r>
      <w:r w:rsidRPr="00CE0801">
        <w:rPr>
          <w:i/>
          <w:iCs/>
          <w:color w:val="272728"/>
          <w:lang w:val="cs-CZ"/>
        </w:rPr>
        <w:t xml:space="preserve"> InnoEnergy a dalších partnerů programu, </w:t>
      </w:r>
      <w:r w:rsidR="00C71092">
        <w:rPr>
          <w:i/>
          <w:iCs/>
          <w:color w:val="272728"/>
          <w:lang w:val="cs-CZ"/>
        </w:rPr>
        <w:t xml:space="preserve">a to </w:t>
      </w:r>
      <w:r w:rsidRPr="00CE0801">
        <w:rPr>
          <w:i/>
          <w:iCs/>
          <w:color w:val="272728"/>
          <w:lang w:val="cs-CZ"/>
        </w:rPr>
        <w:t xml:space="preserve">včetně přístupu k financování, </w:t>
      </w:r>
      <w:r w:rsidR="00C71092">
        <w:rPr>
          <w:i/>
          <w:iCs/>
          <w:color w:val="272728"/>
          <w:lang w:val="cs-CZ"/>
        </w:rPr>
        <w:t>zapojení do</w:t>
      </w:r>
      <w:r w:rsidRPr="00CE0801">
        <w:rPr>
          <w:i/>
          <w:iCs/>
          <w:color w:val="272728"/>
          <w:lang w:val="cs-CZ"/>
        </w:rPr>
        <w:t xml:space="preserve"> pilotních </w:t>
      </w:r>
      <w:r w:rsidR="00C71092">
        <w:rPr>
          <w:i/>
          <w:iCs/>
          <w:color w:val="272728"/>
          <w:lang w:val="cs-CZ"/>
        </w:rPr>
        <w:t xml:space="preserve">průmyslových </w:t>
      </w:r>
      <w:r w:rsidRPr="00CE0801">
        <w:rPr>
          <w:i/>
          <w:iCs/>
          <w:color w:val="272728"/>
          <w:lang w:val="cs-CZ"/>
        </w:rPr>
        <w:t xml:space="preserve">projektů </w:t>
      </w:r>
      <w:r w:rsidR="00B85AA3">
        <w:rPr>
          <w:i/>
          <w:iCs/>
          <w:color w:val="272728"/>
          <w:lang w:val="cs-CZ"/>
        </w:rPr>
        <w:t>či</w:t>
      </w:r>
      <w:r w:rsidRPr="00CE0801">
        <w:rPr>
          <w:i/>
          <w:iCs/>
          <w:color w:val="272728"/>
          <w:lang w:val="cs-CZ"/>
        </w:rPr>
        <w:t xml:space="preserve"> </w:t>
      </w:r>
      <w:r w:rsidR="00B85AA3">
        <w:rPr>
          <w:i/>
          <w:iCs/>
          <w:color w:val="272728"/>
          <w:lang w:val="cs-CZ"/>
        </w:rPr>
        <w:t xml:space="preserve">dokonce </w:t>
      </w:r>
      <w:r w:rsidRPr="00CE0801">
        <w:rPr>
          <w:i/>
          <w:iCs/>
          <w:color w:val="272728"/>
          <w:lang w:val="cs-CZ"/>
        </w:rPr>
        <w:t>komercializ</w:t>
      </w:r>
      <w:r w:rsidR="00C71092">
        <w:rPr>
          <w:i/>
          <w:iCs/>
          <w:color w:val="272728"/>
          <w:lang w:val="cs-CZ"/>
        </w:rPr>
        <w:t>ace</w:t>
      </w:r>
      <w:r w:rsidRPr="00CE0801">
        <w:rPr>
          <w:i/>
          <w:iCs/>
          <w:color w:val="272728"/>
          <w:lang w:val="cs-CZ"/>
        </w:rPr>
        <w:t xml:space="preserve"> </w:t>
      </w:r>
      <w:r w:rsidR="00C71092">
        <w:rPr>
          <w:i/>
          <w:iCs/>
          <w:color w:val="272728"/>
          <w:lang w:val="cs-CZ"/>
        </w:rPr>
        <w:t>daných</w:t>
      </w:r>
      <w:r w:rsidRPr="00CE0801">
        <w:rPr>
          <w:i/>
          <w:iCs/>
          <w:color w:val="272728"/>
          <w:lang w:val="cs-CZ"/>
        </w:rPr>
        <w:t xml:space="preserve"> řešení,“</w:t>
      </w:r>
      <w:r w:rsidR="00431F83">
        <w:rPr>
          <w:i/>
          <w:iCs/>
          <w:color w:val="272728"/>
          <w:lang w:val="cs-CZ"/>
        </w:rPr>
        <w:t xml:space="preserve"> </w:t>
      </w:r>
      <w:bookmarkStart w:id="0" w:name="_GoBack"/>
      <w:bookmarkEnd w:id="0"/>
      <w:r w:rsidR="00B85AA3">
        <w:rPr>
          <w:color w:val="272728"/>
          <w:lang w:val="cs-CZ"/>
        </w:rPr>
        <w:t>popisuje fungování projektu</w:t>
      </w:r>
      <w:r w:rsidRPr="00CE0801">
        <w:rPr>
          <w:color w:val="272728"/>
          <w:lang w:val="cs-CZ"/>
        </w:rPr>
        <w:t xml:space="preserve"> Marcin Wasilewski, generální ředitel EIT </w:t>
      </w:r>
      <w:proofErr w:type="spellStart"/>
      <w:r w:rsidRPr="00CE0801">
        <w:rPr>
          <w:color w:val="272728"/>
          <w:lang w:val="cs-CZ"/>
        </w:rPr>
        <w:t>InnoEnergy</w:t>
      </w:r>
      <w:proofErr w:type="spellEnd"/>
      <w:r w:rsidRPr="00CE0801">
        <w:rPr>
          <w:color w:val="272728"/>
          <w:lang w:val="cs-CZ"/>
        </w:rPr>
        <w:t xml:space="preserve"> </w:t>
      </w:r>
      <w:proofErr w:type="spellStart"/>
      <w:r w:rsidRPr="00CE0801">
        <w:rPr>
          <w:color w:val="272728"/>
          <w:lang w:val="cs-CZ"/>
        </w:rPr>
        <w:t>Central</w:t>
      </w:r>
      <w:proofErr w:type="spellEnd"/>
      <w:r w:rsidRPr="00CE0801">
        <w:rPr>
          <w:color w:val="272728"/>
          <w:lang w:val="cs-CZ"/>
        </w:rPr>
        <w:t xml:space="preserve"> </w:t>
      </w:r>
      <w:proofErr w:type="spellStart"/>
      <w:r w:rsidRPr="00CE0801">
        <w:rPr>
          <w:color w:val="272728"/>
          <w:lang w:val="cs-CZ"/>
        </w:rPr>
        <w:t>Europe</w:t>
      </w:r>
      <w:proofErr w:type="spellEnd"/>
      <w:r w:rsidRPr="00CE0801">
        <w:rPr>
          <w:color w:val="272728"/>
          <w:lang w:val="cs-CZ"/>
        </w:rPr>
        <w:t>.</w:t>
      </w:r>
    </w:p>
    <w:p w14:paraId="35F43C47" w14:textId="75B93E77" w:rsidR="0089122B" w:rsidRDefault="0089122B">
      <w:pPr>
        <w:jc w:val="both"/>
        <w:rPr>
          <w:i/>
          <w:color w:val="272728"/>
          <w:lang w:val="en-US"/>
        </w:rPr>
      </w:pPr>
    </w:p>
    <w:p w14:paraId="5E9E50CB" w14:textId="409AB99F" w:rsidR="0089122B" w:rsidRPr="0089122B" w:rsidRDefault="0089122B">
      <w:pPr>
        <w:jc w:val="both"/>
        <w:rPr>
          <w:i/>
          <w:color w:val="272728"/>
          <w:lang w:val="cs-CZ"/>
        </w:rPr>
      </w:pPr>
      <w:r w:rsidRPr="0089122B">
        <w:rPr>
          <w:i/>
          <w:color w:val="272728"/>
          <w:lang w:val="cs-CZ"/>
        </w:rPr>
        <w:t>„Jsme nadšeni, že můžeme spustit program Hello CleanTech a podpor</w:t>
      </w:r>
      <w:r>
        <w:rPr>
          <w:i/>
          <w:color w:val="272728"/>
          <w:lang w:val="cs-CZ"/>
        </w:rPr>
        <w:t>ovat tak</w:t>
      </w:r>
      <w:r w:rsidRPr="0089122B">
        <w:rPr>
          <w:i/>
          <w:color w:val="272728"/>
          <w:lang w:val="cs-CZ"/>
        </w:rPr>
        <w:t xml:space="preserve"> startup</w:t>
      </w:r>
      <w:r>
        <w:rPr>
          <w:i/>
          <w:color w:val="272728"/>
          <w:lang w:val="cs-CZ"/>
        </w:rPr>
        <w:t>ové společnosti</w:t>
      </w:r>
      <w:r w:rsidRPr="0089122B">
        <w:rPr>
          <w:i/>
          <w:color w:val="272728"/>
          <w:lang w:val="cs-CZ"/>
        </w:rPr>
        <w:t xml:space="preserve"> vyvíjející inovativní řešení</w:t>
      </w:r>
      <w:r>
        <w:rPr>
          <w:i/>
          <w:color w:val="272728"/>
          <w:lang w:val="cs-CZ"/>
        </w:rPr>
        <w:t xml:space="preserve"> pro</w:t>
      </w:r>
      <w:r w:rsidRPr="0089122B">
        <w:rPr>
          <w:i/>
          <w:color w:val="272728"/>
          <w:lang w:val="cs-CZ"/>
        </w:rPr>
        <w:t xml:space="preserve"> čisté energie s cílem urychlit přijetí udržitelných a čistých energetických řešení, a tím přispět k zelenější a zdravější planetě. Zavázali jsme se poskytovat platformu pro startupy, kde mohou předvést své nápady, získat mentorství a </w:t>
      </w:r>
      <w:r w:rsidR="00B85AA3">
        <w:rPr>
          <w:i/>
          <w:color w:val="272728"/>
          <w:lang w:val="cs-CZ"/>
        </w:rPr>
        <w:t>vytvořit si</w:t>
      </w:r>
      <w:r w:rsidRPr="0089122B">
        <w:rPr>
          <w:i/>
          <w:color w:val="272728"/>
          <w:lang w:val="cs-CZ"/>
        </w:rPr>
        <w:t xml:space="preserve"> přístup k síti odborníků a investorů. Naším posláním je </w:t>
      </w:r>
      <w:r w:rsidR="00B85AA3">
        <w:rPr>
          <w:i/>
          <w:color w:val="272728"/>
          <w:lang w:val="cs-CZ"/>
        </w:rPr>
        <w:t>podporovat</w:t>
      </w:r>
      <w:r w:rsidRPr="0089122B">
        <w:rPr>
          <w:i/>
          <w:color w:val="272728"/>
          <w:lang w:val="cs-CZ"/>
        </w:rPr>
        <w:t xml:space="preserve"> růst odvětví čisté energie a připravit cestu pro udržitelnou budoucnost,“ </w:t>
      </w:r>
      <w:r w:rsidRPr="00B85AA3">
        <w:rPr>
          <w:iCs/>
          <w:color w:val="272728"/>
          <w:lang w:val="cs-CZ"/>
        </w:rPr>
        <w:t xml:space="preserve">dodává Ewa </w:t>
      </w:r>
      <w:proofErr w:type="spellStart"/>
      <w:r w:rsidRPr="00B85AA3">
        <w:rPr>
          <w:iCs/>
          <w:color w:val="272728"/>
          <w:lang w:val="cs-CZ"/>
        </w:rPr>
        <w:t>Chronowska</w:t>
      </w:r>
      <w:proofErr w:type="spellEnd"/>
      <w:r w:rsidRPr="00B85AA3">
        <w:rPr>
          <w:iCs/>
          <w:color w:val="272728"/>
          <w:lang w:val="cs-CZ"/>
        </w:rPr>
        <w:t xml:space="preserve">, generální ředitelka </w:t>
      </w:r>
      <w:proofErr w:type="spellStart"/>
      <w:r w:rsidRPr="00B85AA3">
        <w:rPr>
          <w:iCs/>
          <w:color w:val="272728"/>
          <w:lang w:val="cs-CZ"/>
        </w:rPr>
        <w:t>Vestbee</w:t>
      </w:r>
      <w:proofErr w:type="spellEnd"/>
      <w:r w:rsidRPr="00B85AA3">
        <w:rPr>
          <w:iCs/>
          <w:color w:val="272728"/>
          <w:lang w:val="cs-CZ"/>
        </w:rPr>
        <w:t>.</w:t>
      </w:r>
    </w:p>
    <w:p w14:paraId="429B54A1" w14:textId="5C0A7423" w:rsidR="00236059" w:rsidRDefault="00236059">
      <w:pPr>
        <w:jc w:val="both"/>
        <w:rPr>
          <w:b/>
          <w:lang w:val="en-US"/>
        </w:rPr>
      </w:pPr>
    </w:p>
    <w:p w14:paraId="18163FC7" w14:textId="23C4B7AB" w:rsidR="00236059" w:rsidRPr="00236059" w:rsidRDefault="00236059">
      <w:pPr>
        <w:jc w:val="both"/>
        <w:rPr>
          <w:b/>
          <w:lang w:val="cs-CZ"/>
        </w:rPr>
      </w:pPr>
      <w:r w:rsidRPr="00236059">
        <w:rPr>
          <w:b/>
          <w:lang w:val="cs-CZ"/>
        </w:rPr>
        <w:t>Čeká na vás jedinečná příležitost připojit se k síti zkušených lídrů v oboru, spolupracovat se špičkovými společnostmi a získat finanční prostředky</w:t>
      </w:r>
    </w:p>
    <w:p w14:paraId="0000000B" w14:textId="77777777" w:rsidR="001D1164" w:rsidRPr="00FB5D3F" w:rsidRDefault="001D1164">
      <w:pPr>
        <w:jc w:val="both"/>
        <w:rPr>
          <w:lang w:val="en-US"/>
        </w:rPr>
      </w:pPr>
    </w:p>
    <w:p w14:paraId="3189BB55" w14:textId="28B9FA64" w:rsidR="00236059" w:rsidRPr="00236059" w:rsidRDefault="00236059">
      <w:pPr>
        <w:jc w:val="both"/>
        <w:rPr>
          <w:highlight w:val="white"/>
          <w:lang w:val="cs-CZ"/>
        </w:rPr>
      </w:pPr>
      <w:r w:rsidRPr="00236059">
        <w:rPr>
          <w:lang w:val="cs-CZ"/>
        </w:rPr>
        <w:t>Hello CleanTech je jedinečná příležitost připojit se k síti zkušených lídrů v oboru, získat přístup k</w:t>
      </w:r>
      <w:r w:rsidR="00B85AA3">
        <w:rPr>
          <w:lang w:val="cs-CZ"/>
        </w:rPr>
        <w:t xml:space="preserve"> širokým možnostem financování od</w:t>
      </w:r>
      <w:r w:rsidRPr="00236059">
        <w:rPr>
          <w:lang w:val="cs-CZ"/>
        </w:rPr>
        <w:t xml:space="preserve"> EIT InnoEnergy a Vestbee </w:t>
      </w:r>
      <w:r>
        <w:rPr>
          <w:lang w:val="cs-CZ"/>
        </w:rPr>
        <w:t>v</w:t>
      </w:r>
      <w:r w:rsidR="00B85AA3">
        <w:rPr>
          <w:lang w:val="cs-CZ"/>
        </w:rPr>
        <w:t> </w:t>
      </w:r>
      <w:r>
        <w:rPr>
          <w:lang w:val="cs-CZ"/>
        </w:rPr>
        <w:t>rámci</w:t>
      </w:r>
      <w:r w:rsidR="00B85AA3">
        <w:rPr>
          <w:lang w:val="cs-CZ"/>
        </w:rPr>
        <w:t xml:space="preserve"> </w:t>
      </w:r>
      <w:r w:rsidRPr="00236059">
        <w:rPr>
          <w:lang w:val="cs-CZ"/>
        </w:rPr>
        <w:t xml:space="preserve">inovačních </w:t>
      </w:r>
      <w:r w:rsidRPr="00236059">
        <w:rPr>
          <w:lang w:val="cs-CZ"/>
        </w:rPr>
        <w:lastRenderedPageBreak/>
        <w:t>ekosystémů</w:t>
      </w:r>
      <w:r>
        <w:rPr>
          <w:lang w:val="cs-CZ"/>
        </w:rPr>
        <w:t xml:space="preserve"> </w:t>
      </w:r>
      <w:r w:rsidRPr="00236059">
        <w:rPr>
          <w:lang w:val="cs-CZ"/>
        </w:rPr>
        <w:t>a</w:t>
      </w:r>
      <w:r>
        <w:rPr>
          <w:lang w:val="cs-CZ"/>
        </w:rPr>
        <w:t xml:space="preserve"> v neposlední řadě</w:t>
      </w:r>
      <w:r w:rsidRPr="00236059">
        <w:rPr>
          <w:lang w:val="cs-CZ"/>
        </w:rPr>
        <w:t xml:space="preserve"> </w:t>
      </w:r>
      <w:r>
        <w:rPr>
          <w:lang w:val="cs-CZ"/>
        </w:rPr>
        <w:t xml:space="preserve">možnost </w:t>
      </w:r>
      <w:r w:rsidRPr="00236059">
        <w:rPr>
          <w:lang w:val="cs-CZ"/>
        </w:rPr>
        <w:t xml:space="preserve">využít řadu speciálních nabídek. To </w:t>
      </w:r>
      <w:r w:rsidR="00B85AA3">
        <w:rPr>
          <w:lang w:val="cs-CZ"/>
        </w:rPr>
        <w:t>znamená</w:t>
      </w:r>
      <w:r w:rsidRPr="00236059">
        <w:rPr>
          <w:lang w:val="cs-CZ"/>
        </w:rPr>
        <w:t xml:space="preserve"> rychlou cestu k</w:t>
      </w:r>
      <w:r>
        <w:rPr>
          <w:lang w:val="cs-CZ"/>
        </w:rPr>
        <w:t> </w:t>
      </w:r>
      <w:r w:rsidRPr="00236059">
        <w:rPr>
          <w:lang w:val="cs-CZ"/>
        </w:rPr>
        <w:t>investi</w:t>
      </w:r>
      <w:r>
        <w:rPr>
          <w:lang w:val="cs-CZ"/>
        </w:rPr>
        <w:t>ční</w:t>
      </w:r>
      <w:r w:rsidR="00B85AA3">
        <w:rPr>
          <w:lang w:val="cs-CZ"/>
        </w:rPr>
        <w:t>m</w:t>
      </w:r>
      <w:r>
        <w:rPr>
          <w:lang w:val="cs-CZ"/>
        </w:rPr>
        <w:t xml:space="preserve"> možnost</w:t>
      </w:r>
      <w:r w:rsidR="00B85AA3">
        <w:rPr>
          <w:lang w:val="cs-CZ"/>
        </w:rPr>
        <w:t>em</w:t>
      </w:r>
      <w:r w:rsidRPr="00236059">
        <w:rPr>
          <w:lang w:val="cs-CZ"/>
        </w:rPr>
        <w:t xml:space="preserve"> od EIT InnoEnergy</w:t>
      </w:r>
      <w:r w:rsidR="00B85AA3">
        <w:rPr>
          <w:lang w:val="cs-CZ"/>
        </w:rPr>
        <w:t xml:space="preserve">, zahrnuje </w:t>
      </w:r>
      <w:r w:rsidRPr="00236059">
        <w:rPr>
          <w:lang w:val="cs-CZ"/>
        </w:rPr>
        <w:t>komerční spoluprác</w:t>
      </w:r>
      <w:r w:rsidR="00B85AA3">
        <w:rPr>
          <w:lang w:val="cs-CZ"/>
        </w:rPr>
        <w:t>i</w:t>
      </w:r>
      <w:r w:rsidRPr="00236059">
        <w:rPr>
          <w:lang w:val="cs-CZ"/>
        </w:rPr>
        <w:t xml:space="preserve"> s partnery programu</w:t>
      </w:r>
      <w:r w:rsidR="00B85AA3">
        <w:rPr>
          <w:lang w:val="cs-CZ"/>
        </w:rPr>
        <w:t xml:space="preserve"> a </w:t>
      </w:r>
      <w:r w:rsidRPr="00236059">
        <w:rPr>
          <w:lang w:val="cs-CZ"/>
        </w:rPr>
        <w:t>představení řad</w:t>
      </w:r>
      <w:r>
        <w:rPr>
          <w:lang w:val="cs-CZ"/>
        </w:rPr>
        <w:t>ě</w:t>
      </w:r>
      <w:r w:rsidRPr="00236059">
        <w:rPr>
          <w:lang w:val="cs-CZ"/>
        </w:rPr>
        <w:t xml:space="preserve"> fondů rizikového kapitálu, jako jsou </w:t>
      </w:r>
      <w:proofErr w:type="spellStart"/>
      <w:r w:rsidRPr="00236059">
        <w:rPr>
          <w:lang w:val="cs-CZ"/>
        </w:rPr>
        <w:t>Impact</w:t>
      </w:r>
      <w:proofErr w:type="spellEnd"/>
      <w:r w:rsidRPr="00236059">
        <w:rPr>
          <w:lang w:val="cs-CZ"/>
        </w:rPr>
        <w:t xml:space="preserve"> </w:t>
      </w:r>
      <w:proofErr w:type="spellStart"/>
      <w:r w:rsidRPr="00236059">
        <w:rPr>
          <w:lang w:val="cs-CZ"/>
        </w:rPr>
        <w:t>Ventures</w:t>
      </w:r>
      <w:proofErr w:type="spellEnd"/>
      <w:r w:rsidRPr="00236059">
        <w:rPr>
          <w:lang w:val="cs-CZ"/>
        </w:rPr>
        <w:t xml:space="preserve">, </w:t>
      </w:r>
      <w:proofErr w:type="spellStart"/>
      <w:r w:rsidRPr="00236059">
        <w:rPr>
          <w:lang w:val="cs-CZ"/>
        </w:rPr>
        <w:t>Oxo</w:t>
      </w:r>
      <w:proofErr w:type="spellEnd"/>
      <w:r w:rsidRPr="00236059">
        <w:rPr>
          <w:lang w:val="cs-CZ"/>
        </w:rPr>
        <w:t xml:space="preserve">, WEG, Iron Wolf </w:t>
      </w:r>
      <w:proofErr w:type="spellStart"/>
      <w:r w:rsidRPr="00236059">
        <w:rPr>
          <w:lang w:val="cs-CZ"/>
        </w:rPr>
        <w:t>Capital</w:t>
      </w:r>
      <w:proofErr w:type="spellEnd"/>
      <w:r w:rsidRPr="00236059">
        <w:rPr>
          <w:lang w:val="cs-CZ"/>
        </w:rPr>
        <w:t xml:space="preserve">, </w:t>
      </w:r>
      <w:proofErr w:type="spellStart"/>
      <w:r w:rsidRPr="00236059">
        <w:rPr>
          <w:lang w:val="cs-CZ"/>
        </w:rPr>
        <w:t>Satus</w:t>
      </w:r>
      <w:proofErr w:type="spellEnd"/>
      <w:r w:rsidRPr="00236059">
        <w:rPr>
          <w:lang w:val="cs-CZ"/>
        </w:rPr>
        <w:t xml:space="preserve"> </w:t>
      </w:r>
      <w:proofErr w:type="spellStart"/>
      <w:r w:rsidRPr="00236059">
        <w:rPr>
          <w:lang w:val="cs-CZ"/>
        </w:rPr>
        <w:t>Ventures</w:t>
      </w:r>
      <w:proofErr w:type="spellEnd"/>
      <w:r w:rsidRPr="00236059">
        <w:rPr>
          <w:lang w:val="cs-CZ"/>
        </w:rPr>
        <w:t xml:space="preserve">, Level2 </w:t>
      </w:r>
      <w:proofErr w:type="spellStart"/>
      <w:r w:rsidRPr="00236059">
        <w:rPr>
          <w:lang w:val="cs-CZ"/>
        </w:rPr>
        <w:t>Ventures</w:t>
      </w:r>
      <w:proofErr w:type="spellEnd"/>
      <w:r w:rsidRPr="00236059">
        <w:rPr>
          <w:lang w:val="cs-CZ"/>
        </w:rPr>
        <w:t xml:space="preserve">, 212 </w:t>
      </w:r>
      <w:r>
        <w:rPr>
          <w:lang w:val="cs-CZ"/>
        </w:rPr>
        <w:t>či</w:t>
      </w:r>
      <w:r w:rsidRPr="00236059">
        <w:rPr>
          <w:lang w:val="cs-CZ"/>
        </w:rPr>
        <w:t xml:space="preserve"> další. Kromě toho bude vybraným startupům poskytnuta technologická podpora k posílení jejich obchodních</w:t>
      </w:r>
      <w:r>
        <w:rPr>
          <w:lang w:val="cs-CZ"/>
        </w:rPr>
        <w:t xml:space="preserve"> modelů</w:t>
      </w:r>
      <w:r w:rsidRPr="00236059">
        <w:rPr>
          <w:lang w:val="cs-CZ"/>
        </w:rPr>
        <w:t xml:space="preserve"> a </w:t>
      </w:r>
      <w:r>
        <w:rPr>
          <w:lang w:val="cs-CZ"/>
        </w:rPr>
        <w:t>rozvoj</w:t>
      </w:r>
      <w:r w:rsidR="00B85AA3">
        <w:rPr>
          <w:lang w:val="cs-CZ"/>
        </w:rPr>
        <w:t>i</w:t>
      </w:r>
      <w:r>
        <w:rPr>
          <w:lang w:val="cs-CZ"/>
        </w:rPr>
        <w:t xml:space="preserve"> </w:t>
      </w:r>
      <w:r w:rsidRPr="00236059">
        <w:rPr>
          <w:lang w:val="cs-CZ"/>
        </w:rPr>
        <w:t>správn</w:t>
      </w:r>
      <w:r w:rsidR="00B85AA3">
        <w:rPr>
          <w:lang w:val="cs-CZ"/>
        </w:rPr>
        <w:t xml:space="preserve">é vývojové </w:t>
      </w:r>
      <w:r w:rsidRPr="00236059">
        <w:rPr>
          <w:lang w:val="cs-CZ"/>
        </w:rPr>
        <w:t>infrastruktur</w:t>
      </w:r>
      <w:r w:rsidR="00B85AA3">
        <w:rPr>
          <w:lang w:val="cs-CZ"/>
        </w:rPr>
        <w:t>y</w:t>
      </w:r>
      <w:r w:rsidRPr="00236059">
        <w:rPr>
          <w:lang w:val="cs-CZ"/>
        </w:rPr>
        <w:t>,</w:t>
      </w:r>
      <w:r w:rsidR="00B85AA3">
        <w:rPr>
          <w:lang w:val="cs-CZ"/>
        </w:rPr>
        <w:t xml:space="preserve"> včetně potřebného </w:t>
      </w:r>
      <w:r w:rsidRPr="00236059">
        <w:rPr>
          <w:lang w:val="cs-CZ"/>
        </w:rPr>
        <w:t xml:space="preserve">testování a vylepšování </w:t>
      </w:r>
      <w:r w:rsidR="00B85AA3">
        <w:rPr>
          <w:lang w:val="cs-CZ"/>
        </w:rPr>
        <w:t>navrhovaných</w:t>
      </w:r>
      <w:r w:rsidRPr="00236059">
        <w:rPr>
          <w:lang w:val="cs-CZ"/>
        </w:rPr>
        <w:t xml:space="preserve"> řešení. Žadatelé budou mít navíc přístup k dalším finanční</w:t>
      </w:r>
      <w:r>
        <w:rPr>
          <w:lang w:val="cs-CZ"/>
        </w:rPr>
        <w:t xml:space="preserve">m </w:t>
      </w:r>
      <w:r w:rsidR="00B85AA3">
        <w:rPr>
          <w:lang w:val="cs-CZ"/>
        </w:rPr>
        <w:t xml:space="preserve">možnostem a investičním </w:t>
      </w:r>
      <w:r>
        <w:rPr>
          <w:lang w:val="cs-CZ"/>
        </w:rPr>
        <w:t>pobídkám</w:t>
      </w:r>
      <w:r w:rsidRPr="00236059">
        <w:rPr>
          <w:lang w:val="cs-CZ"/>
        </w:rPr>
        <w:t xml:space="preserve"> </w:t>
      </w:r>
      <w:r w:rsidR="00B85AA3">
        <w:rPr>
          <w:lang w:val="cs-CZ"/>
        </w:rPr>
        <w:t xml:space="preserve">určené </w:t>
      </w:r>
      <w:r w:rsidRPr="00236059">
        <w:rPr>
          <w:lang w:val="cs-CZ"/>
        </w:rPr>
        <w:t>pro start</w:t>
      </w:r>
      <w:r>
        <w:rPr>
          <w:lang w:val="cs-CZ"/>
        </w:rPr>
        <w:t>upové společnosti</w:t>
      </w:r>
      <w:r w:rsidRPr="00236059">
        <w:rPr>
          <w:lang w:val="cs-CZ"/>
        </w:rPr>
        <w:t xml:space="preserve"> od partnerů programu v hodnotě přes 200 000 </w:t>
      </w:r>
      <w:r>
        <w:rPr>
          <w:lang w:val="cs-CZ"/>
        </w:rPr>
        <w:t>euro</w:t>
      </w:r>
      <w:r w:rsidRPr="00236059">
        <w:rPr>
          <w:lang w:val="cs-CZ"/>
        </w:rPr>
        <w:t>.</w:t>
      </w:r>
    </w:p>
    <w:p w14:paraId="0000000D" w14:textId="77777777" w:rsidR="001D1164" w:rsidRPr="00FB5D3F" w:rsidRDefault="001D1164">
      <w:pPr>
        <w:jc w:val="both"/>
        <w:rPr>
          <w:rFonts w:ascii="Roboto" w:eastAsia="Roboto" w:hAnsi="Roboto" w:cs="Roboto"/>
          <w:sz w:val="21"/>
          <w:szCs w:val="21"/>
          <w:highlight w:val="white"/>
          <w:lang w:val="en-US"/>
        </w:rPr>
      </w:pPr>
    </w:p>
    <w:p w14:paraId="795FDDAD" w14:textId="0D6A9B95" w:rsidR="00236059" w:rsidRPr="003A6075" w:rsidRDefault="003A6075">
      <w:pPr>
        <w:jc w:val="both"/>
        <w:rPr>
          <w:b/>
          <w:lang w:val="cs-CZ"/>
        </w:rPr>
      </w:pPr>
      <w:r>
        <w:rPr>
          <w:b/>
          <w:lang w:val="cs-CZ"/>
        </w:rPr>
        <w:t>Jaké</w:t>
      </w:r>
      <w:r w:rsidR="00236059" w:rsidRPr="003A6075">
        <w:rPr>
          <w:b/>
          <w:lang w:val="cs-CZ"/>
        </w:rPr>
        <w:t xml:space="preserve"> startupy se mohou přihlásit?</w:t>
      </w:r>
    </w:p>
    <w:p w14:paraId="096AD2D2" w14:textId="6226765D" w:rsidR="00236059" w:rsidRPr="003A6075" w:rsidRDefault="00236059">
      <w:pPr>
        <w:jc w:val="both"/>
        <w:rPr>
          <w:b/>
          <w:lang w:val="cs-CZ"/>
        </w:rPr>
      </w:pPr>
    </w:p>
    <w:p w14:paraId="7897B0D6" w14:textId="63B3897B" w:rsidR="00236059" w:rsidRPr="003A6075" w:rsidRDefault="00236059">
      <w:pPr>
        <w:jc w:val="both"/>
        <w:rPr>
          <w:bCs/>
          <w:lang w:val="cs-CZ"/>
        </w:rPr>
      </w:pPr>
      <w:r w:rsidRPr="003A6075">
        <w:rPr>
          <w:bCs/>
          <w:lang w:val="cs-CZ"/>
        </w:rPr>
        <w:t xml:space="preserve">Hello CleanTech se věnuje podpoře rozvíjejících se společností s dopadem na vývoj řešení šetrných k životnímu prostředí. </w:t>
      </w:r>
      <w:r w:rsidR="00A34A39" w:rsidRPr="003A6075">
        <w:rPr>
          <w:bCs/>
          <w:lang w:val="cs-CZ"/>
        </w:rPr>
        <w:t>Přihlášky</w:t>
      </w:r>
      <w:r w:rsidRPr="003A6075">
        <w:rPr>
          <w:bCs/>
          <w:lang w:val="cs-CZ"/>
        </w:rPr>
        <w:t xml:space="preserve"> jsou otevřené pro všechny inovativní společnosti působící v následujících zelených technologických vertikálách: digitální řešení; bioenergie, obnovitelná paliva a biochemické suroviny pro teplo, energeticky náročná odvětví a těžko utlumitelnou dopravu; řešení pro zelený vodík a koncepty </w:t>
      </w:r>
      <w:proofErr w:type="spellStart"/>
      <w:r w:rsidRPr="003A6075">
        <w:rPr>
          <w:bCs/>
          <w:lang w:val="cs-CZ"/>
        </w:rPr>
        <w:t>power</w:t>
      </w:r>
      <w:proofErr w:type="spellEnd"/>
      <w:r w:rsidRPr="003A6075">
        <w:rPr>
          <w:bCs/>
          <w:lang w:val="cs-CZ"/>
        </w:rPr>
        <w:t>-to-X; dekarbonizace potravinového hodnotového řetězce; recyklace pro oběhové hospodářství.</w:t>
      </w:r>
    </w:p>
    <w:p w14:paraId="00000012" w14:textId="77777777" w:rsidR="001D1164" w:rsidRPr="003A6075" w:rsidRDefault="001D1164">
      <w:pPr>
        <w:jc w:val="both"/>
        <w:rPr>
          <w:lang w:val="cs-CZ"/>
        </w:rPr>
      </w:pPr>
    </w:p>
    <w:p w14:paraId="3DA6CF50" w14:textId="2234FB0F" w:rsidR="00A34A39" w:rsidRPr="003A6075" w:rsidRDefault="00A34A39">
      <w:pPr>
        <w:jc w:val="both"/>
        <w:rPr>
          <w:b/>
          <w:lang w:val="cs-CZ"/>
        </w:rPr>
      </w:pPr>
      <w:r w:rsidRPr="003A6075">
        <w:rPr>
          <w:b/>
          <w:lang w:val="cs-CZ"/>
        </w:rPr>
        <w:t>Jak se přihlásit?</w:t>
      </w:r>
    </w:p>
    <w:p w14:paraId="00000016" w14:textId="5DAFB289" w:rsidR="001D1164" w:rsidRPr="003A6075" w:rsidRDefault="001D1164">
      <w:pPr>
        <w:jc w:val="both"/>
        <w:rPr>
          <w:lang w:val="cs-CZ"/>
        </w:rPr>
      </w:pPr>
    </w:p>
    <w:p w14:paraId="38612815" w14:textId="402D4691" w:rsidR="00A34A39" w:rsidRDefault="00A34A39">
      <w:pPr>
        <w:jc w:val="both"/>
        <w:rPr>
          <w:lang w:val="cs-CZ"/>
        </w:rPr>
      </w:pPr>
      <w:r w:rsidRPr="003A6075">
        <w:rPr>
          <w:lang w:val="cs-CZ"/>
        </w:rPr>
        <w:t xml:space="preserve">Zájemci se mohou přihlásit do Hello CleanTech </w:t>
      </w:r>
      <w:hyperlink r:id="rId6">
        <w:r w:rsidRPr="003A6075">
          <w:rPr>
            <w:color w:val="1155CC"/>
            <w:u w:val="single"/>
            <w:lang w:val="cs-CZ"/>
          </w:rPr>
          <w:t>ZDE</w:t>
        </w:r>
      </w:hyperlink>
      <w:r w:rsidRPr="003A6075">
        <w:rPr>
          <w:lang w:val="cs-CZ"/>
        </w:rPr>
        <w:t xml:space="preserve"> prostřednictvím platformy Vestbee </w:t>
      </w:r>
      <w:r w:rsidR="00B85AA3">
        <w:rPr>
          <w:lang w:val="cs-CZ"/>
        </w:rPr>
        <w:t xml:space="preserve">nejpozději </w:t>
      </w:r>
      <w:r w:rsidRPr="003A6075">
        <w:rPr>
          <w:lang w:val="cs-CZ"/>
        </w:rPr>
        <w:t>do 14. dubna 2023.</w:t>
      </w:r>
    </w:p>
    <w:p w14:paraId="28129649" w14:textId="77777777" w:rsidR="00B85AA3" w:rsidRPr="003A6075" w:rsidRDefault="00B85AA3">
      <w:pPr>
        <w:jc w:val="both"/>
        <w:rPr>
          <w:lang w:val="cs-CZ"/>
        </w:rPr>
      </w:pPr>
    </w:p>
    <w:p w14:paraId="37C1B67C" w14:textId="550FDE40" w:rsidR="00A34A39" w:rsidRPr="003A6075" w:rsidRDefault="00A34A39">
      <w:pPr>
        <w:rPr>
          <w:lang w:val="cs-CZ"/>
        </w:rPr>
      </w:pPr>
      <w:r w:rsidRPr="003A6075">
        <w:rPr>
          <w:lang w:val="cs-CZ"/>
        </w:rPr>
        <w:t>Pro více informací o program Hello CleanTech navštivte webové stránky:</w:t>
      </w:r>
    </w:p>
    <w:p w14:paraId="00000017" w14:textId="0B85C00E" w:rsidR="001D1164" w:rsidRPr="00FB5D3F" w:rsidRDefault="00431F83">
      <w:pPr>
        <w:rPr>
          <w:lang w:val="en-US"/>
        </w:rPr>
      </w:pPr>
      <w:hyperlink r:id="rId7" w:history="1">
        <w:r w:rsidR="00A34A39" w:rsidRPr="00CF21B0">
          <w:rPr>
            <w:rStyle w:val="Hypertextovodkaz"/>
            <w:b/>
            <w:lang w:val="en-US"/>
          </w:rPr>
          <w:t>https://www.vestbee.com/hello-cleantech</w:t>
        </w:r>
      </w:hyperlink>
      <w:r w:rsidR="008520C6" w:rsidRPr="00FB5D3F">
        <w:rPr>
          <w:lang w:val="en-US"/>
        </w:rPr>
        <w:t xml:space="preserve"> </w:t>
      </w:r>
    </w:p>
    <w:p w14:paraId="00000018" w14:textId="77777777" w:rsidR="001D1164" w:rsidRPr="00FB5D3F" w:rsidRDefault="001D1164">
      <w:pPr>
        <w:rPr>
          <w:lang w:val="en-US"/>
        </w:rPr>
      </w:pPr>
    </w:p>
    <w:p w14:paraId="00000019" w14:textId="77777777" w:rsidR="001D1164" w:rsidRPr="00FB5D3F" w:rsidRDefault="001D1164">
      <w:pPr>
        <w:jc w:val="both"/>
        <w:rPr>
          <w:lang w:val="en-US"/>
        </w:rPr>
      </w:pPr>
    </w:p>
    <w:p w14:paraId="0000001A" w14:textId="77777777" w:rsidR="001D1164" w:rsidRPr="00FB5D3F" w:rsidRDefault="001D1164">
      <w:pPr>
        <w:rPr>
          <w:lang w:val="en-US"/>
        </w:rPr>
      </w:pPr>
    </w:p>
    <w:sectPr w:rsidR="001D1164" w:rsidRPr="00FB5D3F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164"/>
    <w:rsid w:val="000F6C29"/>
    <w:rsid w:val="00167E66"/>
    <w:rsid w:val="001D1164"/>
    <w:rsid w:val="00236059"/>
    <w:rsid w:val="003A6075"/>
    <w:rsid w:val="00431F83"/>
    <w:rsid w:val="008520C6"/>
    <w:rsid w:val="0089122B"/>
    <w:rsid w:val="00946A6D"/>
    <w:rsid w:val="009C6600"/>
    <w:rsid w:val="00A34A39"/>
    <w:rsid w:val="00B85AA3"/>
    <w:rsid w:val="00C71092"/>
    <w:rsid w:val="00CE0801"/>
    <w:rsid w:val="00FB5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D84138"/>
  <w15:docId w15:val="{6FBDEDA6-6E1F-4CD6-B112-4FD381A53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textovodkaz">
    <w:name w:val="Hyperlink"/>
    <w:basedOn w:val="Standardnpsmoodstavce"/>
    <w:uiPriority w:val="99"/>
    <w:unhideWhenUsed/>
    <w:rsid w:val="00A34A39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34A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vestbee.com/hello-cleante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it.ly/3JxFzaV" TargetMode="External"/><Relationship Id="rId5" Type="http://schemas.openxmlformats.org/officeDocument/2006/relationships/hyperlink" Target="http://bit.ly/3YtL4vt" TargetMode="External"/><Relationship Id="rId4" Type="http://schemas.openxmlformats.org/officeDocument/2006/relationships/hyperlink" Target="https://vestbee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726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Romsics Adél</dc:creator>
  <cp:lastModifiedBy>Lenka Hanušová</cp:lastModifiedBy>
  <cp:revision>3</cp:revision>
  <cp:lastPrinted>2023-03-09T16:55:00Z</cp:lastPrinted>
  <dcterms:created xsi:type="dcterms:W3CDTF">2023-04-26T08:45:00Z</dcterms:created>
  <dcterms:modified xsi:type="dcterms:W3CDTF">2023-04-26T08:45:00Z</dcterms:modified>
</cp:coreProperties>
</file>